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D311D" w:rsidRDefault="004938D3" w:rsidP="00CD311D">
      <w:pPr>
        <w:autoSpaceDE w:val="0"/>
        <w:autoSpaceDN w:val="0"/>
        <w:adjustRightInd w:val="0"/>
        <w:spacing w:after="0" w:line="240" w:lineRule="auto"/>
        <w:ind w:firstLine="709"/>
        <w:jc w:val="center"/>
        <w:outlineLvl w:val="4"/>
        <w:rPr>
          <w:rFonts w:ascii="Times New Roman" w:eastAsia="Times New Roman" w:hAnsi="Times New Roman" w:cs="Times New Roman"/>
          <w:b/>
          <w:sz w:val="28"/>
          <w:szCs w:val="28"/>
          <w:lang w:eastAsia="ru-RU"/>
        </w:rPr>
      </w:pPr>
      <w:bookmarkStart w:id="0" w:name="_Toc401216180"/>
      <w:r w:rsidRPr="004938D3">
        <w:rPr>
          <w:rFonts w:ascii="Times New Roman" w:eastAsia="Times New Roman" w:hAnsi="Times New Roman" w:cs="Times New Roman"/>
          <w:b/>
          <w:sz w:val="28"/>
          <w:szCs w:val="28"/>
          <w:lang w:eastAsia="ru-RU"/>
        </w:rPr>
        <w:t>Статья 52</w:t>
      </w:r>
      <w:r w:rsidR="00CD311D">
        <w:rPr>
          <w:rFonts w:ascii="Times New Roman" w:eastAsia="Times New Roman" w:hAnsi="Times New Roman" w:cs="Times New Roman"/>
          <w:b/>
          <w:sz w:val="28"/>
          <w:szCs w:val="28"/>
          <w:lang w:eastAsia="ru-RU"/>
        </w:rPr>
        <w:t xml:space="preserve"> </w:t>
      </w:r>
      <w:r w:rsidR="00CD311D">
        <w:rPr>
          <w:rFonts w:ascii="Times New Roman" w:eastAsiaTheme="minorEastAsia" w:hAnsi="Times New Roman" w:cs="Times New Roman"/>
          <w:b/>
          <w:bCs/>
          <w:sz w:val="28"/>
          <w:szCs w:val="28"/>
          <w:lang w:eastAsia="ru-RU"/>
        </w:rPr>
        <w:t>Правил землепользования и застройки Тарского сельского поселения</w:t>
      </w:r>
      <w:r w:rsidRPr="004938D3">
        <w:rPr>
          <w:rFonts w:ascii="Times New Roman" w:eastAsia="Times New Roman" w:hAnsi="Times New Roman" w:cs="Times New Roman"/>
          <w:b/>
          <w:sz w:val="28"/>
          <w:szCs w:val="28"/>
          <w:lang w:eastAsia="ru-RU"/>
        </w:rPr>
        <w:t>.</w:t>
      </w:r>
    </w:p>
    <w:p w:rsidR="004938D3" w:rsidRPr="004938D3" w:rsidRDefault="004938D3" w:rsidP="00CD311D">
      <w:pPr>
        <w:autoSpaceDE w:val="0"/>
        <w:autoSpaceDN w:val="0"/>
        <w:adjustRightInd w:val="0"/>
        <w:spacing w:after="0" w:line="240" w:lineRule="auto"/>
        <w:ind w:firstLine="709"/>
        <w:jc w:val="center"/>
        <w:outlineLvl w:val="4"/>
        <w:rPr>
          <w:rFonts w:ascii="Times New Roman" w:eastAsia="Times New Roman" w:hAnsi="Times New Roman" w:cs="Times New Roman"/>
          <w:b/>
          <w:sz w:val="28"/>
          <w:szCs w:val="28"/>
          <w:lang w:eastAsia="ru-RU"/>
        </w:rPr>
      </w:pPr>
      <w:r w:rsidRPr="004938D3">
        <w:rPr>
          <w:rFonts w:ascii="Times New Roman" w:eastAsia="Times New Roman" w:hAnsi="Times New Roman" w:cs="Times New Roman"/>
          <w:b/>
          <w:sz w:val="28"/>
          <w:szCs w:val="28"/>
          <w:lang w:eastAsia="ru-RU"/>
        </w:rPr>
        <w:t>Градостроительные регламенты использования территорий  в части видов  разрешенного использования земельных участков и объектов капитального строительства</w:t>
      </w:r>
      <w:bookmarkEnd w:id="0"/>
    </w:p>
    <w:p w:rsidR="004938D3" w:rsidRPr="004938D3" w:rsidRDefault="004938D3" w:rsidP="004938D3">
      <w:pPr>
        <w:autoSpaceDE w:val="0"/>
        <w:autoSpaceDN w:val="0"/>
        <w:adjustRightInd w:val="0"/>
        <w:spacing w:after="240" w:line="240" w:lineRule="auto"/>
        <w:ind w:firstLine="709"/>
        <w:jc w:val="both"/>
        <w:outlineLvl w:val="4"/>
        <w:rPr>
          <w:rFonts w:ascii="Times New Roman" w:eastAsia="Times New Roman" w:hAnsi="Times New Roman" w:cs="Times New Roman"/>
          <w:b/>
          <w:sz w:val="28"/>
          <w:szCs w:val="28"/>
          <w:lang w:eastAsia="ru-RU"/>
        </w:rPr>
      </w:pPr>
    </w:p>
    <w:p w:rsidR="004938D3" w:rsidRPr="004938D3" w:rsidRDefault="004938D3" w:rsidP="004938D3">
      <w:pPr>
        <w:tabs>
          <w:tab w:val="left" w:pos="6375"/>
        </w:tabs>
        <w:kinsoku w:val="0"/>
        <w:overflowPunct w:val="0"/>
        <w:spacing w:after="120" w:line="240" w:lineRule="auto"/>
        <w:ind w:left="432" w:right="1008" w:firstLine="708"/>
        <w:jc w:val="center"/>
        <w:rPr>
          <w:rFonts w:ascii="Times New Roman" w:eastAsia="Times New Roman" w:hAnsi="Times New Roman" w:cs="Times New Roman"/>
          <w:b/>
          <w:bCs/>
          <w:sz w:val="24"/>
          <w:szCs w:val="24"/>
          <w:u w:val="single"/>
          <w:lang w:eastAsia="ru-RU"/>
        </w:rPr>
      </w:pPr>
      <w:r w:rsidRPr="004938D3">
        <w:rPr>
          <w:rFonts w:ascii="Times New Roman" w:eastAsia="Times New Roman" w:hAnsi="Times New Roman" w:cs="Times New Roman"/>
          <w:b/>
          <w:bCs/>
          <w:sz w:val="24"/>
          <w:szCs w:val="24"/>
          <w:u w:val="single"/>
          <w:lang w:eastAsia="ru-RU"/>
        </w:rPr>
        <w:t>ЖИЛЫЕ ЗОНЫ</w:t>
      </w:r>
    </w:p>
    <w:p w:rsidR="004938D3" w:rsidRPr="004938D3" w:rsidRDefault="004938D3" w:rsidP="004938D3">
      <w:pPr>
        <w:tabs>
          <w:tab w:val="left" w:pos="6375"/>
        </w:tabs>
        <w:kinsoku w:val="0"/>
        <w:overflowPunct w:val="0"/>
        <w:spacing w:after="120" w:line="240" w:lineRule="auto"/>
        <w:ind w:left="432" w:right="1008" w:firstLine="708"/>
        <w:jc w:val="center"/>
        <w:rPr>
          <w:rFonts w:ascii="Times New Roman" w:eastAsia="Times New Roman" w:hAnsi="Times New Roman" w:cs="Times New Roman"/>
          <w:b/>
          <w:bCs/>
          <w:sz w:val="24"/>
          <w:szCs w:val="24"/>
          <w:u w:val="single"/>
          <w:lang w:eastAsia="ru-RU"/>
        </w:rPr>
      </w:pPr>
    </w:p>
    <w:p w:rsidR="004938D3" w:rsidRPr="004938D3" w:rsidRDefault="004938D3" w:rsidP="004938D3">
      <w:pPr>
        <w:tabs>
          <w:tab w:val="left" w:pos="10666"/>
          <w:tab w:val="left" w:pos="12729"/>
        </w:tabs>
        <w:kinsoku w:val="0"/>
        <w:overflowPunct w:val="0"/>
        <w:spacing w:after="120" w:line="240" w:lineRule="auto"/>
        <w:ind w:left="432" w:right="1008" w:firstLine="708"/>
        <w:jc w:val="center"/>
        <w:rPr>
          <w:rFonts w:ascii="Times New Roman" w:eastAsia="Times New Roman" w:hAnsi="Times New Roman" w:cs="Times New Roman"/>
          <w:b/>
          <w:bCs/>
          <w:sz w:val="24"/>
          <w:szCs w:val="24"/>
          <w:u w:val="single"/>
          <w:lang w:eastAsia="ru-RU"/>
        </w:rPr>
      </w:pPr>
      <w:r w:rsidRPr="004938D3">
        <w:rPr>
          <w:rFonts w:ascii="Times New Roman" w:eastAsia="Times New Roman" w:hAnsi="Times New Roman" w:cs="Times New Roman"/>
          <w:b/>
          <w:bCs/>
          <w:sz w:val="24"/>
          <w:szCs w:val="24"/>
          <w:u w:val="single"/>
          <w:lang w:eastAsia="ru-RU"/>
        </w:rPr>
        <w:t>Ж-1- Зона застройки индивидуальными усадебными жилыми домами</w:t>
      </w:r>
    </w:p>
    <w:p w:rsidR="004938D3" w:rsidRPr="004938D3" w:rsidRDefault="004938D3" w:rsidP="004938D3">
      <w:pPr>
        <w:kinsoku w:val="0"/>
        <w:overflowPunct w:val="0"/>
        <w:spacing w:after="120" w:line="240" w:lineRule="auto"/>
        <w:rPr>
          <w:rFonts w:ascii="Times New Roman" w:eastAsia="Times New Roman" w:hAnsi="Times New Roman" w:cs="Times New Roman"/>
          <w:b/>
          <w:bCs/>
          <w:sz w:val="21"/>
          <w:szCs w:val="21"/>
          <w:lang w:eastAsia="ru-RU"/>
        </w:rPr>
      </w:pPr>
    </w:p>
    <w:tbl>
      <w:tblPr>
        <w:tblW w:w="15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379"/>
        <w:gridCol w:w="1886"/>
      </w:tblGrid>
      <w:tr w:rsidR="004938D3" w:rsidRPr="004938D3" w:rsidTr="004938D3">
        <w:trPr>
          <w:trHeight w:val="316"/>
        </w:trPr>
        <w:tc>
          <w:tcPr>
            <w:tcW w:w="13379" w:type="dxa"/>
            <w:vAlign w:val="center"/>
          </w:tcPr>
          <w:p w:rsidR="004938D3" w:rsidRPr="004938D3" w:rsidRDefault="004938D3" w:rsidP="004938D3">
            <w:pPr>
              <w:spacing w:after="0"/>
              <w:ind w:firstLine="902"/>
              <w:jc w:val="both"/>
              <w:rPr>
                <w:rFonts w:ascii="Times New Roman" w:eastAsia="Times New Roman" w:hAnsi="Times New Roman" w:cs="Times New Roman"/>
                <w:b/>
                <w:sz w:val="24"/>
                <w:szCs w:val="24"/>
                <w:lang w:eastAsia="ru-RU"/>
              </w:rPr>
            </w:pPr>
            <w:r w:rsidRPr="004938D3">
              <w:rPr>
                <w:rFonts w:ascii="Times New Roman" w:eastAsia="Times New Roman" w:hAnsi="Times New Roman" w:cs="Times New Roman"/>
                <w:sz w:val="24"/>
                <w:szCs w:val="24"/>
                <w:lang w:eastAsia="ru-RU"/>
              </w:rPr>
              <w:t>Виды разрешенного использования</w:t>
            </w:r>
          </w:p>
        </w:tc>
        <w:tc>
          <w:tcPr>
            <w:tcW w:w="1886" w:type="dxa"/>
            <w:vAlign w:val="center"/>
          </w:tcPr>
          <w:p w:rsidR="004938D3" w:rsidRPr="004938D3" w:rsidRDefault="004938D3" w:rsidP="004938D3">
            <w:pPr>
              <w:spacing w:after="0"/>
              <w:rPr>
                <w:rFonts w:ascii="Times New Roman" w:eastAsia="Times New Roman" w:hAnsi="Times New Roman" w:cs="Times New Roman"/>
                <w:sz w:val="24"/>
                <w:szCs w:val="24"/>
                <w:lang w:eastAsia="ru-RU"/>
              </w:rPr>
            </w:pPr>
            <w:r w:rsidRPr="004938D3">
              <w:rPr>
                <w:rFonts w:ascii="Times New Roman" w:eastAsia="Times New Roman" w:hAnsi="Times New Roman" w:cs="Times New Roman"/>
                <w:sz w:val="24"/>
                <w:szCs w:val="24"/>
                <w:lang w:eastAsia="ru-RU"/>
              </w:rPr>
              <w:t>Код</w:t>
            </w:r>
          </w:p>
        </w:tc>
      </w:tr>
      <w:tr w:rsidR="004938D3" w:rsidRPr="004938D3" w:rsidTr="004938D3">
        <w:trPr>
          <w:trHeight w:val="316"/>
        </w:trPr>
        <w:tc>
          <w:tcPr>
            <w:tcW w:w="15265" w:type="dxa"/>
            <w:gridSpan w:val="2"/>
          </w:tcPr>
          <w:p w:rsidR="004938D3" w:rsidRPr="004938D3" w:rsidRDefault="004938D3" w:rsidP="004938D3">
            <w:pPr>
              <w:spacing w:after="0"/>
              <w:ind w:firstLine="902"/>
              <w:jc w:val="both"/>
              <w:rPr>
                <w:rFonts w:ascii="Times New Roman" w:eastAsia="Times New Roman" w:hAnsi="Times New Roman" w:cs="Times New Roman"/>
                <w:b/>
                <w:sz w:val="24"/>
                <w:szCs w:val="24"/>
                <w:lang w:eastAsia="ru-RU"/>
              </w:rPr>
            </w:pPr>
            <w:r w:rsidRPr="004938D3">
              <w:rPr>
                <w:rFonts w:ascii="Times New Roman" w:eastAsia="Times New Roman" w:hAnsi="Times New Roman" w:cs="Times New Roman"/>
                <w:b/>
                <w:sz w:val="24"/>
                <w:szCs w:val="24"/>
                <w:lang w:eastAsia="ru-RU"/>
              </w:rPr>
              <w:t>1. Основные виды разрешенного использования</w:t>
            </w:r>
          </w:p>
        </w:tc>
      </w:tr>
      <w:tr w:rsidR="004938D3" w:rsidRPr="004938D3" w:rsidTr="004938D3">
        <w:trPr>
          <w:trHeight w:val="316"/>
        </w:trPr>
        <w:tc>
          <w:tcPr>
            <w:tcW w:w="13379" w:type="dxa"/>
          </w:tcPr>
          <w:p w:rsidR="004938D3" w:rsidRPr="004938D3" w:rsidRDefault="004938D3" w:rsidP="004938D3">
            <w:pPr>
              <w:spacing w:after="0"/>
              <w:jc w:val="both"/>
              <w:rPr>
                <w:rFonts w:ascii="Times New Roman" w:eastAsia="Times New Roman" w:hAnsi="Times New Roman" w:cs="Times New Roman"/>
                <w:b/>
                <w:sz w:val="24"/>
                <w:szCs w:val="24"/>
                <w:lang w:eastAsia="ru-RU"/>
              </w:rPr>
            </w:pPr>
            <w:r w:rsidRPr="004938D3">
              <w:rPr>
                <w:rFonts w:ascii="Times New Roman" w:eastAsia="Times New Roman" w:hAnsi="Times New Roman" w:cs="Times New Roman"/>
                <w:sz w:val="24"/>
                <w:szCs w:val="24"/>
                <w:lang w:eastAsia="ru-RU"/>
              </w:rPr>
              <w:t>Для индивидуального жилищного строительства</w:t>
            </w:r>
          </w:p>
        </w:tc>
        <w:tc>
          <w:tcPr>
            <w:tcW w:w="1886" w:type="dxa"/>
          </w:tcPr>
          <w:p w:rsidR="004938D3" w:rsidRPr="004938D3" w:rsidRDefault="004938D3" w:rsidP="004938D3">
            <w:pPr>
              <w:spacing w:after="0"/>
              <w:jc w:val="both"/>
              <w:rPr>
                <w:rFonts w:ascii="Times New Roman" w:eastAsia="Times New Roman" w:hAnsi="Times New Roman" w:cs="Times New Roman"/>
                <w:sz w:val="24"/>
                <w:szCs w:val="24"/>
                <w:lang w:eastAsia="ru-RU"/>
              </w:rPr>
            </w:pPr>
            <w:r w:rsidRPr="004938D3">
              <w:rPr>
                <w:rFonts w:ascii="Times New Roman" w:eastAsia="Times New Roman" w:hAnsi="Times New Roman" w:cs="Times New Roman"/>
                <w:sz w:val="24"/>
                <w:szCs w:val="24"/>
                <w:lang w:eastAsia="ru-RU"/>
              </w:rPr>
              <w:t>2.1</w:t>
            </w:r>
          </w:p>
        </w:tc>
      </w:tr>
      <w:tr w:rsidR="004938D3" w:rsidRPr="004938D3" w:rsidTr="004938D3">
        <w:trPr>
          <w:trHeight w:val="633"/>
        </w:trPr>
        <w:tc>
          <w:tcPr>
            <w:tcW w:w="13379" w:type="dxa"/>
          </w:tcPr>
          <w:p w:rsidR="004938D3" w:rsidRPr="004938D3" w:rsidRDefault="004938D3" w:rsidP="004938D3">
            <w:pPr>
              <w:spacing w:after="0"/>
              <w:rPr>
                <w:rFonts w:ascii="Times New Roman" w:eastAsia="Times New Roman" w:hAnsi="Times New Roman" w:cs="Times New Roman"/>
                <w:sz w:val="24"/>
                <w:szCs w:val="24"/>
                <w:lang w:eastAsia="ru-RU"/>
              </w:rPr>
            </w:pPr>
            <w:r w:rsidRPr="004938D3">
              <w:rPr>
                <w:rFonts w:ascii="Times New Roman" w:eastAsia="Times New Roman" w:hAnsi="Times New Roman" w:cs="Times New Roman"/>
                <w:sz w:val="24"/>
                <w:szCs w:val="24"/>
                <w:lang w:eastAsia="ru-RU"/>
              </w:rPr>
              <w:t>Для ведения личного подсобного хозяйства (приусадебный земельный участок)</w:t>
            </w:r>
          </w:p>
        </w:tc>
        <w:tc>
          <w:tcPr>
            <w:tcW w:w="1886" w:type="dxa"/>
          </w:tcPr>
          <w:p w:rsidR="004938D3" w:rsidRPr="004938D3" w:rsidRDefault="004938D3" w:rsidP="004938D3">
            <w:pPr>
              <w:spacing w:after="0"/>
              <w:jc w:val="both"/>
              <w:rPr>
                <w:rFonts w:ascii="Times New Roman" w:eastAsia="Times New Roman" w:hAnsi="Times New Roman" w:cs="Times New Roman"/>
                <w:sz w:val="24"/>
                <w:szCs w:val="24"/>
                <w:lang w:eastAsia="ru-RU"/>
              </w:rPr>
            </w:pPr>
            <w:r w:rsidRPr="004938D3">
              <w:rPr>
                <w:rFonts w:ascii="Times New Roman" w:eastAsia="Times New Roman" w:hAnsi="Times New Roman" w:cs="Times New Roman"/>
                <w:sz w:val="24"/>
                <w:szCs w:val="24"/>
                <w:lang w:eastAsia="ru-RU"/>
              </w:rPr>
              <w:t>2.2</w:t>
            </w:r>
          </w:p>
        </w:tc>
      </w:tr>
      <w:tr w:rsidR="004938D3" w:rsidRPr="004938D3" w:rsidTr="004938D3">
        <w:trPr>
          <w:trHeight w:val="256"/>
        </w:trPr>
        <w:tc>
          <w:tcPr>
            <w:tcW w:w="13379" w:type="dxa"/>
          </w:tcPr>
          <w:p w:rsidR="004938D3" w:rsidRPr="004938D3" w:rsidRDefault="004938D3" w:rsidP="004938D3">
            <w:pPr>
              <w:spacing w:after="0"/>
              <w:jc w:val="both"/>
              <w:rPr>
                <w:rFonts w:ascii="Times New Roman" w:eastAsia="Times New Roman" w:hAnsi="Times New Roman" w:cs="Times New Roman"/>
                <w:sz w:val="24"/>
                <w:szCs w:val="24"/>
                <w:lang w:eastAsia="ru-RU"/>
              </w:rPr>
            </w:pPr>
            <w:r w:rsidRPr="004938D3">
              <w:rPr>
                <w:rFonts w:ascii="Times New Roman" w:eastAsia="Times New Roman" w:hAnsi="Times New Roman" w:cs="Times New Roman"/>
                <w:sz w:val="24"/>
                <w:szCs w:val="24"/>
                <w:lang w:eastAsia="ru-RU"/>
              </w:rPr>
              <w:t>Блокированная жилая застройка</w:t>
            </w:r>
          </w:p>
        </w:tc>
        <w:tc>
          <w:tcPr>
            <w:tcW w:w="1886" w:type="dxa"/>
          </w:tcPr>
          <w:p w:rsidR="004938D3" w:rsidRPr="004938D3" w:rsidRDefault="004938D3" w:rsidP="004938D3">
            <w:pPr>
              <w:spacing w:after="0"/>
              <w:jc w:val="both"/>
              <w:rPr>
                <w:rFonts w:ascii="Times New Roman" w:eastAsia="Times New Roman" w:hAnsi="Times New Roman" w:cs="Times New Roman"/>
                <w:sz w:val="24"/>
                <w:szCs w:val="24"/>
                <w:lang w:eastAsia="ru-RU"/>
              </w:rPr>
            </w:pPr>
            <w:r w:rsidRPr="004938D3">
              <w:rPr>
                <w:rFonts w:ascii="Times New Roman" w:eastAsia="Times New Roman" w:hAnsi="Times New Roman" w:cs="Times New Roman"/>
                <w:sz w:val="24"/>
                <w:szCs w:val="24"/>
                <w:lang w:eastAsia="ru-RU"/>
              </w:rPr>
              <w:t>2.3</w:t>
            </w:r>
          </w:p>
        </w:tc>
      </w:tr>
      <w:tr w:rsidR="004938D3" w:rsidRPr="004938D3" w:rsidTr="004938D3">
        <w:trPr>
          <w:trHeight w:val="316"/>
        </w:trPr>
        <w:tc>
          <w:tcPr>
            <w:tcW w:w="13379" w:type="dxa"/>
            <w:vAlign w:val="center"/>
          </w:tcPr>
          <w:p w:rsidR="004938D3" w:rsidRPr="004938D3" w:rsidRDefault="004938D3" w:rsidP="004938D3">
            <w:pPr>
              <w:spacing w:after="0"/>
              <w:jc w:val="both"/>
              <w:rPr>
                <w:rFonts w:ascii="Times New Roman" w:eastAsia="Times New Roman" w:hAnsi="Times New Roman" w:cs="Times New Roman"/>
                <w:sz w:val="24"/>
                <w:szCs w:val="24"/>
                <w:lang w:eastAsia="ru-RU"/>
              </w:rPr>
            </w:pPr>
            <w:r w:rsidRPr="004938D3">
              <w:rPr>
                <w:rFonts w:ascii="Times New Roman" w:eastAsia="Times New Roman" w:hAnsi="Times New Roman" w:cs="Times New Roman"/>
                <w:sz w:val="24"/>
                <w:szCs w:val="24"/>
                <w:lang w:eastAsia="ru-RU"/>
              </w:rPr>
              <w:t xml:space="preserve">Бытовое обслуживание </w:t>
            </w:r>
          </w:p>
        </w:tc>
        <w:tc>
          <w:tcPr>
            <w:tcW w:w="1886" w:type="dxa"/>
            <w:vAlign w:val="center"/>
          </w:tcPr>
          <w:p w:rsidR="004938D3" w:rsidRPr="004938D3" w:rsidRDefault="004938D3" w:rsidP="004938D3">
            <w:pPr>
              <w:spacing w:after="0"/>
              <w:jc w:val="both"/>
              <w:rPr>
                <w:rFonts w:ascii="Times New Roman" w:eastAsia="Times New Roman" w:hAnsi="Times New Roman" w:cs="Times New Roman"/>
                <w:sz w:val="24"/>
                <w:szCs w:val="24"/>
                <w:lang w:eastAsia="ru-RU"/>
              </w:rPr>
            </w:pPr>
            <w:r w:rsidRPr="004938D3">
              <w:rPr>
                <w:rFonts w:ascii="Times New Roman" w:eastAsia="Times New Roman" w:hAnsi="Times New Roman" w:cs="Times New Roman"/>
                <w:sz w:val="24"/>
                <w:szCs w:val="24"/>
                <w:lang w:eastAsia="ru-RU"/>
              </w:rPr>
              <w:t>3.3</w:t>
            </w:r>
          </w:p>
        </w:tc>
      </w:tr>
      <w:tr w:rsidR="004938D3" w:rsidRPr="004938D3" w:rsidTr="004938D3">
        <w:trPr>
          <w:trHeight w:val="316"/>
        </w:trPr>
        <w:tc>
          <w:tcPr>
            <w:tcW w:w="15265" w:type="dxa"/>
            <w:gridSpan w:val="2"/>
          </w:tcPr>
          <w:p w:rsidR="004938D3" w:rsidRPr="004938D3" w:rsidRDefault="004938D3" w:rsidP="004938D3">
            <w:pPr>
              <w:spacing w:after="0"/>
              <w:ind w:firstLine="902"/>
              <w:jc w:val="both"/>
              <w:rPr>
                <w:rFonts w:ascii="Times New Roman" w:eastAsia="Times New Roman" w:hAnsi="Times New Roman" w:cs="Times New Roman"/>
                <w:sz w:val="24"/>
                <w:szCs w:val="24"/>
                <w:lang w:eastAsia="ru-RU"/>
              </w:rPr>
            </w:pPr>
            <w:r w:rsidRPr="004938D3">
              <w:rPr>
                <w:rFonts w:ascii="Times New Roman" w:eastAsia="Times New Roman" w:hAnsi="Times New Roman" w:cs="Times New Roman"/>
                <w:b/>
                <w:sz w:val="24"/>
                <w:szCs w:val="24"/>
                <w:lang w:eastAsia="ru-RU"/>
              </w:rPr>
              <w:t>2. Условно разрешенные виды использования:</w:t>
            </w:r>
          </w:p>
        </w:tc>
      </w:tr>
      <w:tr w:rsidR="004938D3" w:rsidRPr="004938D3" w:rsidTr="004938D3">
        <w:trPr>
          <w:trHeight w:val="316"/>
        </w:trPr>
        <w:tc>
          <w:tcPr>
            <w:tcW w:w="13379" w:type="dxa"/>
          </w:tcPr>
          <w:p w:rsidR="004938D3" w:rsidRPr="004938D3" w:rsidRDefault="004938D3" w:rsidP="004938D3">
            <w:pPr>
              <w:spacing w:after="0" w:line="240" w:lineRule="auto"/>
              <w:jc w:val="both"/>
              <w:rPr>
                <w:rFonts w:ascii="Times New Roman" w:eastAsia="Times New Roman" w:hAnsi="Times New Roman" w:cs="Times New Roman"/>
                <w:sz w:val="24"/>
                <w:szCs w:val="24"/>
                <w:lang w:eastAsia="ru-RU"/>
              </w:rPr>
            </w:pPr>
            <w:r w:rsidRPr="004938D3">
              <w:rPr>
                <w:rFonts w:ascii="Times New Roman" w:eastAsia="Times New Roman" w:hAnsi="Times New Roman" w:cs="Times New Roman"/>
                <w:sz w:val="24"/>
                <w:szCs w:val="24"/>
                <w:lang w:eastAsia="ru-RU"/>
              </w:rPr>
              <w:t>Магазины (торговая площадь не более 150 кв</w:t>
            </w:r>
            <w:proofErr w:type="gramStart"/>
            <w:r w:rsidRPr="004938D3">
              <w:rPr>
                <w:rFonts w:ascii="Times New Roman" w:eastAsia="Times New Roman" w:hAnsi="Times New Roman" w:cs="Times New Roman"/>
                <w:sz w:val="24"/>
                <w:szCs w:val="24"/>
                <w:lang w:eastAsia="ru-RU"/>
              </w:rPr>
              <w:t>.м</w:t>
            </w:r>
            <w:proofErr w:type="gramEnd"/>
            <w:r w:rsidRPr="004938D3">
              <w:rPr>
                <w:rFonts w:ascii="Times New Roman" w:eastAsia="Times New Roman" w:hAnsi="Times New Roman" w:cs="Times New Roman"/>
                <w:sz w:val="24"/>
                <w:szCs w:val="24"/>
                <w:lang w:eastAsia="ru-RU"/>
              </w:rPr>
              <w:t>)</w:t>
            </w:r>
          </w:p>
        </w:tc>
        <w:tc>
          <w:tcPr>
            <w:tcW w:w="1886" w:type="dxa"/>
          </w:tcPr>
          <w:p w:rsidR="004938D3" w:rsidRPr="004938D3" w:rsidRDefault="004938D3" w:rsidP="004938D3">
            <w:pPr>
              <w:spacing w:after="0"/>
              <w:jc w:val="both"/>
              <w:rPr>
                <w:rFonts w:ascii="Times New Roman" w:eastAsia="Times New Roman" w:hAnsi="Times New Roman" w:cs="Times New Roman"/>
                <w:sz w:val="24"/>
                <w:szCs w:val="24"/>
                <w:lang w:eastAsia="ru-RU"/>
              </w:rPr>
            </w:pPr>
            <w:r w:rsidRPr="004938D3">
              <w:rPr>
                <w:rFonts w:ascii="Times New Roman" w:eastAsia="Times New Roman" w:hAnsi="Times New Roman" w:cs="Times New Roman"/>
                <w:sz w:val="24"/>
                <w:szCs w:val="24"/>
                <w:lang w:eastAsia="ru-RU"/>
              </w:rPr>
              <w:t>4.4</w:t>
            </w:r>
          </w:p>
        </w:tc>
      </w:tr>
      <w:tr w:rsidR="004938D3" w:rsidRPr="004938D3" w:rsidTr="004938D3">
        <w:trPr>
          <w:trHeight w:val="316"/>
        </w:trPr>
        <w:tc>
          <w:tcPr>
            <w:tcW w:w="13379" w:type="dxa"/>
          </w:tcPr>
          <w:p w:rsidR="004938D3" w:rsidRPr="004938D3" w:rsidRDefault="004938D3" w:rsidP="004938D3">
            <w:pPr>
              <w:spacing w:after="0" w:line="240" w:lineRule="auto"/>
              <w:jc w:val="both"/>
              <w:rPr>
                <w:rFonts w:ascii="Times New Roman" w:eastAsia="Times New Roman" w:hAnsi="Times New Roman" w:cs="Times New Roman"/>
                <w:sz w:val="24"/>
                <w:szCs w:val="24"/>
                <w:lang w:eastAsia="ru-RU"/>
              </w:rPr>
            </w:pPr>
            <w:r w:rsidRPr="004938D3">
              <w:rPr>
                <w:rFonts w:ascii="Times New Roman" w:eastAsia="Times New Roman" w:hAnsi="Times New Roman" w:cs="Times New Roman"/>
                <w:sz w:val="24"/>
                <w:szCs w:val="24"/>
                <w:lang w:eastAsia="ru-RU"/>
              </w:rPr>
              <w:t>Малоэтажные жилые дома до 3-х этажей</w:t>
            </w:r>
          </w:p>
        </w:tc>
        <w:tc>
          <w:tcPr>
            <w:tcW w:w="1886" w:type="dxa"/>
          </w:tcPr>
          <w:p w:rsidR="004938D3" w:rsidRPr="004938D3" w:rsidRDefault="004938D3" w:rsidP="004938D3">
            <w:pPr>
              <w:spacing w:after="0"/>
              <w:jc w:val="both"/>
              <w:rPr>
                <w:rFonts w:ascii="Times New Roman" w:eastAsia="Times New Roman" w:hAnsi="Times New Roman" w:cs="Times New Roman"/>
                <w:sz w:val="24"/>
                <w:szCs w:val="24"/>
                <w:lang w:eastAsia="ru-RU"/>
              </w:rPr>
            </w:pPr>
            <w:r w:rsidRPr="004938D3">
              <w:rPr>
                <w:rFonts w:ascii="Times New Roman" w:eastAsia="Times New Roman" w:hAnsi="Times New Roman" w:cs="Times New Roman"/>
                <w:sz w:val="24"/>
                <w:szCs w:val="24"/>
                <w:lang w:eastAsia="ru-RU"/>
              </w:rPr>
              <w:t>2.1.1</w:t>
            </w:r>
          </w:p>
        </w:tc>
      </w:tr>
      <w:tr w:rsidR="004938D3" w:rsidRPr="004938D3" w:rsidTr="004938D3">
        <w:trPr>
          <w:trHeight w:val="316"/>
        </w:trPr>
        <w:tc>
          <w:tcPr>
            <w:tcW w:w="13379" w:type="dxa"/>
          </w:tcPr>
          <w:p w:rsidR="004938D3" w:rsidRPr="004938D3" w:rsidRDefault="004938D3" w:rsidP="004938D3">
            <w:pPr>
              <w:spacing w:after="0" w:line="240" w:lineRule="auto"/>
              <w:jc w:val="both"/>
              <w:rPr>
                <w:rFonts w:ascii="Times New Roman" w:eastAsia="Times New Roman" w:hAnsi="Times New Roman" w:cs="Times New Roman"/>
                <w:sz w:val="24"/>
                <w:szCs w:val="24"/>
                <w:lang w:eastAsia="ru-RU"/>
              </w:rPr>
            </w:pPr>
            <w:r w:rsidRPr="004938D3">
              <w:rPr>
                <w:rFonts w:ascii="Times New Roman" w:eastAsia="Times New Roman" w:hAnsi="Times New Roman" w:cs="Times New Roman"/>
                <w:sz w:val="24"/>
                <w:szCs w:val="24"/>
                <w:lang w:eastAsia="ru-RU"/>
              </w:rPr>
              <w:t xml:space="preserve">Общественное питание </w:t>
            </w:r>
          </w:p>
        </w:tc>
        <w:tc>
          <w:tcPr>
            <w:tcW w:w="1886" w:type="dxa"/>
          </w:tcPr>
          <w:p w:rsidR="004938D3" w:rsidRPr="004938D3" w:rsidRDefault="004938D3" w:rsidP="004938D3">
            <w:pPr>
              <w:spacing w:after="0"/>
              <w:jc w:val="both"/>
              <w:rPr>
                <w:rFonts w:ascii="Times New Roman" w:eastAsia="Times New Roman" w:hAnsi="Times New Roman" w:cs="Times New Roman"/>
                <w:sz w:val="24"/>
                <w:szCs w:val="24"/>
                <w:lang w:eastAsia="ru-RU"/>
              </w:rPr>
            </w:pPr>
            <w:r w:rsidRPr="004938D3">
              <w:rPr>
                <w:rFonts w:ascii="Times New Roman" w:eastAsia="Times New Roman" w:hAnsi="Times New Roman" w:cs="Times New Roman"/>
                <w:sz w:val="24"/>
                <w:szCs w:val="24"/>
                <w:lang w:eastAsia="ru-RU"/>
              </w:rPr>
              <w:t>4.6</w:t>
            </w:r>
          </w:p>
        </w:tc>
      </w:tr>
      <w:tr w:rsidR="004938D3" w:rsidRPr="004938D3" w:rsidTr="004938D3">
        <w:trPr>
          <w:trHeight w:val="316"/>
        </w:trPr>
        <w:tc>
          <w:tcPr>
            <w:tcW w:w="13379" w:type="dxa"/>
          </w:tcPr>
          <w:p w:rsidR="004938D3" w:rsidRPr="004938D3" w:rsidRDefault="004938D3" w:rsidP="004938D3">
            <w:pPr>
              <w:spacing w:after="0" w:line="240" w:lineRule="auto"/>
              <w:jc w:val="both"/>
              <w:rPr>
                <w:rFonts w:ascii="Times New Roman" w:eastAsia="Times New Roman" w:hAnsi="Times New Roman" w:cs="Times New Roman"/>
                <w:sz w:val="24"/>
                <w:szCs w:val="24"/>
                <w:lang w:eastAsia="ru-RU"/>
              </w:rPr>
            </w:pPr>
            <w:r w:rsidRPr="004938D3">
              <w:rPr>
                <w:rFonts w:ascii="Times New Roman" w:eastAsia="Times New Roman" w:hAnsi="Times New Roman" w:cs="Times New Roman"/>
                <w:sz w:val="24"/>
                <w:szCs w:val="24"/>
                <w:lang w:eastAsia="ru-RU"/>
              </w:rPr>
              <w:t>Объекты торговли (торговые центры, торгово-развлекательные центры)</w:t>
            </w:r>
          </w:p>
        </w:tc>
        <w:tc>
          <w:tcPr>
            <w:tcW w:w="1886" w:type="dxa"/>
          </w:tcPr>
          <w:p w:rsidR="004938D3" w:rsidRPr="004938D3" w:rsidRDefault="004938D3" w:rsidP="004938D3">
            <w:pPr>
              <w:spacing w:after="0"/>
              <w:jc w:val="both"/>
              <w:rPr>
                <w:rFonts w:ascii="Times New Roman" w:eastAsia="Times New Roman" w:hAnsi="Times New Roman" w:cs="Times New Roman"/>
                <w:sz w:val="24"/>
                <w:szCs w:val="24"/>
                <w:lang w:eastAsia="ru-RU"/>
              </w:rPr>
            </w:pPr>
            <w:r w:rsidRPr="004938D3">
              <w:rPr>
                <w:rFonts w:ascii="Times New Roman" w:eastAsia="Times New Roman" w:hAnsi="Times New Roman" w:cs="Times New Roman"/>
                <w:sz w:val="24"/>
                <w:szCs w:val="24"/>
                <w:lang w:eastAsia="ru-RU"/>
              </w:rPr>
              <w:t>4.2</w:t>
            </w:r>
          </w:p>
        </w:tc>
      </w:tr>
      <w:tr w:rsidR="004938D3" w:rsidRPr="004938D3" w:rsidTr="004938D3">
        <w:trPr>
          <w:trHeight w:val="316"/>
        </w:trPr>
        <w:tc>
          <w:tcPr>
            <w:tcW w:w="13379" w:type="dxa"/>
          </w:tcPr>
          <w:p w:rsidR="004938D3" w:rsidRPr="004938D3" w:rsidRDefault="004938D3" w:rsidP="004938D3">
            <w:pPr>
              <w:spacing w:after="0" w:line="240" w:lineRule="auto"/>
              <w:jc w:val="both"/>
              <w:rPr>
                <w:rFonts w:ascii="Times New Roman" w:eastAsia="Times New Roman" w:hAnsi="Times New Roman" w:cs="Times New Roman"/>
                <w:sz w:val="24"/>
                <w:szCs w:val="24"/>
                <w:lang w:eastAsia="ru-RU"/>
              </w:rPr>
            </w:pPr>
            <w:r w:rsidRPr="004938D3">
              <w:rPr>
                <w:rFonts w:ascii="Times New Roman" w:eastAsia="Times New Roman" w:hAnsi="Times New Roman" w:cs="Times New Roman"/>
                <w:sz w:val="24"/>
                <w:szCs w:val="24"/>
                <w:lang w:eastAsia="ru-RU"/>
              </w:rPr>
              <w:t>Автомобильные мойки</w:t>
            </w:r>
          </w:p>
        </w:tc>
        <w:tc>
          <w:tcPr>
            <w:tcW w:w="1886" w:type="dxa"/>
          </w:tcPr>
          <w:p w:rsidR="004938D3" w:rsidRPr="004938D3" w:rsidRDefault="004938D3" w:rsidP="004938D3">
            <w:pPr>
              <w:spacing w:after="0"/>
              <w:jc w:val="both"/>
              <w:rPr>
                <w:rFonts w:ascii="Times New Roman" w:eastAsia="Times New Roman" w:hAnsi="Times New Roman" w:cs="Times New Roman"/>
                <w:sz w:val="24"/>
                <w:szCs w:val="24"/>
                <w:lang w:eastAsia="ru-RU"/>
              </w:rPr>
            </w:pPr>
            <w:r w:rsidRPr="004938D3">
              <w:rPr>
                <w:rFonts w:ascii="Times New Roman" w:eastAsia="Times New Roman" w:hAnsi="Times New Roman" w:cs="Times New Roman"/>
                <w:sz w:val="24"/>
                <w:szCs w:val="24"/>
                <w:lang w:eastAsia="ru-RU"/>
              </w:rPr>
              <w:t>4.9.1.3</w:t>
            </w:r>
          </w:p>
        </w:tc>
      </w:tr>
      <w:tr w:rsidR="004938D3" w:rsidRPr="004938D3" w:rsidTr="004938D3">
        <w:trPr>
          <w:trHeight w:val="316"/>
        </w:trPr>
        <w:tc>
          <w:tcPr>
            <w:tcW w:w="13379" w:type="dxa"/>
          </w:tcPr>
          <w:p w:rsidR="004938D3" w:rsidRPr="004938D3" w:rsidRDefault="004938D3" w:rsidP="004938D3">
            <w:pPr>
              <w:spacing w:after="0" w:line="240" w:lineRule="auto"/>
              <w:jc w:val="both"/>
              <w:rPr>
                <w:rFonts w:ascii="Times New Roman" w:eastAsia="Times New Roman" w:hAnsi="Times New Roman" w:cs="Times New Roman"/>
                <w:sz w:val="24"/>
                <w:szCs w:val="24"/>
                <w:lang w:eastAsia="ru-RU"/>
              </w:rPr>
            </w:pPr>
            <w:r w:rsidRPr="004938D3">
              <w:rPr>
                <w:rFonts w:ascii="Times New Roman" w:eastAsia="Times New Roman" w:hAnsi="Times New Roman" w:cs="Times New Roman"/>
                <w:sz w:val="24"/>
                <w:szCs w:val="24"/>
                <w:lang w:eastAsia="ru-RU"/>
              </w:rPr>
              <w:t>Гостиничное обслуживание</w:t>
            </w:r>
          </w:p>
        </w:tc>
        <w:tc>
          <w:tcPr>
            <w:tcW w:w="1886" w:type="dxa"/>
          </w:tcPr>
          <w:p w:rsidR="004938D3" w:rsidRPr="004938D3" w:rsidRDefault="004938D3" w:rsidP="004938D3">
            <w:pPr>
              <w:spacing w:after="0"/>
              <w:jc w:val="both"/>
              <w:rPr>
                <w:rFonts w:ascii="Times New Roman" w:eastAsia="Times New Roman" w:hAnsi="Times New Roman" w:cs="Times New Roman"/>
                <w:sz w:val="24"/>
                <w:szCs w:val="24"/>
                <w:lang w:eastAsia="ru-RU"/>
              </w:rPr>
            </w:pPr>
            <w:r w:rsidRPr="004938D3">
              <w:rPr>
                <w:rFonts w:ascii="Times New Roman" w:eastAsia="Times New Roman" w:hAnsi="Times New Roman" w:cs="Times New Roman"/>
                <w:sz w:val="24"/>
                <w:szCs w:val="24"/>
                <w:lang w:eastAsia="ru-RU"/>
              </w:rPr>
              <w:t>4.7</w:t>
            </w:r>
          </w:p>
        </w:tc>
      </w:tr>
      <w:tr w:rsidR="004938D3" w:rsidRPr="004938D3" w:rsidTr="004938D3">
        <w:trPr>
          <w:trHeight w:val="316"/>
        </w:trPr>
        <w:tc>
          <w:tcPr>
            <w:tcW w:w="13379" w:type="dxa"/>
          </w:tcPr>
          <w:p w:rsidR="004938D3" w:rsidRPr="004938D3" w:rsidRDefault="004938D3" w:rsidP="004938D3">
            <w:pPr>
              <w:spacing w:after="0" w:line="240" w:lineRule="auto"/>
              <w:jc w:val="both"/>
              <w:rPr>
                <w:rFonts w:ascii="Times New Roman" w:eastAsia="Times New Roman" w:hAnsi="Times New Roman" w:cs="Times New Roman"/>
                <w:sz w:val="24"/>
                <w:szCs w:val="24"/>
                <w:lang w:eastAsia="ru-RU"/>
              </w:rPr>
            </w:pPr>
            <w:r w:rsidRPr="004938D3">
              <w:rPr>
                <w:rFonts w:ascii="Times New Roman" w:eastAsia="Times New Roman" w:hAnsi="Times New Roman" w:cs="Times New Roman"/>
                <w:sz w:val="24"/>
                <w:szCs w:val="24"/>
                <w:lang w:eastAsia="ru-RU"/>
              </w:rPr>
              <w:t>Объекты культурно-досуговой деятельности</w:t>
            </w:r>
          </w:p>
        </w:tc>
        <w:tc>
          <w:tcPr>
            <w:tcW w:w="1886" w:type="dxa"/>
          </w:tcPr>
          <w:p w:rsidR="004938D3" w:rsidRPr="004938D3" w:rsidRDefault="004938D3" w:rsidP="004938D3">
            <w:pPr>
              <w:spacing w:after="0"/>
              <w:jc w:val="both"/>
              <w:rPr>
                <w:rFonts w:ascii="Times New Roman" w:eastAsia="Times New Roman" w:hAnsi="Times New Roman" w:cs="Times New Roman"/>
                <w:sz w:val="24"/>
                <w:szCs w:val="24"/>
                <w:lang w:eastAsia="ru-RU"/>
              </w:rPr>
            </w:pPr>
            <w:r w:rsidRPr="004938D3">
              <w:rPr>
                <w:rFonts w:ascii="Times New Roman" w:eastAsia="Times New Roman" w:hAnsi="Times New Roman" w:cs="Times New Roman"/>
                <w:sz w:val="24"/>
                <w:szCs w:val="24"/>
                <w:lang w:eastAsia="ru-RU"/>
              </w:rPr>
              <w:t>3.6.1</w:t>
            </w:r>
          </w:p>
        </w:tc>
      </w:tr>
      <w:tr w:rsidR="004938D3" w:rsidRPr="004938D3" w:rsidTr="004938D3">
        <w:trPr>
          <w:trHeight w:val="316"/>
        </w:trPr>
        <w:tc>
          <w:tcPr>
            <w:tcW w:w="13379" w:type="dxa"/>
          </w:tcPr>
          <w:p w:rsidR="004938D3" w:rsidRPr="004938D3" w:rsidRDefault="004938D3" w:rsidP="004938D3">
            <w:pPr>
              <w:spacing w:after="0" w:line="240" w:lineRule="auto"/>
              <w:jc w:val="both"/>
              <w:rPr>
                <w:rFonts w:ascii="Times New Roman" w:eastAsia="Times New Roman" w:hAnsi="Times New Roman" w:cs="Times New Roman"/>
                <w:sz w:val="24"/>
                <w:szCs w:val="24"/>
                <w:lang w:eastAsia="ru-RU"/>
              </w:rPr>
            </w:pPr>
            <w:r w:rsidRPr="004938D3">
              <w:rPr>
                <w:rFonts w:ascii="Times New Roman" w:eastAsia="Times New Roman" w:hAnsi="Times New Roman" w:cs="Times New Roman"/>
                <w:sz w:val="24"/>
                <w:szCs w:val="24"/>
                <w:lang w:eastAsia="ru-RU"/>
              </w:rPr>
              <w:t>Дошкольное, начальное и среднее общее образование</w:t>
            </w:r>
          </w:p>
        </w:tc>
        <w:tc>
          <w:tcPr>
            <w:tcW w:w="1886" w:type="dxa"/>
          </w:tcPr>
          <w:p w:rsidR="004938D3" w:rsidRPr="004938D3" w:rsidRDefault="004938D3" w:rsidP="004938D3">
            <w:pPr>
              <w:spacing w:after="0"/>
              <w:jc w:val="both"/>
              <w:rPr>
                <w:rFonts w:ascii="Times New Roman" w:eastAsia="Times New Roman" w:hAnsi="Times New Roman" w:cs="Times New Roman"/>
                <w:sz w:val="24"/>
                <w:szCs w:val="24"/>
                <w:lang w:eastAsia="ru-RU"/>
              </w:rPr>
            </w:pPr>
            <w:r w:rsidRPr="004938D3">
              <w:rPr>
                <w:rFonts w:ascii="Times New Roman" w:eastAsia="Times New Roman" w:hAnsi="Times New Roman" w:cs="Times New Roman"/>
                <w:sz w:val="24"/>
                <w:szCs w:val="24"/>
                <w:lang w:eastAsia="ru-RU"/>
              </w:rPr>
              <w:t>3.5.1</w:t>
            </w:r>
          </w:p>
        </w:tc>
      </w:tr>
      <w:tr w:rsidR="004938D3" w:rsidRPr="004938D3" w:rsidTr="004938D3">
        <w:trPr>
          <w:trHeight w:val="301"/>
        </w:trPr>
        <w:tc>
          <w:tcPr>
            <w:tcW w:w="13379" w:type="dxa"/>
          </w:tcPr>
          <w:p w:rsidR="004938D3" w:rsidRPr="004938D3" w:rsidRDefault="004938D3" w:rsidP="004938D3">
            <w:pPr>
              <w:spacing w:after="0"/>
              <w:jc w:val="both"/>
              <w:rPr>
                <w:rFonts w:ascii="Times New Roman" w:eastAsia="Times New Roman" w:hAnsi="Times New Roman" w:cs="Times New Roman"/>
                <w:sz w:val="24"/>
                <w:szCs w:val="24"/>
                <w:lang w:eastAsia="ru-RU"/>
              </w:rPr>
            </w:pPr>
            <w:r w:rsidRPr="004938D3">
              <w:rPr>
                <w:rFonts w:ascii="Times New Roman" w:eastAsia="Times New Roman" w:hAnsi="Times New Roman" w:cs="Times New Roman"/>
                <w:sz w:val="24"/>
                <w:szCs w:val="24"/>
                <w:lang w:eastAsia="ru-RU"/>
              </w:rPr>
              <w:t>Деловое управление</w:t>
            </w:r>
          </w:p>
        </w:tc>
        <w:tc>
          <w:tcPr>
            <w:tcW w:w="1886" w:type="dxa"/>
          </w:tcPr>
          <w:p w:rsidR="004938D3" w:rsidRPr="004938D3" w:rsidRDefault="004938D3" w:rsidP="004938D3">
            <w:pPr>
              <w:spacing w:after="0"/>
              <w:jc w:val="both"/>
              <w:rPr>
                <w:rFonts w:ascii="Times New Roman" w:eastAsia="Times New Roman" w:hAnsi="Times New Roman" w:cs="Times New Roman"/>
                <w:sz w:val="24"/>
                <w:szCs w:val="24"/>
                <w:lang w:eastAsia="ru-RU"/>
              </w:rPr>
            </w:pPr>
            <w:r w:rsidRPr="004938D3">
              <w:rPr>
                <w:rFonts w:ascii="Times New Roman" w:eastAsia="Times New Roman" w:hAnsi="Times New Roman" w:cs="Times New Roman"/>
                <w:sz w:val="24"/>
                <w:szCs w:val="24"/>
                <w:lang w:eastAsia="ru-RU"/>
              </w:rPr>
              <w:t>4.1</w:t>
            </w:r>
          </w:p>
        </w:tc>
      </w:tr>
      <w:tr w:rsidR="004938D3" w:rsidRPr="004938D3" w:rsidTr="004938D3">
        <w:trPr>
          <w:trHeight w:val="301"/>
        </w:trPr>
        <w:tc>
          <w:tcPr>
            <w:tcW w:w="13379" w:type="dxa"/>
          </w:tcPr>
          <w:p w:rsidR="004938D3" w:rsidRPr="004938D3" w:rsidRDefault="004938D3" w:rsidP="004938D3">
            <w:pPr>
              <w:spacing w:after="0"/>
              <w:jc w:val="both"/>
              <w:rPr>
                <w:rFonts w:ascii="Times New Roman" w:eastAsia="Times New Roman" w:hAnsi="Times New Roman" w:cs="Times New Roman"/>
                <w:sz w:val="24"/>
                <w:szCs w:val="24"/>
                <w:lang w:eastAsia="ru-RU"/>
              </w:rPr>
            </w:pPr>
            <w:r w:rsidRPr="004938D3">
              <w:rPr>
                <w:rFonts w:ascii="Times New Roman" w:eastAsia="Times New Roman" w:hAnsi="Times New Roman" w:cs="Times New Roman"/>
                <w:sz w:val="24"/>
                <w:szCs w:val="24"/>
                <w:lang w:eastAsia="ru-RU"/>
              </w:rPr>
              <w:t>Туристическое обслуживание</w:t>
            </w:r>
          </w:p>
        </w:tc>
        <w:tc>
          <w:tcPr>
            <w:tcW w:w="1886" w:type="dxa"/>
          </w:tcPr>
          <w:p w:rsidR="004938D3" w:rsidRPr="004938D3" w:rsidRDefault="004938D3" w:rsidP="004938D3">
            <w:pPr>
              <w:spacing w:after="0"/>
              <w:jc w:val="both"/>
              <w:rPr>
                <w:rFonts w:ascii="Times New Roman" w:eastAsia="Times New Roman" w:hAnsi="Times New Roman" w:cs="Times New Roman"/>
                <w:sz w:val="24"/>
                <w:szCs w:val="24"/>
                <w:lang w:eastAsia="ru-RU"/>
              </w:rPr>
            </w:pPr>
            <w:r w:rsidRPr="004938D3">
              <w:rPr>
                <w:rFonts w:ascii="Times New Roman" w:eastAsia="Times New Roman" w:hAnsi="Times New Roman" w:cs="Times New Roman"/>
                <w:sz w:val="24"/>
                <w:szCs w:val="24"/>
                <w:lang w:eastAsia="ru-RU"/>
              </w:rPr>
              <w:t>5.2.1</w:t>
            </w:r>
          </w:p>
        </w:tc>
      </w:tr>
      <w:tr w:rsidR="004938D3" w:rsidRPr="004938D3" w:rsidTr="004938D3">
        <w:trPr>
          <w:trHeight w:val="301"/>
        </w:trPr>
        <w:tc>
          <w:tcPr>
            <w:tcW w:w="13379" w:type="dxa"/>
          </w:tcPr>
          <w:p w:rsidR="004938D3" w:rsidRPr="004938D3" w:rsidRDefault="004938D3" w:rsidP="004938D3">
            <w:pPr>
              <w:spacing w:after="0"/>
              <w:jc w:val="both"/>
              <w:rPr>
                <w:rFonts w:ascii="Times New Roman" w:eastAsia="Times New Roman" w:hAnsi="Times New Roman" w:cs="Times New Roman"/>
                <w:sz w:val="24"/>
                <w:szCs w:val="24"/>
                <w:lang w:eastAsia="ru-RU"/>
              </w:rPr>
            </w:pPr>
            <w:r w:rsidRPr="004938D3">
              <w:rPr>
                <w:rFonts w:ascii="Times New Roman" w:eastAsia="Times New Roman" w:hAnsi="Times New Roman" w:cs="Times New Roman"/>
                <w:sz w:val="24"/>
                <w:szCs w:val="24"/>
                <w:lang w:eastAsia="ru-RU"/>
              </w:rPr>
              <w:t>Площадки для занятий спортом</w:t>
            </w:r>
          </w:p>
        </w:tc>
        <w:tc>
          <w:tcPr>
            <w:tcW w:w="1886" w:type="dxa"/>
          </w:tcPr>
          <w:p w:rsidR="004938D3" w:rsidRPr="004938D3" w:rsidRDefault="004938D3" w:rsidP="004938D3">
            <w:pPr>
              <w:spacing w:after="0"/>
              <w:jc w:val="both"/>
              <w:rPr>
                <w:rFonts w:ascii="Times New Roman" w:eastAsia="Times New Roman" w:hAnsi="Times New Roman" w:cs="Times New Roman"/>
                <w:sz w:val="24"/>
                <w:szCs w:val="24"/>
                <w:lang w:eastAsia="ru-RU"/>
              </w:rPr>
            </w:pPr>
            <w:r w:rsidRPr="004938D3">
              <w:rPr>
                <w:rFonts w:ascii="Times New Roman" w:eastAsia="Times New Roman" w:hAnsi="Times New Roman" w:cs="Times New Roman"/>
                <w:sz w:val="24"/>
                <w:szCs w:val="24"/>
                <w:lang w:eastAsia="ru-RU"/>
              </w:rPr>
              <w:t>5.1.3</w:t>
            </w:r>
          </w:p>
        </w:tc>
      </w:tr>
      <w:tr w:rsidR="004938D3" w:rsidRPr="004938D3" w:rsidTr="004938D3">
        <w:trPr>
          <w:trHeight w:val="301"/>
        </w:trPr>
        <w:tc>
          <w:tcPr>
            <w:tcW w:w="13379" w:type="dxa"/>
          </w:tcPr>
          <w:p w:rsidR="004938D3" w:rsidRPr="004938D3" w:rsidRDefault="004938D3" w:rsidP="004938D3">
            <w:pPr>
              <w:spacing w:after="0"/>
              <w:jc w:val="both"/>
              <w:rPr>
                <w:rFonts w:ascii="Times New Roman" w:eastAsia="Times New Roman" w:hAnsi="Times New Roman" w:cs="Times New Roman"/>
                <w:sz w:val="24"/>
                <w:szCs w:val="24"/>
                <w:lang w:eastAsia="ru-RU"/>
              </w:rPr>
            </w:pPr>
            <w:r w:rsidRPr="004938D3">
              <w:rPr>
                <w:rFonts w:ascii="Times New Roman" w:eastAsia="Times New Roman" w:hAnsi="Times New Roman" w:cs="Times New Roman"/>
                <w:sz w:val="24"/>
                <w:szCs w:val="24"/>
                <w:lang w:eastAsia="ru-RU"/>
              </w:rPr>
              <w:lastRenderedPageBreak/>
              <w:t>Обеспечение занятий спортом в помещениях</w:t>
            </w:r>
          </w:p>
        </w:tc>
        <w:tc>
          <w:tcPr>
            <w:tcW w:w="1886" w:type="dxa"/>
          </w:tcPr>
          <w:p w:rsidR="004938D3" w:rsidRPr="004938D3" w:rsidRDefault="004938D3" w:rsidP="004938D3">
            <w:pPr>
              <w:spacing w:after="0"/>
              <w:jc w:val="both"/>
              <w:rPr>
                <w:rFonts w:ascii="Times New Roman" w:eastAsia="Times New Roman" w:hAnsi="Times New Roman" w:cs="Times New Roman"/>
                <w:sz w:val="24"/>
                <w:szCs w:val="24"/>
                <w:lang w:eastAsia="ru-RU"/>
              </w:rPr>
            </w:pPr>
            <w:r w:rsidRPr="004938D3">
              <w:rPr>
                <w:rFonts w:ascii="Times New Roman" w:eastAsia="Times New Roman" w:hAnsi="Times New Roman" w:cs="Times New Roman"/>
                <w:sz w:val="24"/>
                <w:szCs w:val="24"/>
                <w:lang w:eastAsia="ru-RU"/>
              </w:rPr>
              <w:t>5.1.2</w:t>
            </w:r>
          </w:p>
        </w:tc>
      </w:tr>
      <w:tr w:rsidR="004938D3" w:rsidRPr="004938D3" w:rsidTr="004938D3">
        <w:trPr>
          <w:trHeight w:val="316"/>
        </w:trPr>
        <w:tc>
          <w:tcPr>
            <w:tcW w:w="15265" w:type="dxa"/>
            <w:gridSpan w:val="2"/>
          </w:tcPr>
          <w:p w:rsidR="004938D3" w:rsidRPr="004938D3" w:rsidRDefault="004938D3" w:rsidP="004938D3">
            <w:pPr>
              <w:spacing w:after="0"/>
              <w:ind w:firstLine="902"/>
              <w:jc w:val="both"/>
              <w:rPr>
                <w:rFonts w:ascii="Times New Roman" w:eastAsia="Times New Roman" w:hAnsi="Times New Roman" w:cs="Times New Roman"/>
                <w:sz w:val="24"/>
                <w:szCs w:val="24"/>
                <w:lang w:eastAsia="ru-RU"/>
              </w:rPr>
            </w:pPr>
            <w:r w:rsidRPr="004938D3">
              <w:rPr>
                <w:rFonts w:ascii="Times New Roman" w:eastAsia="Times New Roman" w:hAnsi="Times New Roman" w:cs="Times New Roman"/>
                <w:b/>
                <w:sz w:val="24"/>
                <w:szCs w:val="24"/>
                <w:lang w:eastAsia="ru-RU"/>
              </w:rPr>
              <w:t>3. Вспомогательные виды разрешенного использования</w:t>
            </w:r>
          </w:p>
        </w:tc>
      </w:tr>
      <w:tr w:rsidR="004938D3" w:rsidRPr="004938D3" w:rsidTr="004938D3">
        <w:trPr>
          <w:trHeight w:val="331"/>
        </w:trPr>
        <w:tc>
          <w:tcPr>
            <w:tcW w:w="13379" w:type="dxa"/>
          </w:tcPr>
          <w:p w:rsidR="004938D3" w:rsidRPr="004938D3" w:rsidRDefault="004938D3" w:rsidP="004938D3">
            <w:pPr>
              <w:spacing w:after="0"/>
              <w:jc w:val="both"/>
              <w:rPr>
                <w:rFonts w:ascii="Times New Roman" w:eastAsia="Times New Roman" w:hAnsi="Times New Roman" w:cs="Times New Roman"/>
                <w:sz w:val="24"/>
                <w:szCs w:val="24"/>
                <w:lang w:eastAsia="ru-RU"/>
              </w:rPr>
            </w:pPr>
            <w:r w:rsidRPr="004938D3">
              <w:rPr>
                <w:rFonts w:ascii="Times New Roman" w:eastAsia="Times New Roman" w:hAnsi="Times New Roman" w:cs="Times New Roman"/>
                <w:sz w:val="24"/>
                <w:szCs w:val="24"/>
                <w:lang w:eastAsia="ru-RU"/>
              </w:rPr>
              <w:t>Хранение автотранспорта</w:t>
            </w:r>
          </w:p>
        </w:tc>
        <w:tc>
          <w:tcPr>
            <w:tcW w:w="1886" w:type="dxa"/>
          </w:tcPr>
          <w:p w:rsidR="004938D3" w:rsidRPr="004938D3" w:rsidRDefault="004938D3" w:rsidP="004938D3">
            <w:pPr>
              <w:spacing w:after="0"/>
              <w:jc w:val="both"/>
              <w:rPr>
                <w:rFonts w:ascii="Times New Roman" w:eastAsia="Times New Roman" w:hAnsi="Times New Roman" w:cs="Times New Roman"/>
                <w:sz w:val="24"/>
                <w:szCs w:val="24"/>
                <w:lang w:eastAsia="ru-RU"/>
              </w:rPr>
            </w:pPr>
            <w:r w:rsidRPr="004938D3">
              <w:rPr>
                <w:rFonts w:ascii="Times New Roman" w:eastAsia="Times New Roman" w:hAnsi="Times New Roman" w:cs="Times New Roman"/>
                <w:sz w:val="24"/>
                <w:szCs w:val="24"/>
                <w:lang w:eastAsia="ru-RU"/>
              </w:rPr>
              <w:t>2.7.1</w:t>
            </w:r>
          </w:p>
        </w:tc>
      </w:tr>
      <w:tr w:rsidR="004938D3" w:rsidRPr="004938D3" w:rsidTr="004938D3">
        <w:trPr>
          <w:trHeight w:val="331"/>
        </w:trPr>
        <w:tc>
          <w:tcPr>
            <w:tcW w:w="13379" w:type="dxa"/>
          </w:tcPr>
          <w:p w:rsidR="004938D3" w:rsidRPr="004938D3" w:rsidRDefault="004938D3" w:rsidP="004938D3">
            <w:pPr>
              <w:spacing w:after="0"/>
              <w:jc w:val="both"/>
              <w:rPr>
                <w:rFonts w:ascii="Times New Roman" w:eastAsia="Times New Roman" w:hAnsi="Times New Roman" w:cs="Times New Roman"/>
                <w:sz w:val="24"/>
                <w:szCs w:val="24"/>
                <w:lang w:eastAsia="ru-RU"/>
              </w:rPr>
            </w:pPr>
            <w:r w:rsidRPr="004938D3">
              <w:rPr>
                <w:rFonts w:ascii="Times New Roman" w:eastAsia="Times New Roman" w:hAnsi="Times New Roman" w:cs="Times New Roman"/>
                <w:sz w:val="24"/>
                <w:szCs w:val="24"/>
                <w:lang w:eastAsia="ru-RU"/>
              </w:rPr>
              <w:t xml:space="preserve">Благоустройство территории </w:t>
            </w:r>
          </w:p>
        </w:tc>
        <w:tc>
          <w:tcPr>
            <w:tcW w:w="1886" w:type="dxa"/>
          </w:tcPr>
          <w:p w:rsidR="004938D3" w:rsidRPr="004938D3" w:rsidRDefault="004938D3" w:rsidP="004938D3">
            <w:pPr>
              <w:spacing w:after="0"/>
              <w:jc w:val="both"/>
              <w:rPr>
                <w:rFonts w:ascii="Times New Roman" w:eastAsia="Times New Roman" w:hAnsi="Times New Roman" w:cs="Times New Roman"/>
                <w:sz w:val="24"/>
                <w:szCs w:val="24"/>
                <w:lang w:eastAsia="ru-RU"/>
              </w:rPr>
            </w:pPr>
            <w:r w:rsidRPr="004938D3">
              <w:rPr>
                <w:rFonts w:ascii="Times New Roman" w:eastAsia="Times New Roman" w:hAnsi="Times New Roman" w:cs="Times New Roman"/>
                <w:sz w:val="24"/>
                <w:szCs w:val="24"/>
                <w:lang w:eastAsia="ru-RU"/>
              </w:rPr>
              <w:t>12.0.2</w:t>
            </w:r>
          </w:p>
        </w:tc>
      </w:tr>
    </w:tbl>
    <w:p w:rsidR="004938D3" w:rsidRPr="004938D3" w:rsidRDefault="004938D3" w:rsidP="004938D3">
      <w:pPr>
        <w:tabs>
          <w:tab w:val="left" w:pos="10666"/>
          <w:tab w:val="left" w:pos="12729"/>
        </w:tabs>
        <w:kinsoku w:val="0"/>
        <w:overflowPunct w:val="0"/>
        <w:spacing w:after="120" w:line="240" w:lineRule="auto"/>
        <w:ind w:left="432" w:right="1008" w:firstLine="708"/>
        <w:rPr>
          <w:rFonts w:ascii="Times New Roman" w:eastAsia="Times New Roman" w:hAnsi="Times New Roman" w:cs="Times New Roman"/>
          <w:b/>
          <w:bCs/>
          <w:sz w:val="24"/>
          <w:szCs w:val="24"/>
          <w:lang w:eastAsia="ru-RU"/>
        </w:rPr>
      </w:pPr>
    </w:p>
    <w:p w:rsidR="004938D3" w:rsidRPr="004938D3" w:rsidRDefault="004938D3" w:rsidP="004938D3">
      <w:pPr>
        <w:spacing w:after="0" w:line="240" w:lineRule="auto"/>
        <w:rPr>
          <w:rFonts w:ascii="Times New Roman" w:eastAsia="Times New Roman" w:hAnsi="Times New Roman" w:cs="Times New Roman"/>
          <w:b/>
          <w:sz w:val="28"/>
          <w:szCs w:val="28"/>
          <w:u w:val="single"/>
          <w:lang w:eastAsia="ru-RU"/>
        </w:rPr>
      </w:pPr>
    </w:p>
    <w:p w:rsidR="004938D3" w:rsidRPr="004938D3" w:rsidRDefault="004938D3" w:rsidP="004938D3">
      <w:pPr>
        <w:spacing w:after="0" w:line="240" w:lineRule="auto"/>
        <w:jc w:val="center"/>
        <w:rPr>
          <w:rFonts w:ascii="Times New Roman" w:eastAsia="Times New Roman" w:hAnsi="Times New Roman" w:cs="Times New Roman"/>
          <w:b/>
          <w:sz w:val="28"/>
          <w:szCs w:val="28"/>
          <w:u w:val="single"/>
          <w:lang w:eastAsia="ru-RU"/>
        </w:rPr>
      </w:pPr>
      <w:r w:rsidRPr="004938D3">
        <w:rPr>
          <w:rFonts w:ascii="Times New Roman" w:eastAsia="Times New Roman" w:hAnsi="Times New Roman" w:cs="Times New Roman"/>
          <w:b/>
          <w:sz w:val="28"/>
          <w:szCs w:val="28"/>
          <w:u w:val="single"/>
          <w:lang w:eastAsia="ru-RU"/>
        </w:rPr>
        <w:t>ОБЩЕСТВЕННО-ДЕЛОВЫЕ И КОММЕРЧЕСКИЕ ЗОНЫ</w:t>
      </w:r>
    </w:p>
    <w:p w:rsidR="004938D3" w:rsidRPr="004938D3" w:rsidRDefault="004938D3" w:rsidP="004938D3">
      <w:pPr>
        <w:spacing w:after="0" w:line="240" w:lineRule="auto"/>
        <w:jc w:val="center"/>
        <w:rPr>
          <w:rFonts w:ascii="Times New Roman" w:eastAsia="Times New Roman" w:hAnsi="Times New Roman" w:cs="Times New Roman"/>
          <w:b/>
          <w:sz w:val="28"/>
          <w:szCs w:val="28"/>
          <w:u w:val="single"/>
          <w:lang w:eastAsia="ru-RU"/>
        </w:rPr>
      </w:pPr>
    </w:p>
    <w:p w:rsidR="004938D3" w:rsidRPr="004938D3" w:rsidRDefault="004938D3" w:rsidP="004938D3">
      <w:pPr>
        <w:tabs>
          <w:tab w:val="left" w:pos="7230"/>
        </w:tabs>
        <w:spacing w:after="0" w:line="240" w:lineRule="auto"/>
        <w:jc w:val="center"/>
        <w:rPr>
          <w:rFonts w:ascii="Times New Roman" w:eastAsia="Times New Roman" w:hAnsi="Times New Roman" w:cs="Times New Roman"/>
          <w:b/>
          <w:sz w:val="28"/>
          <w:szCs w:val="28"/>
          <w:u w:val="single"/>
          <w:lang w:eastAsia="ru-RU"/>
        </w:rPr>
      </w:pPr>
      <w:r w:rsidRPr="004938D3">
        <w:rPr>
          <w:rFonts w:ascii="Times New Roman" w:eastAsia="Times New Roman" w:hAnsi="Times New Roman" w:cs="Times New Roman"/>
          <w:b/>
          <w:sz w:val="28"/>
          <w:szCs w:val="28"/>
          <w:u w:val="single"/>
          <w:lang w:eastAsia="ru-RU"/>
        </w:rPr>
        <w:t>О</w:t>
      </w:r>
      <w:proofErr w:type="gramStart"/>
      <w:r w:rsidRPr="004938D3">
        <w:rPr>
          <w:rFonts w:ascii="Times New Roman" w:eastAsia="Times New Roman" w:hAnsi="Times New Roman" w:cs="Times New Roman"/>
          <w:b/>
          <w:sz w:val="28"/>
          <w:szCs w:val="28"/>
          <w:u w:val="single"/>
          <w:lang w:eastAsia="ru-RU"/>
        </w:rPr>
        <w:t>Д-</w:t>
      </w:r>
      <w:proofErr w:type="gramEnd"/>
      <w:r w:rsidRPr="004938D3">
        <w:rPr>
          <w:rFonts w:ascii="Times New Roman" w:eastAsia="Times New Roman" w:hAnsi="Times New Roman" w:cs="Times New Roman"/>
          <w:b/>
          <w:sz w:val="28"/>
          <w:szCs w:val="28"/>
          <w:u w:val="single"/>
          <w:lang w:eastAsia="ru-RU"/>
        </w:rPr>
        <w:t xml:space="preserve"> Зона делового, общественного и коммерческого назначения</w:t>
      </w:r>
    </w:p>
    <w:tbl>
      <w:tblPr>
        <w:tblpPr w:leftFromText="180" w:rightFromText="180" w:vertAnchor="text" w:horzAnchor="margin" w:tblpXSpec="center" w:tblpY="190"/>
        <w:tblW w:w="15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162"/>
        <w:gridCol w:w="3735"/>
      </w:tblGrid>
      <w:tr w:rsidR="004938D3" w:rsidRPr="004938D3" w:rsidTr="004938D3">
        <w:trPr>
          <w:trHeight w:val="280"/>
        </w:trPr>
        <w:tc>
          <w:tcPr>
            <w:tcW w:w="12162" w:type="dxa"/>
            <w:vAlign w:val="center"/>
          </w:tcPr>
          <w:p w:rsidR="004938D3" w:rsidRPr="004938D3" w:rsidRDefault="004938D3" w:rsidP="004938D3">
            <w:pPr>
              <w:suppressAutoHyphens/>
              <w:spacing w:after="0" w:line="240" w:lineRule="auto"/>
              <w:jc w:val="center"/>
              <w:rPr>
                <w:rFonts w:ascii="Times New Roman" w:eastAsia="Times New Roman" w:hAnsi="Times New Roman" w:cs="Times New Roman"/>
                <w:b/>
                <w:sz w:val="24"/>
                <w:szCs w:val="24"/>
                <w:lang w:eastAsia="ru-RU"/>
              </w:rPr>
            </w:pPr>
            <w:r w:rsidRPr="004938D3">
              <w:rPr>
                <w:rFonts w:ascii="Times New Roman" w:eastAsia="Times New Roman" w:hAnsi="Times New Roman" w:cs="Times New Roman"/>
                <w:sz w:val="24"/>
                <w:szCs w:val="24"/>
                <w:lang w:eastAsia="ru-RU"/>
              </w:rPr>
              <w:t>Виды разрешенного использования</w:t>
            </w:r>
          </w:p>
        </w:tc>
        <w:tc>
          <w:tcPr>
            <w:tcW w:w="3735" w:type="dxa"/>
            <w:vAlign w:val="center"/>
          </w:tcPr>
          <w:p w:rsidR="004938D3" w:rsidRPr="004938D3" w:rsidRDefault="004938D3" w:rsidP="004938D3">
            <w:pPr>
              <w:spacing w:after="0" w:line="240" w:lineRule="auto"/>
              <w:jc w:val="center"/>
              <w:rPr>
                <w:rFonts w:ascii="Times New Roman" w:eastAsia="Times New Roman" w:hAnsi="Times New Roman" w:cs="Times New Roman"/>
                <w:sz w:val="24"/>
                <w:szCs w:val="24"/>
                <w:lang w:eastAsia="ru-RU"/>
              </w:rPr>
            </w:pPr>
            <w:r w:rsidRPr="004938D3">
              <w:rPr>
                <w:rFonts w:ascii="Times New Roman" w:eastAsia="Times New Roman" w:hAnsi="Times New Roman" w:cs="Times New Roman"/>
                <w:sz w:val="24"/>
                <w:szCs w:val="24"/>
                <w:lang w:eastAsia="ru-RU"/>
              </w:rPr>
              <w:t>Код</w:t>
            </w:r>
          </w:p>
        </w:tc>
      </w:tr>
      <w:tr w:rsidR="004938D3" w:rsidRPr="004938D3" w:rsidTr="004938D3">
        <w:trPr>
          <w:trHeight w:val="296"/>
        </w:trPr>
        <w:tc>
          <w:tcPr>
            <w:tcW w:w="15897" w:type="dxa"/>
            <w:gridSpan w:val="2"/>
          </w:tcPr>
          <w:p w:rsidR="004938D3" w:rsidRPr="004938D3" w:rsidRDefault="004938D3" w:rsidP="004938D3">
            <w:pPr>
              <w:spacing w:after="0" w:line="240" w:lineRule="auto"/>
              <w:jc w:val="center"/>
              <w:rPr>
                <w:rFonts w:ascii="Times New Roman" w:eastAsia="Times New Roman" w:hAnsi="Times New Roman" w:cs="Times New Roman"/>
                <w:b/>
                <w:sz w:val="24"/>
                <w:szCs w:val="24"/>
                <w:lang w:eastAsia="ru-RU"/>
              </w:rPr>
            </w:pPr>
            <w:r w:rsidRPr="004938D3">
              <w:rPr>
                <w:rFonts w:ascii="Times New Roman" w:eastAsia="Times New Roman" w:hAnsi="Times New Roman" w:cs="Times New Roman"/>
                <w:b/>
                <w:sz w:val="24"/>
                <w:szCs w:val="24"/>
                <w:lang w:eastAsia="ru-RU"/>
              </w:rPr>
              <w:t>1. Основные виды разрешенного использования</w:t>
            </w:r>
          </w:p>
        </w:tc>
      </w:tr>
      <w:tr w:rsidR="004938D3" w:rsidRPr="004938D3" w:rsidTr="004938D3">
        <w:trPr>
          <w:trHeight w:val="280"/>
        </w:trPr>
        <w:tc>
          <w:tcPr>
            <w:tcW w:w="12162" w:type="dxa"/>
            <w:vAlign w:val="center"/>
          </w:tcPr>
          <w:p w:rsidR="004938D3" w:rsidRPr="004938D3" w:rsidRDefault="004938D3" w:rsidP="004938D3">
            <w:pPr>
              <w:spacing w:after="0" w:line="240" w:lineRule="auto"/>
              <w:rPr>
                <w:rFonts w:ascii="Times New Roman" w:eastAsia="Times New Roman" w:hAnsi="Times New Roman" w:cs="Times New Roman"/>
                <w:sz w:val="24"/>
                <w:szCs w:val="24"/>
                <w:lang w:eastAsia="ru-RU"/>
              </w:rPr>
            </w:pPr>
            <w:r w:rsidRPr="004938D3">
              <w:rPr>
                <w:rFonts w:ascii="Times New Roman" w:eastAsia="Times New Roman" w:hAnsi="Times New Roman" w:cs="Times New Roman"/>
                <w:sz w:val="24"/>
                <w:szCs w:val="24"/>
                <w:lang w:eastAsia="ru-RU"/>
              </w:rPr>
              <w:t xml:space="preserve">Обеспечение занятий спортом в помещениях </w:t>
            </w:r>
          </w:p>
        </w:tc>
        <w:tc>
          <w:tcPr>
            <w:tcW w:w="3735" w:type="dxa"/>
            <w:vAlign w:val="center"/>
          </w:tcPr>
          <w:p w:rsidR="004938D3" w:rsidRPr="004938D3" w:rsidRDefault="004938D3" w:rsidP="004938D3">
            <w:pPr>
              <w:spacing w:after="0" w:line="240" w:lineRule="auto"/>
              <w:jc w:val="center"/>
              <w:rPr>
                <w:rFonts w:ascii="Times New Roman" w:eastAsia="Times New Roman" w:hAnsi="Times New Roman" w:cs="Times New Roman"/>
                <w:sz w:val="24"/>
                <w:szCs w:val="24"/>
                <w:lang w:eastAsia="ru-RU"/>
              </w:rPr>
            </w:pPr>
            <w:r w:rsidRPr="004938D3">
              <w:rPr>
                <w:rFonts w:ascii="Times New Roman" w:eastAsia="Times New Roman" w:hAnsi="Times New Roman" w:cs="Times New Roman"/>
                <w:sz w:val="24"/>
                <w:szCs w:val="24"/>
                <w:lang w:eastAsia="ru-RU"/>
              </w:rPr>
              <w:t>5.1.2</w:t>
            </w:r>
          </w:p>
        </w:tc>
      </w:tr>
      <w:tr w:rsidR="004938D3" w:rsidRPr="004938D3" w:rsidTr="004938D3">
        <w:trPr>
          <w:trHeight w:val="280"/>
        </w:trPr>
        <w:tc>
          <w:tcPr>
            <w:tcW w:w="12162" w:type="dxa"/>
            <w:vAlign w:val="center"/>
          </w:tcPr>
          <w:p w:rsidR="004938D3" w:rsidRPr="004938D3" w:rsidRDefault="004938D3" w:rsidP="004938D3">
            <w:pPr>
              <w:spacing w:after="0" w:line="240" w:lineRule="auto"/>
              <w:rPr>
                <w:rFonts w:ascii="Times New Roman" w:eastAsia="Times New Roman" w:hAnsi="Times New Roman" w:cs="Times New Roman"/>
                <w:sz w:val="24"/>
                <w:szCs w:val="24"/>
                <w:lang w:eastAsia="ru-RU"/>
              </w:rPr>
            </w:pPr>
            <w:r w:rsidRPr="004938D3">
              <w:rPr>
                <w:rFonts w:ascii="Times New Roman" w:eastAsia="Times New Roman" w:hAnsi="Times New Roman" w:cs="Times New Roman"/>
                <w:sz w:val="24"/>
                <w:szCs w:val="24"/>
                <w:lang w:eastAsia="ru-RU"/>
              </w:rPr>
              <w:t>Объекты культурного-досуговой деятельности</w:t>
            </w:r>
          </w:p>
        </w:tc>
        <w:tc>
          <w:tcPr>
            <w:tcW w:w="3735" w:type="dxa"/>
            <w:vAlign w:val="center"/>
          </w:tcPr>
          <w:p w:rsidR="004938D3" w:rsidRPr="004938D3" w:rsidRDefault="004938D3" w:rsidP="004938D3">
            <w:pPr>
              <w:spacing w:after="0" w:line="240" w:lineRule="auto"/>
              <w:jc w:val="center"/>
              <w:rPr>
                <w:rFonts w:ascii="Times New Roman" w:eastAsia="Times New Roman" w:hAnsi="Times New Roman" w:cs="Times New Roman"/>
                <w:sz w:val="24"/>
                <w:szCs w:val="24"/>
                <w:lang w:eastAsia="ru-RU"/>
              </w:rPr>
            </w:pPr>
            <w:r w:rsidRPr="004938D3">
              <w:rPr>
                <w:rFonts w:ascii="Times New Roman" w:eastAsia="Times New Roman" w:hAnsi="Times New Roman" w:cs="Times New Roman"/>
                <w:sz w:val="24"/>
                <w:szCs w:val="24"/>
                <w:lang w:eastAsia="ru-RU"/>
              </w:rPr>
              <w:t>3.6.1</w:t>
            </w:r>
          </w:p>
        </w:tc>
      </w:tr>
      <w:tr w:rsidR="004938D3" w:rsidRPr="004938D3" w:rsidTr="004938D3">
        <w:trPr>
          <w:trHeight w:val="280"/>
        </w:trPr>
        <w:tc>
          <w:tcPr>
            <w:tcW w:w="12162" w:type="dxa"/>
            <w:vAlign w:val="center"/>
          </w:tcPr>
          <w:p w:rsidR="004938D3" w:rsidRPr="004938D3" w:rsidRDefault="004938D3" w:rsidP="004938D3">
            <w:pPr>
              <w:spacing w:after="0" w:line="240" w:lineRule="auto"/>
              <w:rPr>
                <w:rFonts w:ascii="Times New Roman" w:eastAsia="Times New Roman" w:hAnsi="Times New Roman" w:cs="Times New Roman"/>
                <w:sz w:val="24"/>
                <w:szCs w:val="24"/>
                <w:lang w:eastAsia="ru-RU"/>
              </w:rPr>
            </w:pPr>
            <w:r w:rsidRPr="004938D3">
              <w:rPr>
                <w:rFonts w:ascii="Times New Roman" w:eastAsia="Times New Roman" w:hAnsi="Times New Roman" w:cs="Times New Roman"/>
                <w:sz w:val="24"/>
                <w:szCs w:val="24"/>
                <w:lang w:eastAsia="ru-RU"/>
              </w:rPr>
              <w:t>Бытовое обслуживание</w:t>
            </w:r>
          </w:p>
        </w:tc>
        <w:tc>
          <w:tcPr>
            <w:tcW w:w="3735" w:type="dxa"/>
            <w:vAlign w:val="center"/>
          </w:tcPr>
          <w:p w:rsidR="004938D3" w:rsidRPr="004938D3" w:rsidRDefault="004938D3" w:rsidP="004938D3">
            <w:pPr>
              <w:spacing w:after="0" w:line="240" w:lineRule="auto"/>
              <w:jc w:val="center"/>
              <w:rPr>
                <w:rFonts w:ascii="Times New Roman" w:eastAsia="Times New Roman" w:hAnsi="Times New Roman" w:cs="Times New Roman"/>
                <w:sz w:val="24"/>
                <w:szCs w:val="24"/>
                <w:lang w:eastAsia="ru-RU"/>
              </w:rPr>
            </w:pPr>
            <w:r w:rsidRPr="004938D3">
              <w:rPr>
                <w:rFonts w:ascii="Times New Roman" w:eastAsia="Times New Roman" w:hAnsi="Times New Roman" w:cs="Times New Roman"/>
                <w:sz w:val="24"/>
                <w:szCs w:val="24"/>
                <w:lang w:eastAsia="ru-RU"/>
              </w:rPr>
              <w:t>3.3</w:t>
            </w:r>
          </w:p>
        </w:tc>
      </w:tr>
      <w:tr w:rsidR="004938D3" w:rsidRPr="004938D3" w:rsidTr="004938D3">
        <w:trPr>
          <w:trHeight w:val="265"/>
        </w:trPr>
        <w:tc>
          <w:tcPr>
            <w:tcW w:w="12162" w:type="dxa"/>
            <w:vAlign w:val="center"/>
          </w:tcPr>
          <w:p w:rsidR="004938D3" w:rsidRPr="004938D3" w:rsidRDefault="004938D3" w:rsidP="004938D3">
            <w:pPr>
              <w:spacing w:after="0" w:line="240" w:lineRule="auto"/>
              <w:rPr>
                <w:rFonts w:ascii="Times New Roman" w:eastAsia="Times New Roman" w:hAnsi="Times New Roman" w:cs="Times New Roman"/>
                <w:sz w:val="24"/>
                <w:szCs w:val="24"/>
                <w:lang w:eastAsia="ru-RU"/>
              </w:rPr>
            </w:pPr>
            <w:r w:rsidRPr="004938D3">
              <w:rPr>
                <w:rFonts w:ascii="Times New Roman" w:eastAsia="Times New Roman" w:hAnsi="Times New Roman" w:cs="Times New Roman"/>
                <w:sz w:val="24"/>
                <w:szCs w:val="24"/>
                <w:lang w:eastAsia="ru-RU"/>
              </w:rPr>
              <w:t>Развлекательные мероприятия</w:t>
            </w:r>
          </w:p>
        </w:tc>
        <w:tc>
          <w:tcPr>
            <w:tcW w:w="3735" w:type="dxa"/>
            <w:vAlign w:val="center"/>
          </w:tcPr>
          <w:p w:rsidR="004938D3" w:rsidRPr="004938D3" w:rsidRDefault="004938D3" w:rsidP="004938D3">
            <w:pPr>
              <w:spacing w:after="0" w:line="240" w:lineRule="auto"/>
              <w:jc w:val="center"/>
              <w:rPr>
                <w:rFonts w:ascii="Times New Roman" w:eastAsia="Times New Roman" w:hAnsi="Times New Roman" w:cs="Times New Roman"/>
                <w:sz w:val="24"/>
                <w:szCs w:val="24"/>
                <w:lang w:eastAsia="ru-RU"/>
              </w:rPr>
            </w:pPr>
            <w:r w:rsidRPr="004938D3">
              <w:rPr>
                <w:rFonts w:ascii="Times New Roman" w:eastAsia="Times New Roman" w:hAnsi="Times New Roman" w:cs="Times New Roman"/>
                <w:sz w:val="24"/>
                <w:szCs w:val="24"/>
                <w:lang w:eastAsia="ru-RU"/>
              </w:rPr>
              <w:t>4.8.1</w:t>
            </w:r>
          </w:p>
        </w:tc>
      </w:tr>
      <w:tr w:rsidR="004938D3" w:rsidRPr="004938D3" w:rsidTr="004938D3">
        <w:trPr>
          <w:trHeight w:val="265"/>
        </w:trPr>
        <w:tc>
          <w:tcPr>
            <w:tcW w:w="12162" w:type="dxa"/>
            <w:vAlign w:val="center"/>
          </w:tcPr>
          <w:p w:rsidR="004938D3" w:rsidRPr="004938D3" w:rsidRDefault="004938D3" w:rsidP="004938D3">
            <w:pPr>
              <w:spacing w:after="0" w:line="240" w:lineRule="auto"/>
              <w:rPr>
                <w:rFonts w:ascii="Times New Roman" w:eastAsia="Times New Roman" w:hAnsi="Times New Roman" w:cs="Times New Roman"/>
                <w:sz w:val="24"/>
                <w:szCs w:val="24"/>
                <w:lang w:eastAsia="ru-RU"/>
              </w:rPr>
            </w:pPr>
            <w:r w:rsidRPr="004938D3">
              <w:rPr>
                <w:rFonts w:ascii="Times New Roman" w:eastAsia="Times New Roman" w:hAnsi="Times New Roman" w:cs="Times New Roman"/>
                <w:sz w:val="24"/>
                <w:szCs w:val="24"/>
                <w:lang w:eastAsia="ru-RU"/>
              </w:rPr>
              <w:t>Рынки</w:t>
            </w:r>
          </w:p>
        </w:tc>
        <w:tc>
          <w:tcPr>
            <w:tcW w:w="3735" w:type="dxa"/>
            <w:vAlign w:val="center"/>
          </w:tcPr>
          <w:p w:rsidR="004938D3" w:rsidRPr="004938D3" w:rsidRDefault="004938D3" w:rsidP="004938D3">
            <w:pPr>
              <w:spacing w:after="0" w:line="240" w:lineRule="auto"/>
              <w:jc w:val="center"/>
              <w:rPr>
                <w:rFonts w:ascii="Times New Roman" w:eastAsia="Times New Roman" w:hAnsi="Times New Roman" w:cs="Times New Roman"/>
                <w:sz w:val="24"/>
                <w:szCs w:val="24"/>
                <w:lang w:eastAsia="ru-RU"/>
              </w:rPr>
            </w:pPr>
            <w:r w:rsidRPr="004938D3">
              <w:rPr>
                <w:rFonts w:ascii="Times New Roman" w:eastAsia="Times New Roman" w:hAnsi="Times New Roman" w:cs="Times New Roman"/>
                <w:sz w:val="24"/>
                <w:szCs w:val="24"/>
                <w:lang w:eastAsia="ru-RU"/>
              </w:rPr>
              <w:t>4.3</w:t>
            </w:r>
          </w:p>
        </w:tc>
      </w:tr>
      <w:tr w:rsidR="004938D3" w:rsidRPr="004938D3" w:rsidTr="004938D3">
        <w:trPr>
          <w:trHeight w:val="280"/>
        </w:trPr>
        <w:tc>
          <w:tcPr>
            <w:tcW w:w="12162" w:type="dxa"/>
            <w:vAlign w:val="center"/>
          </w:tcPr>
          <w:p w:rsidR="004938D3" w:rsidRPr="004938D3" w:rsidRDefault="004938D3" w:rsidP="004938D3">
            <w:pPr>
              <w:spacing w:after="0" w:line="240" w:lineRule="auto"/>
              <w:rPr>
                <w:rFonts w:ascii="Times New Roman" w:eastAsia="Times New Roman" w:hAnsi="Times New Roman" w:cs="Times New Roman"/>
                <w:sz w:val="24"/>
                <w:szCs w:val="24"/>
                <w:lang w:eastAsia="ru-RU"/>
              </w:rPr>
            </w:pPr>
            <w:r w:rsidRPr="004938D3">
              <w:rPr>
                <w:rFonts w:ascii="Times New Roman" w:eastAsia="Times New Roman" w:hAnsi="Times New Roman" w:cs="Times New Roman"/>
                <w:sz w:val="24"/>
                <w:szCs w:val="24"/>
                <w:lang w:eastAsia="ru-RU"/>
              </w:rPr>
              <w:t>Магазины</w:t>
            </w:r>
          </w:p>
        </w:tc>
        <w:tc>
          <w:tcPr>
            <w:tcW w:w="3735" w:type="dxa"/>
            <w:vAlign w:val="center"/>
          </w:tcPr>
          <w:p w:rsidR="004938D3" w:rsidRPr="004938D3" w:rsidRDefault="004938D3" w:rsidP="004938D3">
            <w:pPr>
              <w:spacing w:after="0" w:line="240" w:lineRule="auto"/>
              <w:jc w:val="center"/>
              <w:rPr>
                <w:rFonts w:ascii="Times New Roman" w:eastAsia="Times New Roman" w:hAnsi="Times New Roman" w:cs="Times New Roman"/>
                <w:sz w:val="24"/>
                <w:szCs w:val="24"/>
                <w:lang w:eastAsia="ru-RU"/>
              </w:rPr>
            </w:pPr>
            <w:r w:rsidRPr="004938D3">
              <w:rPr>
                <w:rFonts w:ascii="Times New Roman" w:eastAsia="Times New Roman" w:hAnsi="Times New Roman" w:cs="Times New Roman"/>
                <w:sz w:val="24"/>
                <w:szCs w:val="24"/>
                <w:lang w:eastAsia="ru-RU"/>
              </w:rPr>
              <w:t>4.4</w:t>
            </w:r>
          </w:p>
        </w:tc>
      </w:tr>
      <w:tr w:rsidR="004938D3" w:rsidRPr="004938D3" w:rsidTr="004938D3">
        <w:trPr>
          <w:trHeight w:val="280"/>
        </w:trPr>
        <w:tc>
          <w:tcPr>
            <w:tcW w:w="12162" w:type="dxa"/>
            <w:vAlign w:val="center"/>
          </w:tcPr>
          <w:p w:rsidR="004938D3" w:rsidRPr="004938D3" w:rsidRDefault="004938D3" w:rsidP="004938D3">
            <w:pPr>
              <w:spacing w:after="0" w:line="240" w:lineRule="auto"/>
              <w:rPr>
                <w:rFonts w:ascii="Times New Roman" w:eastAsia="Times New Roman" w:hAnsi="Times New Roman" w:cs="Times New Roman"/>
                <w:sz w:val="24"/>
                <w:szCs w:val="24"/>
                <w:lang w:eastAsia="ru-RU"/>
              </w:rPr>
            </w:pPr>
            <w:r w:rsidRPr="004938D3">
              <w:rPr>
                <w:rFonts w:ascii="Times New Roman" w:eastAsia="Times New Roman" w:hAnsi="Times New Roman" w:cs="Times New Roman"/>
                <w:sz w:val="24"/>
                <w:szCs w:val="24"/>
                <w:lang w:eastAsia="ru-RU"/>
              </w:rPr>
              <w:t>Отдых (рекреация)</w:t>
            </w:r>
          </w:p>
        </w:tc>
        <w:tc>
          <w:tcPr>
            <w:tcW w:w="3735" w:type="dxa"/>
            <w:vAlign w:val="center"/>
          </w:tcPr>
          <w:p w:rsidR="004938D3" w:rsidRPr="004938D3" w:rsidRDefault="004938D3" w:rsidP="004938D3">
            <w:pPr>
              <w:spacing w:after="0" w:line="240" w:lineRule="auto"/>
              <w:jc w:val="center"/>
              <w:rPr>
                <w:rFonts w:ascii="Times New Roman" w:eastAsia="Times New Roman" w:hAnsi="Times New Roman" w:cs="Times New Roman"/>
                <w:sz w:val="24"/>
                <w:szCs w:val="24"/>
                <w:lang w:eastAsia="ru-RU"/>
              </w:rPr>
            </w:pPr>
            <w:r w:rsidRPr="004938D3">
              <w:rPr>
                <w:rFonts w:ascii="Times New Roman" w:eastAsia="Times New Roman" w:hAnsi="Times New Roman" w:cs="Times New Roman"/>
                <w:sz w:val="24"/>
                <w:szCs w:val="24"/>
                <w:lang w:eastAsia="ru-RU"/>
              </w:rPr>
              <w:t>5.0</w:t>
            </w:r>
          </w:p>
        </w:tc>
      </w:tr>
      <w:tr w:rsidR="004938D3" w:rsidRPr="004938D3" w:rsidTr="004938D3">
        <w:trPr>
          <w:trHeight w:val="280"/>
        </w:trPr>
        <w:tc>
          <w:tcPr>
            <w:tcW w:w="12162" w:type="dxa"/>
            <w:vAlign w:val="center"/>
          </w:tcPr>
          <w:p w:rsidR="004938D3" w:rsidRPr="004938D3" w:rsidRDefault="004938D3" w:rsidP="004938D3">
            <w:pPr>
              <w:spacing w:after="0" w:line="240" w:lineRule="auto"/>
              <w:rPr>
                <w:rFonts w:ascii="Times New Roman" w:eastAsia="Times New Roman" w:hAnsi="Times New Roman" w:cs="Times New Roman"/>
                <w:sz w:val="24"/>
                <w:szCs w:val="24"/>
                <w:lang w:eastAsia="ru-RU"/>
              </w:rPr>
            </w:pPr>
            <w:r w:rsidRPr="004938D3">
              <w:rPr>
                <w:rFonts w:ascii="Times New Roman" w:eastAsia="Times New Roman" w:hAnsi="Times New Roman" w:cs="Times New Roman"/>
                <w:sz w:val="24"/>
                <w:szCs w:val="24"/>
                <w:lang w:eastAsia="ru-RU"/>
              </w:rPr>
              <w:t>Общественное питание</w:t>
            </w:r>
          </w:p>
        </w:tc>
        <w:tc>
          <w:tcPr>
            <w:tcW w:w="3735" w:type="dxa"/>
            <w:vAlign w:val="center"/>
          </w:tcPr>
          <w:p w:rsidR="004938D3" w:rsidRPr="004938D3" w:rsidRDefault="004938D3" w:rsidP="004938D3">
            <w:pPr>
              <w:spacing w:after="0" w:line="240" w:lineRule="auto"/>
              <w:jc w:val="center"/>
              <w:rPr>
                <w:rFonts w:ascii="Times New Roman" w:eastAsia="Times New Roman" w:hAnsi="Times New Roman" w:cs="Times New Roman"/>
                <w:sz w:val="24"/>
                <w:szCs w:val="24"/>
                <w:lang w:eastAsia="ru-RU"/>
              </w:rPr>
            </w:pPr>
            <w:r w:rsidRPr="004938D3">
              <w:rPr>
                <w:rFonts w:ascii="Times New Roman" w:eastAsia="Times New Roman" w:hAnsi="Times New Roman" w:cs="Times New Roman"/>
                <w:sz w:val="24"/>
                <w:szCs w:val="24"/>
                <w:lang w:eastAsia="ru-RU"/>
              </w:rPr>
              <w:t>4.6</w:t>
            </w:r>
          </w:p>
        </w:tc>
      </w:tr>
      <w:tr w:rsidR="004938D3" w:rsidRPr="004938D3" w:rsidTr="004938D3">
        <w:trPr>
          <w:trHeight w:val="280"/>
        </w:trPr>
        <w:tc>
          <w:tcPr>
            <w:tcW w:w="12162" w:type="dxa"/>
            <w:vAlign w:val="center"/>
          </w:tcPr>
          <w:p w:rsidR="004938D3" w:rsidRPr="004938D3" w:rsidRDefault="004938D3" w:rsidP="004938D3">
            <w:pPr>
              <w:spacing w:after="0" w:line="240" w:lineRule="auto"/>
              <w:rPr>
                <w:rFonts w:ascii="Times New Roman" w:eastAsia="Times New Roman" w:hAnsi="Times New Roman" w:cs="Times New Roman"/>
                <w:sz w:val="24"/>
                <w:szCs w:val="24"/>
                <w:lang w:eastAsia="ru-RU"/>
              </w:rPr>
            </w:pPr>
            <w:r w:rsidRPr="004938D3">
              <w:rPr>
                <w:rFonts w:ascii="Times New Roman" w:eastAsia="Times New Roman" w:hAnsi="Times New Roman" w:cs="Times New Roman"/>
                <w:sz w:val="24"/>
                <w:szCs w:val="24"/>
                <w:lang w:eastAsia="ru-RU"/>
              </w:rPr>
              <w:t>Гостиничное обслуживание</w:t>
            </w:r>
          </w:p>
        </w:tc>
        <w:tc>
          <w:tcPr>
            <w:tcW w:w="3735" w:type="dxa"/>
            <w:vAlign w:val="center"/>
          </w:tcPr>
          <w:p w:rsidR="004938D3" w:rsidRPr="004938D3" w:rsidRDefault="004938D3" w:rsidP="004938D3">
            <w:pPr>
              <w:spacing w:after="0" w:line="240" w:lineRule="auto"/>
              <w:jc w:val="center"/>
              <w:rPr>
                <w:rFonts w:ascii="Times New Roman" w:eastAsia="Times New Roman" w:hAnsi="Times New Roman" w:cs="Times New Roman"/>
                <w:sz w:val="24"/>
                <w:szCs w:val="24"/>
                <w:lang w:eastAsia="ru-RU"/>
              </w:rPr>
            </w:pPr>
            <w:r w:rsidRPr="004938D3">
              <w:rPr>
                <w:rFonts w:ascii="Times New Roman" w:eastAsia="Times New Roman" w:hAnsi="Times New Roman" w:cs="Times New Roman"/>
                <w:sz w:val="24"/>
                <w:szCs w:val="24"/>
                <w:lang w:eastAsia="ru-RU"/>
              </w:rPr>
              <w:t>4.7</w:t>
            </w:r>
          </w:p>
        </w:tc>
      </w:tr>
      <w:tr w:rsidR="004938D3" w:rsidRPr="004938D3" w:rsidTr="004938D3">
        <w:trPr>
          <w:trHeight w:val="280"/>
        </w:trPr>
        <w:tc>
          <w:tcPr>
            <w:tcW w:w="12162" w:type="dxa"/>
            <w:vAlign w:val="center"/>
          </w:tcPr>
          <w:p w:rsidR="004938D3" w:rsidRPr="004938D3" w:rsidRDefault="004938D3" w:rsidP="004938D3">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4938D3">
              <w:rPr>
                <w:rFonts w:ascii="Times New Roman" w:eastAsia="Times New Roman" w:hAnsi="Times New Roman" w:cs="Times New Roman"/>
                <w:sz w:val="24"/>
                <w:szCs w:val="24"/>
                <w:lang w:eastAsia="ru-RU"/>
              </w:rPr>
              <w:t>Площадки для занятий спортом</w:t>
            </w:r>
          </w:p>
        </w:tc>
        <w:tc>
          <w:tcPr>
            <w:tcW w:w="3735" w:type="dxa"/>
            <w:vAlign w:val="center"/>
          </w:tcPr>
          <w:p w:rsidR="004938D3" w:rsidRPr="004938D3" w:rsidRDefault="004938D3" w:rsidP="004938D3">
            <w:pPr>
              <w:spacing w:after="0" w:line="240" w:lineRule="auto"/>
              <w:jc w:val="center"/>
              <w:rPr>
                <w:rFonts w:ascii="Times New Roman" w:eastAsia="Times New Roman" w:hAnsi="Times New Roman" w:cs="Times New Roman"/>
                <w:sz w:val="24"/>
                <w:szCs w:val="24"/>
                <w:lang w:eastAsia="ru-RU"/>
              </w:rPr>
            </w:pPr>
            <w:r w:rsidRPr="004938D3">
              <w:rPr>
                <w:rFonts w:ascii="Times New Roman" w:eastAsia="Times New Roman" w:hAnsi="Times New Roman" w:cs="Times New Roman"/>
                <w:sz w:val="24"/>
                <w:szCs w:val="24"/>
                <w:lang w:eastAsia="ru-RU"/>
              </w:rPr>
              <w:t>5.1.3</w:t>
            </w:r>
          </w:p>
        </w:tc>
      </w:tr>
      <w:tr w:rsidR="004938D3" w:rsidRPr="004938D3" w:rsidTr="004938D3">
        <w:trPr>
          <w:trHeight w:val="280"/>
        </w:trPr>
        <w:tc>
          <w:tcPr>
            <w:tcW w:w="12162" w:type="dxa"/>
            <w:vAlign w:val="center"/>
          </w:tcPr>
          <w:p w:rsidR="004938D3" w:rsidRPr="004938D3" w:rsidRDefault="004938D3" w:rsidP="004938D3">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4938D3">
              <w:rPr>
                <w:rFonts w:ascii="Times New Roman" w:eastAsia="Times New Roman" w:hAnsi="Times New Roman" w:cs="Times New Roman"/>
                <w:sz w:val="24"/>
                <w:szCs w:val="24"/>
                <w:lang w:eastAsia="ru-RU"/>
              </w:rPr>
              <w:t>Оборудованные площади для занятий спортом</w:t>
            </w:r>
          </w:p>
        </w:tc>
        <w:tc>
          <w:tcPr>
            <w:tcW w:w="3735" w:type="dxa"/>
            <w:vAlign w:val="center"/>
          </w:tcPr>
          <w:p w:rsidR="004938D3" w:rsidRPr="004938D3" w:rsidRDefault="004938D3" w:rsidP="004938D3">
            <w:pPr>
              <w:spacing w:after="0" w:line="240" w:lineRule="auto"/>
              <w:jc w:val="center"/>
              <w:rPr>
                <w:rFonts w:ascii="Times New Roman" w:eastAsia="Times New Roman" w:hAnsi="Times New Roman" w:cs="Times New Roman"/>
                <w:sz w:val="24"/>
                <w:szCs w:val="24"/>
                <w:lang w:eastAsia="ru-RU"/>
              </w:rPr>
            </w:pPr>
            <w:r w:rsidRPr="004938D3">
              <w:rPr>
                <w:rFonts w:ascii="Times New Roman" w:eastAsia="Times New Roman" w:hAnsi="Times New Roman" w:cs="Times New Roman"/>
                <w:sz w:val="24"/>
                <w:szCs w:val="24"/>
                <w:lang w:eastAsia="ru-RU"/>
              </w:rPr>
              <w:t>5.1.4</w:t>
            </w:r>
          </w:p>
        </w:tc>
      </w:tr>
      <w:tr w:rsidR="004938D3" w:rsidRPr="004938D3" w:rsidTr="004938D3">
        <w:trPr>
          <w:trHeight w:val="296"/>
        </w:trPr>
        <w:tc>
          <w:tcPr>
            <w:tcW w:w="12162" w:type="dxa"/>
            <w:vAlign w:val="center"/>
          </w:tcPr>
          <w:p w:rsidR="004938D3" w:rsidRPr="004938D3" w:rsidRDefault="004938D3" w:rsidP="004938D3">
            <w:pPr>
              <w:spacing w:after="0" w:line="240" w:lineRule="auto"/>
              <w:rPr>
                <w:rFonts w:ascii="Times New Roman" w:eastAsia="Times New Roman" w:hAnsi="Times New Roman" w:cs="Times New Roman"/>
                <w:sz w:val="24"/>
                <w:szCs w:val="24"/>
                <w:lang w:eastAsia="ru-RU"/>
              </w:rPr>
            </w:pPr>
            <w:r w:rsidRPr="004938D3">
              <w:rPr>
                <w:rFonts w:ascii="Times New Roman" w:eastAsia="Times New Roman" w:hAnsi="Times New Roman" w:cs="Times New Roman"/>
                <w:sz w:val="24"/>
                <w:szCs w:val="24"/>
                <w:lang w:eastAsia="ru-RU"/>
              </w:rPr>
              <w:t>Деловое управление</w:t>
            </w:r>
          </w:p>
        </w:tc>
        <w:tc>
          <w:tcPr>
            <w:tcW w:w="3735" w:type="dxa"/>
            <w:vAlign w:val="center"/>
          </w:tcPr>
          <w:p w:rsidR="004938D3" w:rsidRPr="004938D3" w:rsidRDefault="004938D3" w:rsidP="004938D3">
            <w:pPr>
              <w:spacing w:after="0" w:line="240" w:lineRule="auto"/>
              <w:jc w:val="center"/>
              <w:rPr>
                <w:rFonts w:ascii="Times New Roman" w:eastAsia="Times New Roman" w:hAnsi="Times New Roman" w:cs="Times New Roman"/>
                <w:sz w:val="24"/>
                <w:szCs w:val="24"/>
                <w:lang w:eastAsia="ru-RU"/>
              </w:rPr>
            </w:pPr>
            <w:r w:rsidRPr="004938D3">
              <w:rPr>
                <w:rFonts w:ascii="Times New Roman" w:eastAsia="Times New Roman" w:hAnsi="Times New Roman" w:cs="Times New Roman"/>
                <w:sz w:val="24"/>
                <w:szCs w:val="24"/>
                <w:lang w:eastAsia="ru-RU"/>
              </w:rPr>
              <w:t>4.1</w:t>
            </w:r>
          </w:p>
        </w:tc>
      </w:tr>
      <w:tr w:rsidR="004938D3" w:rsidRPr="004938D3" w:rsidTr="004938D3">
        <w:trPr>
          <w:trHeight w:val="280"/>
        </w:trPr>
        <w:tc>
          <w:tcPr>
            <w:tcW w:w="12162" w:type="dxa"/>
            <w:vAlign w:val="center"/>
          </w:tcPr>
          <w:p w:rsidR="004938D3" w:rsidRPr="004938D3" w:rsidRDefault="004938D3" w:rsidP="004938D3">
            <w:pPr>
              <w:spacing w:after="0" w:line="240" w:lineRule="auto"/>
              <w:rPr>
                <w:rFonts w:ascii="Times New Roman" w:eastAsia="Times New Roman" w:hAnsi="Times New Roman" w:cs="Times New Roman"/>
                <w:sz w:val="24"/>
                <w:szCs w:val="24"/>
                <w:lang w:eastAsia="ru-RU"/>
              </w:rPr>
            </w:pPr>
            <w:r w:rsidRPr="004938D3">
              <w:rPr>
                <w:rFonts w:ascii="Times New Roman" w:eastAsia="Times New Roman" w:hAnsi="Times New Roman" w:cs="Times New Roman"/>
                <w:sz w:val="24"/>
                <w:szCs w:val="24"/>
                <w:lang w:eastAsia="ru-RU"/>
              </w:rPr>
              <w:t>Обеспечение внутреннего правопорядка</w:t>
            </w:r>
          </w:p>
        </w:tc>
        <w:tc>
          <w:tcPr>
            <w:tcW w:w="3735" w:type="dxa"/>
            <w:vAlign w:val="center"/>
          </w:tcPr>
          <w:p w:rsidR="004938D3" w:rsidRPr="004938D3" w:rsidRDefault="004938D3" w:rsidP="004938D3">
            <w:pPr>
              <w:spacing w:after="0" w:line="240" w:lineRule="auto"/>
              <w:jc w:val="center"/>
              <w:rPr>
                <w:rFonts w:ascii="Times New Roman" w:eastAsia="Times New Roman" w:hAnsi="Times New Roman" w:cs="Times New Roman"/>
                <w:sz w:val="24"/>
                <w:szCs w:val="24"/>
                <w:lang w:eastAsia="ru-RU"/>
              </w:rPr>
            </w:pPr>
            <w:r w:rsidRPr="004938D3">
              <w:rPr>
                <w:rFonts w:ascii="Times New Roman" w:eastAsia="Times New Roman" w:hAnsi="Times New Roman" w:cs="Times New Roman"/>
                <w:sz w:val="24"/>
                <w:szCs w:val="24"/>
                <w:lang w:eastAsia="ru-RU"/>
              </w:rPr>
              <w:t>8.3</w:t>
            </w:r>
          </w:p>
        </w:tc>
      </w:tr>
      <w:tr w:rsidR="004938D3" w:rsidRPr="004938D3" w:rsidTr="004938D3">
        <w:trPr>
          <w:trHeight w:val="327"/>
        </w:trPr>
        <w:tc>
          <w:tcPr>
            <w:tcW w:w="12162" w:type="dxa"/>
          </w:tcPr>
          <w:p w:rsidR="004938D3" w:rsidRPr="004938D3" w:rsidRDefault="004938D3" w:rsidP="004938D3">
            <w:pPr>
              <w:widowControl w:val="0"/>
              <w:autoSpaceDE w:val="0"/>
              <w:autoSpaceDN w:val="0"/>
              <w:adjustRightInd w:val="0"/>
              <w:spacing w:after="0"/>
              <w:jc w:val="both"/>
              <w:rPr>
                <w:rFonts w:ascii="Times New Roman" w:eastAsia="Times New Roman" w:hAnsi="Times New Roman" w:cs="Times New Roman"/>
                <w:sz w:val="24"/>
                <w:szCs w:val="24"/>
                <w:lang w:eastAsia="ru-RU"/>
              </w:rPr>
            </w:pPr>
            <w:r w:rsidRPr="004938D3">
              <w:rPr>
                <w:rFonts w:ascii="Times New Roman" w:eastAsia="Times New Roman" w:hAnsi="Times New Roman" w:cs="Times New Roman"/>
                <w:sz w:val="24"/>
                <w:szCs w:val="24"/>
                <w:lang w:eastAsia="ru-RU"/>
              </w:rPr>
              <w:t>Амбулаторно-ветеринарное обслуживание</w:t>
            </w:r>
          </w:p>
        </w:tc>
        <w:tc>
          <w:tcPr>
            <w:tcW w:w="3735" w:type="dxa"/>
          </w:tcPr>
          <w:p w:rsidR="004938D3" w:rsidRPr="004938D3" w:rsidRDefault="004938D3" w:rsidP="004938D3">
            <w:pPr>
              <w:spacing w:after="0"/>
              <w:jc w:val="center"/>
              <w:rPr>
                <w:rFonts w:ascii="Times New Roman" w:eastAsia="Times New Roman" w:hAnsi="Times New Roman" w:cs="Times New Roman"/>
                <w:sz w:val="24"/>
                <w:szCs w:val="24"/>
                <w:lang w:eastAsia="ru-RU"/>
              </w:rPr>
            </w:pPr>
            <w:r w:rsidRPr="004938D3">
              <w:rPr>
                <w:rFonts w:ascii="Times New Roman" w:eastAsia="Times New Roman" w:hAnsi="Times New Roman" w:cs="Times New Roman"/>
                <w:sz w:val="24"/>
                <w:szCs w:val="24"/>
                <w:lang w:eastAsia="ru-RU"/>
              </w:rPr>
              <w:t>3.10.1</w:t>
            </w:r>
          </w:p>
        </w:tc>
      </w:tr>
      <w:tr w:rsidR="004938D3" w:rsidRPr="004938D3" w:rsidTr="004938D3">
        <w:trPr>
          <w:trHeight w:val="327"/>
        </w:trPr>
        <w:tc>
          <w:tcPr>
            <w:tcW w:w="12162" w:type="dxa"/>
          </w:tcPr>
          <w:p w:rsidR="004938D3" w:rsidRPr="004938D3" w:rsidRDefault="004938D3" w:rsidP="004938D3">
            <w:pPr>
              <w:widowControl w:val="0"/>
              <w:autoSpaceDE w:val="0"/>
              <w:autoSpaceDN w:val="0"/>
              <w:adjustRightInd w:val="0"/>
              <w:spacing w:after="0"/>
              <w:jc w:val="both"/>
              <w:rPr>
                <w:rFonts w:ascii="Times New Roman" w:eastAsia="Times New Roman" w:hAnsi="Times New Roman" w:cs="Times New Roman"/>
                <w:sz w:val="24"/>
                <w:szCs w:val="24"/>
                <w:lang w:eastAsia="ru-RU"/>
              </w:rPr>
            </w:pPr>
            <w:r w:rsidRPr="004938D3">
              <w:rPr>
                <w:rFonts w:ascii="Times New Roman" w:eastAsia="Times New Roman" w:hAnsi="Times New Roman" w:cs="Times New Roman"/>
                <w:sz w:val="24"/>
                <w:szCs w:val="24"/>
                <w:lang w:eastAsia="ru-RU"/>
              </w:rPr>
              <w:t>Государственное управление</w:t>
            </w:r>
          </w:p>
        </w:tc>
        <w:tc>
          <w:tcPr>
            <w:tcW w:w="3735" w:type="dxa"/>
          </w:tcPr>
          <w:p w:rsidR="004938D3" w:rsidRPr="004938D3" w:rsidRDefault="004938D3" w:rsidP="004938D3">
            <w:pPr>
              <w:spacing w:after="0"/>
              <w:jc w:val="center"/>
              <w:rPr>
                <w:rFonts w:ascii="Times New Roman" w:eastAsia="Times New Roman" w:hAnsi="Times New Roman" w:cs="Times New Roman"/>
                <w:sz w:val="24"/>
                <w:szCs w:val="24"/>
                <w:lang w:eastAsia="ru-RU"/>
              </w:rPr>
            </w:pPr>
            <w:r w:rsidRPr="004938D3">
              <w:rPr>
                <w:rFonts w:ascii="Times New Roman" w:eastAsia="Times New Roman" w:hAnsi="Times New Roman" w:cs="Times New Roman"/>
                <w:sz w:val="24"/>
                <w:szCs w:val="24"/>
                <w:lang w:eastAsia="ru-RU"/>
              </w:rPr>
              <w:t>3.8.1</w:t>
            </w:r>
          </w:p>
        </w:tc>
      </w:tr>
      <w:tr w:rsidR="004938D3" w:rsidRPr="004938D3" w:rsidTr="004938D3">
        <w:trPr>
          <w:trHeight w:val="327"/>
        </w:trPr>
        <w:tc>
          <w:tcPr>
            <w:tcW w:w="12162" w:type="dxa"/>
          </w:tcPr>
          <w:p w:rsidR="004938D3" w:rsidRPr="004938D3" w:rsidRDefault="004938D3" w:rsidP="004938D3">
            <w:pPr>
              <w:widowControl w:val="0"/>
              <w:autoSpaceDE w:val="0"/>
              <w:autoSpaceDN w:val="0"/>
              <w:adjustRightInd w:val="0"/>
              <w:spacing w:after="0"/>
              <w:jc w:val="both"/>
              <w:rPr>
                <w:rFonts w:ascii="Times New Roman" w:eastAsia="Times New Roman" w:hAnsi="Times New Roman" w:cs="Times New Roman"/>
                <w:sz w:val="24"/>
                <w:szCs w:val="24"/>
                <w:lang w:eastAsia="ru-RU"/>
              </w:rPr>
            </w:pPr>
            <w:r w:rsidRPr="004938D3">
              <w:rPr>
                <w:rFonts w:ascii="Times New Roman" w:eastAsia="Times New Roman" w:hAnsi="Times New Roman" w:cs="Times New Roman"/>
                <w:sz w:val="24"/>
                <w:szCs w:val="24"/>
                <w:lang w:eastAsia="ru-RU"/>
              </w:rPr>
              <w:t>Объекты торговли (торговые центры), торгово-развлекательные центры</w:t>
            </w:r>
          </w:p>
        </w:tc>
        <w:tc>
          <w:tcPr>
            <w:tcW w:w="3735" w:type="dxa"/>
          </w:tcPr>
          <w:p w:rsidR="004938D3" w:rsidRPr="004938D3" w:rsidRDefault="004938D3" w:rsidP="004938D3">
            <w:pPr>
              <w:spacing w:after="0"/>
              <w:jc w:val="center"/>
              <w:rPr>
                <w:rFonts w:ascii="Times New Roman" w:eastAsia="Times New Roman" w:hAnsi="Times New Roman" w:cs="Times New Roman"/>
                <w:sz w:val="24"/>
                <w:szCs w:val="24"/>
                <w:lang w:eastAsia="ru-RU"/>
              </w:rPr>
            </w:pPr>
            <w:r w:rsidRPr="004938D3">
              <w:rPr>
                <w:rFonts w:ascii="Times New Roman" w:eastAsia="Times New Roman" w:hAnsi="Times New Roman" w:cs="Times New Roman"/>
                <w:sz w:val="24"/>
                <w:szCs w:val="24"/>
                <w:lang w:eastAsia="ru-RU"/>
              </w:rPr>
              <w:t>4.2</w:t>
            </w:r>
          </w:p>
        </w:tc>
      </w:tr>
      <w:tr w:rsidR="004938D3" w:rsidRPr="004938D3" w:rsidTr="004938D3">
        <w:trPr>
          <w:trHeight w:val="327"/>
        </w:trPr>
        <w:tc>
          <w:tcPr>
            <w:tcW w:w="12162" w:type="dxa"/>
          </w:tcPr>
          <w:p w:rsidR="004938D3" w:rsidRPr="004938D3" w:rsidRDefault="004938D3" w:rsidP="004938D3">
            <w:pPr>
              <w:widowControl w:val="0"/>
              <w:autoSpaceDE w:val="0"/>
              <w:autoSpaceDN w:val="0"/>
              <w:adjustRightInd w:val="0"/>
              <w:spacing w:after="0"/>
              <w:jc w:val="both"/>
              <w:rPr>
                <w:rFonts w:ascii="Times New Roman" w:eastAsia="Times New Roman" w:hAnsi="Times New Roman" w:cs="Times New Roman"/>
                <w:sz w:val="24"/>
                <w:szCs w:val="24"/>
                <w:lang w:eastAsia="ru-RU"/>
              </w:rPr>
            </w:pPr>
            <w:r w:rsidRPr="004938D3">
              <w:rPr>
                <w:rFonts w:ascii="Times New Roman" w:eastAsia="Times New Roman" w:hAnsi="Times New Roman" w:cs="Times New Roman"/>
                <w:sz w:val="24"/>
                <w:szCs w:val="24"/>
                <w:lang w:eastAsia="ru-RU"/>
              </w:rPr>
              <w:t xml:space="preserve">Автомобильные мойки </w:t>
            </w:r>
          </w:p>
        </w:tc>
        <w:tc>
          <w:tcPr>
            <w:tcW w:w="3735" w:type="dxa"/>
          </w:tcPr>
          <w:p w:rsidR="004938D3" w:rsidRPr="004938D3" w:rsidRDefault="004938D3" w:rsidP="004938D3">
            <w:pPr>
              <w:spacing w:after="0"/>
              <w:jc w:val="center"/>
              <w:rPr>
                <w:rFonts w:ascii="Times New Roman" w:eastAsia="Times New Roman" w:hAnsi="Times New Roman" w:cs="Times New Roman"/>
                <w:sz w:val="24"/>
                <w:szCs w:val="24"/>
                <w:lang w:eastAsia="ru-RU"/>
              </w:rPr>
            </w:pPr>
            <w:r w:rsidRPr="004938D3">
              <w:rPr>
                <w:rFonts w:ascii="Times New Roman" w:eastAsia="Times New Roman" w:hAnsi="Times New Roman" w:cs="Times New Roman"/>
                <w:sz w:val="24"/>
                <w:szCs w:val="24"/>
                <w:lang w:eastAsia="ru-RU"/>
              </w:rPr>
              <w:t>4.9.1.3</w:t>
            </w:r>
          </w:p>
        </w:tc>
      </w:tr>
      <w:tr w:rsidR="004938D3" w:rsidRPr="004938D3" w:rsidTr="004938D3">
        <w:trPr>
          <w:trHeight w:val="327"/>
        </w:trPr>
        <w:tc>
          <w:tcPr>
            <w:tcW w:w="12162" w:type="dxa"/>
          </w:tcPr>
          <w:p w:rsidR="004938D3" w:rsidRPr="004938D3" w:rsidRDefault="004938D3" w:rsidP="004938D3">
            <w:pPr>
              <w:widowControl w:val="0"/>
              <w:autoSpaceDE w:val="0"/>
              <w:autoSpaceDN w:val="0"/>
              <w:adjustRightInd w:val="0"/>
              <w:spacing w:after="0"/>
              <w:jc w:val="both"/>
              <w:rPr>
                <w:rFonts w:ascii="Times New Roman" w:eastAsia="Times New Roman" w:hAnsi="Times New Roman" w:cs="Times New Roman"/>
                <w:sz w:val="24"/>
                <w:szCs w:val="24"/>
                <w:lang w:eastAsia="ru-RU"/>
              </w:rPr>
            </w:pPr>
            <w:r w:rsidRPr="004938D3">
              <w:rPr>
                <w:rFonts w:ascii="Times New Roman" w:eastAsia="Times New Roman" w:hAnsi="Times New Roman" w:cs="Times New Roman"/>
                <w:sz w:val="24"/>
                <w:szCs w:val="24"/>
                <w:lang w:eastAsia="ru-RU"/>
              </w:rPr>
              <w:t xml:space="preserve">Ремонт автомобилей </w:t>
            </w:r>
          </w:p>
        </w:tc>
        <w:tc>
          <w:tcPr>
            <w:tcW w:w="3735" w:type="dxa"/>
          </w:tcPr>
          <w:p w:rsidR="004938D3" w:rsidRPr="004938D3" w:rsidRDefault="004938D3" w:rsidP="004938D3">
            <w:pPr>
              <w:spacing w:after="0"/>
              <w:jc w:val="center"/>
              <w:rPr>
                <w:rFonts w:ascii="Times New Roman" w:eastAsia="Times New Roman" w:hAnsi="Times New Roman" w:cs="Times New Roman"/>
                <w:sz w:val="24"/>
                <w:szCs w:val="24"/>
                <w:lang w:eastAsia="ru-RU"/>
              </w:rPr>
            </w:pPr>
            <w:r w:rsidRPr="004938D3">
              <w:rPr>
                <w:rFonts w:ascii="Times New Roman" w:eastAsia="Times New Roman" w:hAnsi="Times New Roman" w:cs="Times New Roman"/>
                <w:sz w:val="24"/>
                <w:szCs w:val="24"/>
                <w:lang w:eastAsia="ru-RU"/>
              </w:rPr>
              <w:t>4.9.1.4</w:t>
            </w:r>
          </w:p>
        </w:tc>
      </w:tr>
      <w:tr w:rsidR="004938D3" w:rsidRPr="004938D3" w:rsidTr="004938D3">
        <w:trPr>
          <w:trHeight w:val="327"/>
        </w:trPr>
        <w:tc>
          <w:tcPr>
            <w:tcW w:w="12162" w:type="dxa"/>
          </w:tcPr>
          <w:p w:rsidR="004938D3" w:rsidRPr="004938D3" w:rsidRDefault="004938D3" w:rsidP="004938D3">
            <w:pPr>
              <w:widowControl w:val="0"/>
              <w:autoSpaceDE w:val="0"/>
              <w:autoSpaceDN w:val="0"/>
              <w:adjustRightInd w:val="0"/>
              <w:spacing w:after="0"/>
              <w:jc w:val="both"/>
              <w:rPr>
                <w:rFonts w:ascii="Times New Roman" w:eastAsia="Times New Roman" w:hAnsi="Times New Roman" w:cs="Times New Roman"/>
                <w:sz w:val="24"/>
                <w:szCs w:val="24"/>
                <w:lang w:eastAsia="ru-RU"/>
              </w:rPr>
            </w:pPr>
            <w:r w:rsidRPr="004938D3">
              <w:rPr>
                <w:rFonts w:ascii="Times New Roman" w:eastAsia="Times New Roman" w:hAnsi="Times New Roman" w:cs="Times New Roman"/>
                <w:sz w:val="24"/>
                <w:szCs w:val="24"/>
                <w:lang w:eastAsia="ru-RU"/>
              </w:rPr>
              <w:lastRenderedPageBreak/>
              <w:t>Хранение автотранспорта (с ограничением вместимости)</w:t>
            </w:r>
          </w:p>
        </w:tc>
        <w:tc>
          <w:tcPr>
            <w:tcW w:w="3735" w:type="dxa"/>
          </w:tcPr>
          <w:p w:rsidR="004938D3" w:rsidRPr="004938D3" w:rsidRDefault="004938D3" w:rsidP="004938D3">
            <w:pPr>
              <w:spacing w:after="0"/>
              <w:jc w:val="center"/>
              <w:rPr>
                <w:rFonts w:ascii="Times New Roman" w:eastAsia="Times New Roman" w:hAnsi="Times New Roman" w:cs="Times New Roman"/>
                <w:sz w:val="24"/>
                <w:szCs w:val="24"/>
                <w:lang w:eastAsia="ru-RU"/>
              </w:rPr>
            </w:pPr>
            <w:r w:rsidRPr="004938D3">
              <w:rPr>
                <w:rFonts w:ascii="Times New Roman" w:eastAsia="Times New Roman" w:hAnsi="Times New Roman" w:cs="Times New Roman"/>
                <w:sz w:val="24"/>
                <w:szCs w:val="24"/>
                <w:lang w:eastAsia="ru-RU"/>
              </w:rPr>
              <w:t>2.7.1</w:t>
            </w:r>
          </w:p>
        </w:tc>
      </w:tr>
      <w:tr w:rsidR="004938D3" w:rsidRPr="004938D3" w:rsidTr="004938D3">
        <w:trPr>
          <w:trHeight w:val="327"/>
        </w:trPr>
        <w:tc>
          <w:tcPr>
            <w:tcW w:w="12162" w:type="dxa"/>
          </w:tcPr>
          <w:p w:rsidR="004938D3" w:rsidRPr="004938D3" w:rsidRDefault="004938D3" w:rsidP="004938D3">
            <w:pPr>
              <w:widowControl w:val="0"/>
              <w:autoSpaceDE w:val="0"/>
              <w:autoSpaceDN w:val="0"/>
              <w:adjustRightInd w:val="0"/>
              <w:spacing w:after="0"/>
              <w:jc w:val="both"/>
              <w:rPr>
                <w:rFonts w:ascii="Times New Roman" w:eastAsia="Times New Roman" w:hAnsi="Times New Roman" w:cs="Times New Roman"/>
                <w:sz w:val="24"/>
                <w:szCs w:val="24"/>
                <w:lang w:eastAsia="ru-RU"/>
              </w:rPr>
            </w:pPr>
            <w:r w:rsidRPr="004938D3">
              <w:rPr>
                <w:rFonts w:ascii="Times New Roman" w:eastAsia="Times New Roman" w:hAnsi="Times New Roman" w:cs="Times New Roman"/>
                <w:sz w:val="24"/>
                <w:szCs w:val="24"/>
                <w:lang w:eastAsia="ru-RU"/>
              </w:rPr>
              <w:t>Предоставление коммунальных услуг</w:t>
            </w:r>
          </w:p>
        </w:tc>
        <w:tc>
          <w:tcPr>
            <w:tcW w:w="3735" w:type="dxa"/>
          </w:tcPr>
          <w:p w:rsidR="004938D3" w:rsidRPr="004938D3" w:rsidRDefault="004938D3" w:rsidP="004938D3">
            <w:pPr>
              <w:spacing w:after="0"/>
              <w:jc w:val="center"/>
              <w:rPr>
                <w:rFonts w:ascii="Times New Roman" w:eastAsia="Times New Roman" w:hAnsi="Times New Roman" w:cs="Times New Roman"/>
                <w:sz w:val="24"/>
                <w:szCs w:val="24"/>
                <w:lang w:eastAsia="ru-RU"/>
              </w:rPr>
            </w:pPr>
            <w:r w:rsidRPr="004938D3">
              <w:rPr>
                <w:rFonts w:ascii="Times New Roman" w:eastAsia="Times New Roman" w:hAnsi="Times New Roman" w:cs="Times New Roman"/>
                <w:sz w:val="24"/>
                <w:szCs w:val="24"/>
                <w:lang w:eastAsia="ru-RU"/>
              </w:rPr>
              <w:t>3.1.1</w:t>
            </w:r>
          </w:p>
        </w:tc>
      </w:tr>
      <w:tr w:rsidR="004938D3" w:rsidRPr="004938D3" w:rsidTr="004938D3">
        <w:trPr>
          <w:trHeight w:val="327"/>
        </w:trPr>
        <w:tc>
          <w:tcPr>
            <w:tcW w:w="12162" w:type="dxa"/>
          </w:tcPr>
          <w:p w:rsidR="004938D3" w:rsidRPr="004938D3" w:rsidRDefault="004938D3" w:rsidP="004938D3">
            <w:pPr>
              <w:widowControl w:val="0"/>
              <w:autoSpaceDE w:val="0"/>
              <w:autoSpaceDN w:val="0"/>
              <w:adjustRightInd w:val="0"/>
              <w:spacing w:after="0"/>
              <w:jc w:val="both"/>
              <w:rPr>
                <w:rFonts w:ascii="Times New Roman" w:eastAsia="Times New Roman" w:hAnsi="Times New Roman" w:cs="Times New Roman"/>
                <w:sz w:val="24"/>
                <w:szCs w:val="24"/>
                <w:lang w:eastAsia="ru-RU"/>
              </w:rPr>
            </w:pPr>
            <w:r w:rsidRPr="004938D3">
              <w:rPr>
                <w:rFonts w:ascii="Times New Roman" w:eastAsia="Times New Roman" w:hAnsi="Times New Roman" w:cs="Times New Roman"/>
                <w:sz w:val="24"/>
                <w:szCs w:val="24"/>
                <w:lang w:eastAsia="ru-RU"/>
              </w:rPr>
              <w:t>Туристическое обслуживание</w:t>
            </w:r>
          </w:p>
        </w:tc>
        <w:tc>
          <w:tcPr>
            <w:tcW w:w="3735" w:type="dxa"/>
          </w:tcPr>
          <w:p w:rsidR="004938D3" w:rsidRPr="004938D3" w:rsidRDefault="004938D3" w:rsidP="004938D3">
            <w:pPr>
              <w:spacing w:after="0"/>
              <w:jc w:val="center"/>
              <w:rPr>
                <w:rFonts w:ascii="Times New Roman" w:eastAsia="Times New Roman" w:hAnsi="Times New Roman" w:cs="Times New Roman"/>
                <w:sz w:val="24"/>
                <w:szCs w:val="24"/>
                <w:lang w:eastAsia="ru-RU"/>
              </w:rPr>
            </w:pPr>
            <w:r w:rsidRPr="004938D3">
              <w:rPr>
                <w:rFonts w:ascii="Times New Roman" w:eastAsia="Times New Roman" w:hAnsi="Times New Roman" w:cs="Times New Roman"/>
                <w:sz w:val="24"/>
                <w:szCs w:val="24"/>
                <w:lang w:eastAsia="ru-RU"/>
              </w:rPr>
              <w:t>5.2.1</w:t>
            </w:r>
          </w:p>
        </w:tc>
      </w:tr>
      <w:tr w:rsidR="004938D3" w:rsidRPr="004938D3" w:rsidTr="004938D3">
        <w:trPr>
          <w:trHeight w:val="327"/>
        </w:trPr>
        <w:tc>
          <w:tcPr>
            <w:tcW w:w="12162" w:type="dxa"/>
          </w:tcPr>
          <w:p w:rsidR="004938D3" w:rsidRPr="004938D3" w:rsidRDefault="004938D3" w:rsidP="004938D3">
            <w:pPr>
              <w:widowControl w:val="0"/>
              <w:autoSpaceDE w:val="0"/>
              <w:autoSpaceDN w:val="0"/>
              <w:adjustRightInd w:val="0"/>
              <w:spacing w:after="0"/>
              <w:jc w:val="both"/>
              <w:rPr>
                <w:rFonts w:ascii="Times New Roman" w:eastAsia="Times New Roman" w:hAnsi="Times New Roman" w:cs="Times New Roman"/>
                <w:sz w:val="24"/>
                <w:szCs w:val="24"/>
                <w:lang w:eastAsia="ru-RU"/>
              </w:rPr>
            </w:pPr>
            <w:r w:rsidRPr="004938D3">
              <w:rPr>
                <w:rFonts w:ascii="Times New Roman" w:eastAsia="Times New Roman" w:hAnsi="Times New Roman" w:cs="Times New Roman"/>
                <w:sz w:val="24"/>
                <w:szCs w:val="24"/>
                <w:lang w:eastAsia="ru-RU"/>
              </w:rPr>
              <w:t>Банковская и страховая деятельность</w:t>
            </w:r>
          </w:p>
        </w:tc>
        <w:tc>
          <w:tcPr>
            <w:tcW w:w="3735" w:type="dxa"/>
          </w:tcPr>
          <w:p w:rsidR="004938D3" w:rsidRPr="004938D3" w:rsidRDefault="004938D3" w:rsidP="004938D3">
            <w:pPr>
              <w:spacing w:after="0"/>
              <w:jc w:val="center"/>
              <w:rPr>
                <w:rFonts w:ascii="Times New Roman" w:eastAsia="Times New Roman" w:hAnsi="Times New Roman" w:cs="Times New Roman"/>
                <w:sz w:val="24"/>
                <w:szCs w:val="24"/>
                <w:lang w:eastAsia="ru-RU"/>
              </w:rPr>
            </w:pPr>
            <w:r w:rsidRPr="004938D3">
              <w:rPr>
                <w:rFonts w:ascii="Times New Roman" w:eastAsia="Times New Roman" w:hAnsi="Times New Roman" w:cs="Times New Roman"/>
                <w:sz w:val="24"/>
                <w:szCs w:val="24"/>
                <w:lang w:eastAsia="ru-RU"/>
              </w:rPr>
              <w:t>4.5</w:t>
            </w:r>
          </w:p>
        </w:tc>
      </w:tr>
      <w:tr w:rsidR="004938D3" w:rsidRPr="004938D3" w:rsidTr="004938D3">
        <w:trPr>
          <w:trHeight w:val="327"/>
        </w:trPr>
        <w:tc>
          <w:tcPr>
            <w:tcW w:w="12162" w:type="dxa"/>
          </w:tcPr>
          <w:p w:rsidR="004938D3" w:rsidRPr="004938D3" w:rsidRDefault="004938D3" w:rsidP="004938D3">
            <w:pPr>
              <w:widowControl w:val="0"/>
              <w:autoSpaceDE w:val="0"/>
              <w:autoSpaceDN w:val="0"/>
              <w:adjustRightInd w:val="0"/>
              <w:spacing w:after="0"/>
              <w:jc w:val="both"/>
              <w:rPr>
                <w:rFonts w:ascii="Times New Roman" w:eastAsia="Times New Roman" w:hAnsi="Times New Roman" w:cs="Times New Roman"/>
                <w:sz w:val="24"/>
                <w:szCs w:val="24"/>
                <w:lang w:eastAsia="ru-RU"/>
              </w:rPr>
            </w:pPr>
            <w:r w:rsidRPr="004938D3">
              <w:rPr>
                <w:rFonts w:ascii="Times New Roman" w:eastAsia="Times New Roman" w:hAnsi="Times New Roman" w:cs="Times New Roman"/>
                <w:sz w:val="24"/>
                <w:szCs w:val="24"/>
                <w:lang w:eastAsia="ru-RU"/>
              </w:rPr>
              <w:t>Оказание услуг связи</w:t>
            </w:r>
          </w:p>
        </w:tc>
        <w:tc>
          <w:tcPr>
            <w:tcW w:w="3735" w:type="dxa"/>
          </w:tcPr>
          <w:p w:rsidR="004938D3" w:rsidRPr="004938D3" w:rsidRDefault="004938D3" w:rsidP="004938D3">
            <w:pPr>
              <w:spacing w:after="0"/>
              <w:jc w:val="center"/>
              <w:rPr>
                <w:rFonts w:ascii="Times New Roman" w:eastAsia="Times New Roman" w:hAnsi="Times New Roman" w:cs="Times New Roman"/>
                <w:sz w:val="24"/>
                <w:szCs w:val="24"/>
                <w:lang w:eastAsia="ru-RU"/>
              </w:rPr>
            </w:pPr>
            <w:r w:rsidRPr="004938D3">
              <w:rPr>
                <w:rFonts w:ascii="Times New Roman" w:eastAsia="Times New Roman" w:hAnsi="Times New Roman" w:cs="Times New Roman"/>
                <w:sz w:val="24"/>
                <w:szCs w:val="24"/>
                <w:lang w:eastAsia="ru-RU"/>
              </w:rPr>
              <w:t>3.2.3</w:t>
            </w:r>
          </w:p>
        </w:tc>
      </w:tr>
      <w:tr w:rsidR="004938D3" w:rsidRPr="004938D3" w:rsidTr="004938D3">
        <w:trPr>
          <w:trHeight w:val="327"/>
        </w:trPr>
        <w:tc>
          <w:tcPr>
            <w:tcW w:w="12162" w:type="dxa"/>
          </w:tcPr>
          <w:p w:rsidR="004938D3" w:rsidRPr="004938D3" w:rsidRDefault="004938D3" w:rsidP="004938D3">
            <w:pPr>
              <w:widowControl w:val="0"/>
              <w:autoSpaceDE w:val="0"/>
              <w:autoSpaceDN w:val="0"/>
              <w:adjustRightInd w:val="0"/>
              <w:spacing w:after="0"/>
              <w:jc w:val="both"/>
              <w:rPr>
                <w:rFonts w:ascii="Times New Roman" w:eastAsia="Times New Roman" w:hAnsi="Times New Roman" w:cs="Times New Roman"/>
                <w:sz w:val="24"/>
                <w:szCs w:val="24"/>
                <w:lang w:eastAsia="ru-RU"/>
              </w:rPr>
            </w:pPr>
            <w:r w:rsidRPr="004938D3">
              <w:rPr>
                <w:rFonts w:ascii="Times New Roman" w:eastAsia="Times New Roman" w:hAnsi="Times New Roman" w:cs="Times New Roman"/>
                <w:sz w:val="24"/>
                <w:szCs w:val="24"/>
                <w:lang w:eastAsia="ru-RU"/>
              </w:rPr>
              <w:t>Обеспечение научной деятельности</w:t>
            </w:r>
          </w:p>
        </w:tc>
        <w:tc>
          <w:tcPr>
            <w:tcW w:w="3735" w:type="dxa"/>
          </w:tcPr>
          <w:p w:rsidR="004938D3" w:rsidRPr="004938D3" w:rsidRDefault="004938D3" w:rsidP="004938D3">
            <w:pPr>
              <w:spacing w:after="0"/>
              <w:jc w:val="center"/>
              <w:rPr>
                <w:rFonts w:ascii="Times New Roman" w:eastAsia="Times New Roman" w:hAnsi="Times New Roman" w:cs="Times New Roman"/>
                <w:sz w:val="24"/>
                <w:szCs w:val="24"/>
                <w:lang w:eastAsia="ru-RU"/>
              </w:rPr>
            </w:pPr>
            <w:r w:rsidRPr="004938D3">
              <w:rPr>
                <w:rFonts w:ascii="Times New Roman" w:eastAsia="Times New Roman" w:hAnsi="Times New Roman" w:cs="Times New Roman"/>
                <w:sz w:val="24"/>
                <w:szCs w:val="24"/>
                <w:lang w:eastAsia="ru-RU"/>
              </w:rPr>
              <w:t>3.9</w:t>
            </w:r>
          </w:p>
        </w:tc>
      </w:tr>
      <w:tr w:rsidR="004938D3" w:rsidRPr="004938D3" w:rsidTr="004938D3">
        <w:trPr>
          <w:trHeight w:val="327"/>
        </w:trPr>
        <w:tc>
          <w:tcPr>
            <w:tcW w:w="12162" w:type="dxa"/>
          </w:tcPr>
          <w:p w:rsidR="004938D3" w:rsidRPr="004938D3" w:rsidRDefault="004938D3" w:rsidP="004938D3">
            <w:pPr>
              <w:widowControl w:val="0"/>
              <w:autoSpaceDE w:val="0"/>
              <w:autoSpaceDN w:val="0"/>
              <w:adjustRightInd w:val="0"/>
              <w:spacing w:after="0"/>
              <w:jc w:val="both"/>
              <w:rPr>
                <w:rFonts w:ascii="Times New Roman" w:eastAsia="Times New Roman" w:hAnsi="Times New Roman" w:cs="Times New Roman"/>
                <w:sz w:val="24"/>
                <w:szCs w:val="24"/>
                <w:lang w:eastAsia="ru-RU"/>
              </w:rPr>
            </w:pPr>
            <w:r w:rsidRPr="004938D3">
              <w:rPr>
                <w:rFonts w:ascii="Times New Roman" w:eastAsia="Times New Roman" w:hAnsi="Times New Roman" w:cs="Times New Roman"/>
                <w:sz w:val="24"/>
                <w:szCs w:val="24"/>
                <w:lang w:eastAsia="ru-RU"/>
              </w:rPr>
              <w:t>Дошкольное, начальное и среднее общее образование</w:t>
            </w:r>
          </w:p>
        </w:tc>
        <w:tc>
          <w:tcPr>
            <w:tcW w:w="3735" w:type="dxa"/>
          </w:tcPr>
          <w:p w:rsidR="004938D3" w:rsidRPr="004938D3" w:rsidRDefault="004938D3" w:rsidP="004938D3">
            <w:pPr>
              <w:spacing w:after="0"/>
              <w:jc w:val="center"/>
              <w:rPr>
                <w:rFonts w:ascii="Times New Roman" w:eastAsia="Times New Roman" w:hAnsi="Times New Roman" w:cs="Times New Roman"/>
                <w:sz w:val="24"/>
                <w:szCs w:val="24"/>
                <w:lang w:eastAsia="ru-RU"/>
              </w:rPr>
            </w:pPr>
            <w:r w:rsidRPr="004938D3">
              <w:rPr>
                <w:rFonts w:ascii="Times New Roman" w:eastAsia="Times New Roman" w:hAnsi="Times New Roman" w:cs="Times New Roman"/>
                <w:sz w:val="24"/>
                <w:szCs w:val="24"/>
                <w:lang w:eastAsia="ru-RU"/>
              </w:rPr>
              <w:t>3.5.1</w:t>
            </w:r>
          </w:p>
        </w:tc>
      </w:tr>
      <w:tr w:rsidR="004938D3" w:rsidRPr="004938D3" w:rsidTr="004938D3">
        <w:trPr>
          <w:trHeight w:val="327"/>
        </w:trPr>
        <w:tc>
          <w:tcPr>
            <w:tcW w:w="12162" w:type="dxa"/>
          </w:tcPr>
          <w:p w:rsidR="004938D3" w:rsidRPr="004938D3" w:rsidRDefault="004938D3" w:rsidP="004938D3">
            <w:pPr>
              <w:widowControl w:val="0"/>
              <w:autoSpaceDE w:val="0"/>
              <w:autoSpaceDN w:val="0"/>
              <w:adjustRightInd w:val="0"/>
              <w:spacing w:after="0"/>
              <w:jc w:val="both"/>
              <w:rPr>
                <w:rFonts w:ascii="Times New Roman" w:eastAsia="Times New Roman" w:hAnsi="Times New Roman" w:cs="Times New Roman"/>
                <w:sz w:val="24"/>
                <w:szCs w:val="24"/>
                <w:lang w:eastAsia="ru-RU"/>
              </w:rPr>
            </w:pPr>
            <w:r w:rsidRPr="004938D3">
              <w:rPr>
                <w:rFonts w:ascii="Times New Roman" w:eastAsia="Times New Roman" w:hAnsi="Times New Roman" w:cs="Times New Roman"/>
                <w:sz w:val="24"/>
                <w:szCs w:val="24"/>
                <w:lang w:eastAsia="ru-RU"/>
              </w:rPr>
              <w:t>Объекты культурно-досуговой деятельности</w:t>
            </w:r>
          </w:p>
        </w:tc>
        <w:tc>
          <w:tcPr>
            <w:tcW w:w="3735" w:type="dxa"/>
          </w:tcPr>
          <w:p w:rsidR="004938D3" w:rsidRPr="004938D3" w:rsidRDefault="004938D3" w:rsidP="004938D3">
            <w:pPr>
              <w:spacing w:after="0"/>
              <w:jc w:val="center"/>
              <w:rPr>
                <w:rFonts w:ascii="Times New Roman" w:eastAsia="Times New Roman" w:hAnsi="Times New Roman" w:cs="Times New Roman"/>
                <w:sz w:val="24"/>
                <w:szCs w:val="24"/>
                <w:lang w:eastAsia="ru-RU"/>
              </w:rPr>
            </w:pPr>
            <w:r w:rsidRPr="004938D3">
              <w:rPr>
                <w:rFonts w:ascii="Times New Roman" w:eastAsia="Times New Roman" w:hAnsi="Times New Roman" w:cs="Times New Roman"/>
                <w:sz w:val="24"/>
                <w:szCs w:val="24"/>
                <w:lang w:eastAsia="ru-RU"/>
              </w:rPr>
              <w:t>3.6.1</w:t>
            </w:r>
          </w:p>
        </w:tc>
      </w:tr>
      <w:tr w:rsidR="004938D3" w:rsidRPr="004938D3" w:rsidTr="004938D3">
        <w:trPr>
          <w:trHeight w:val="327"/>
        </w:trPr>
        <w:tc>
          <w:tcPr>
            <w:tcW w:w="12162" w:type="dxa"/>
          </w:tcPr>
          <w:p w:rsidR="004938D3" w:rsidRPr="004938D3" w:rsidRDefault="004938D3" w:rsidP="004938D3">
            <w:pPr>
              <w:widowControl w:val="0"/>
              <w:autoSpaceDE w:val="0"/>
              <w:autoSpaceDN w:val="0"/>
              <w:adjustRightInd w:val="0"/>
              <w:spacing w:after="0"/>
              <w:jc w:val="both"/>
              <w:rPr>
                <w:rFonts w:ascii="Times New Roman" w:eastAsia="Times New Roman" w:hAnsi="Times New Roman" w:cs="Times New Roman"/>
                <w:sz w:val="24"/>
                <w:szCs w:val="24"/>
                <w:lang w:eastAsia="ru-RU"/>
              </w:rPr>
            </w:pPr>
            <w:r w:rsidRPr="004938D3">
              <w:rPr>
                <w:rFonts w:ascii="Times New Roman" w:eastAsia="Times New Roman" w:hAnsi="Times New Roman" w:cs="Times New Roman"/>
                <w:sz w:val="24"/>
                <w:szCs w:val="24"/>
                <w:lang w:eastAsia="ru-RU"/>
              </w:rPr>
              <w:t>Обслуживание перевозок пассажиров</w:t>
            </w:r>
          </w:p>
        </w:tc>
        <w:tc>
          <w:tcPr>
            <w:tcW w:w="3735" w:type="dxa"/>
          </w:tcPr>
          <w:p w:rsidR="004938D3" w:rsidRPr="004938D3" w:rsidRDefault="004938D3" w:rsidP="004938D3">
            <w:pPr>
              <w:spacing w:after="0"/>
              <w:jc w:val="center"/>
              <w:rPr>
                <w:rFonts w:ascii="Times New Roman" w:eastAsia="Times New Roman" w:hAnsi="Times New Roman" w:cs="Times New Roman"/>
                <w:sz w:val="24"/>
                <w:szCs w:val="24"/>
                <w:lang w:eastAsia="ru-RU"/>
              </w:rPr>
            </w:pPr>
            <w:r w:rsidRPr="004938D3">
              <w:rPr>
                <w:rFonts w:ascii="Times New Roman" w:eastAsia="Times New Roman" w:hAnsi="Times New Roman" w:cs="Times New Roman"/>
                <w:sz w:val="24"/>
                <w:szCs w:val="24"/>
                <w:lang w:eastAsia="ru-RU"/>
              </w:rPr>
              <w:t>7.2.2</w:t>
            </w:r>
          </w:p>
        </w:tc>
      </w:tr>
      <w:tr w:rsidR="004938D3" w:rsidRPr="004938D3" w:rsidTr="004938D3">
        <w:trPr>
          <w:trHeight w:val="327"/>
        </w:trPr>
        <w:tc>
          <w:tcPr>
            <w:tcW w:w="12162" w:type="dxa"/>
          </w:tcPr>
          <w:p w:rsidR="004938D3" w:rsidRPr="004938D3" w:rsidRDefault="004938D3" w:rsidP="004938D3">
            <w:pPr>
              <w:widowControl w:val="0"/>
              <w:autoSpaceDE w:val="0"/>
              <w:autoSpaceDN w:val="0"/>
              <w:adjustRightInd w:val="0"/>
              <w:spacing w:after="0"/>
              <w:jc w:val="both"/>
              <w:rPr>
                <w:rFonts w:ascii="Times New Roman" w:eastAsia="Times New Roman" w:hAnsi="Times New Roman" w:cs="Times New Roman"/>
                <w:sz w:val="24"/>
                <w:szCs w:val="24"/>
                <w:lang w:eastAsia="ru-RU"/>
              </w:rPr>
            </w:pPr>
            <w:r w:rsidRPr="004938D3">
              <w:rPr>
                <w:rFonts w:ascii="Times New Roman" w:eastAsia="Times New Roman" w:hAnsi="Times New Roman" w:cs="Times New Roman"/>
                <w:sz w:val="24"/>
                <w:szCs w:val="24"/>
                <w:lang w:eastAsia="ru-RU"/>
              </w:rPr>
              <w:t>Здравоохранение</w:t>
            </w:r>
          </w:p>
        </w:tc>
        <w:tc>
          <w:tcPr>
            <w:tcW w:w="3735" w:type="dxa"/>
          </w:tcPr>
          <w:p w:rsidR="004938D3" w:rsidRPr="004938D3" w:rsidRDefault="004938D3" w:rsidP="004938D3">
            <w:pPr>
              <w:spacing w:after="0"/>
              <w:jc w:val="center"/>
              <w:rPr>
                <w:rFonts w:ascii="Times New Roman" w:eastAsia="Times New Roman" w:hAnsi="Times New Roman" w:cs="Times New Roman"/>
                <w:sz w:val="24"/>
                <w:szCs w:val="24"/>
                <w:lang w:eastAsia="ru-RU"/>
              </w:rPr>
            </w:pPr>
            <w:r w:rsidRPr="004938D3">
              <w:rPr>
                <w:rFonts w:ascii="Times New Roman" w:eastAsia="Times New Roman" w:hAnsi="Times New Roman" w:cs="Times New Roman"/>
                <w:sz w:val="24"/>
                <w:szCs w:val="24"/>
                <w:lang w:eastAsia="ru-RU"/>
              </w:rPr>
              <w:t>3.4</w:t>
            </w:r>
          </w:p>
        </w:tc>
      </w:tr>
      <w:tr w:rsidR="004938D3" w:rsidRPr="004938D3" w:rsidTr="004938D3">
        <w:trPr>
          <w:trHeight w:val="280"/>
        </w:trPr>
        <w:tc>
          <w:tcPr>
            <w:tcW w:w="15897" w:type="dxa"/>
            <w:gridSpan w:val="2"/>
          </w:tcPr>
          <w:p w:rsidR="004938D3" w:rsidRPr="004938D3" w:rsidRDefault="004938D3" w:rsidP="004938D3">
            <w:pPr>
              <w:spacing w:after="0" w:line="240" w:lineRule="auto"/>
              <w:jc w:val="center"/>
              <w:rPr>
                <w:rFonts w:ascii="Times New Roman" w:eastAsia="Times New Roman" w:hAnsi="Times New Roman" w:cs="Times New Roman"/>
                <w:sz w:val="24"/>
                <w:szCs w:val="24"/>
                <w:lang w:eastAsia="ru-RU"/>
              </w:rPr>
            </w:pPr>
            <w:r w:rsidRPr="004938D3">
              <w:rPr>
                <w:rFonts w:ascii="Times New Roman" w:eastAsia="Times New Roman" w:hAnsi="Times New Roman" w:cs="Times New Roman"/>
                <w:b/>
                <w:sz w:val="24"/>
                <w:szCs w:val="24"/>
                <w:lang w:eastAsia="ru-RU"/>
              </w:rPr>
              <w:t>2. Условно разрешенные виды использования:</w:t>
            </w:r>
          </w:p>
        </w:tc>
      </w:tr>
      <w:tr w:rsidR="004938D3" w:rsidRPr="004938D3" w:rsidTr="004938D3">
        <w:trPr>
          <w:trHeight w:val="280"/>
        </w:trPr>
        <w:tc>
          <w:tcPr>
            <w:tcW w:w="12162" w:type="dxa"/>
            <w:vAlign w:val="center"/>
          </w:tcPr>
          <w:p w:rsidR="004938D3" w:rsidRPr="004938D3" w:rsidRDefault="004938D3" w:rsidP="004938D3">
            <w:pPr>
              <w:spacing w:after="0" w:line="240" w:lineRule="auto"/>
              <w:rPr>
                <w:rFonts w:ascii="Times New Roman" w:eastAsia="Times New Roman" w:hAnsi="Times New Roman" w:cs="Times New Roman"/>
                <w:sz w:val="24"/>
                <w:szCs w:val="24"/>
                <w:lang w:eastAsia="ru-RU"/>
              </w:rPr>
            </w:pPr>
            <w:r w:rsidRPr="004938D3">
              <w:rPr>
                <w:rFonts w:ascii="Times New Roman" w:eastAsia="Times New Roman" w:hAnsi="Times New Roman" w:cs="Times New Roman"/>
                <w:sz w:val="24"/>
                <w:szCs w:val="24"/>
                <w:lang w:eastAsia="ru-RU"/>
              </w:rPr>
              <w:t>Заправка транспортных средств</w:t>
            </w:r>
          </w:p>
        </w:tc>
        <w:tc>
          <w:tcPr>
            <w:tcW w:w="3735" w:type="dxa"/>
            <w:vAlign w:val="center"/>
          </w:tcPr>
          <w:p w:rsidR="004938D3" w:rsidRPr="004938D3" w:rsidRDefault="004938D3" w:rsidP="004938D3">
            <w:pPr>
              <w:spacing w:after="0" w:line="240" w:lineRule="auto"/>
              <w:jc w:val="center"/>
              <w:rPr>
                <w:rFonts w:ascii="Times New Roman" w:eastAsia="Times New Roman" w:hAnsi="Times New Roman" w:cs="Times New Roman"/>
                <w:sz w:val="24"/>
                <w:szCs w:val="24"/>
                <w:lang w:eastAsia="ru-RU"/>
              </w:rPr>
            </w:pPr>
            <w:r w:rsidRPr="004938D3">
              <w:rPr>
                <w:rFonts w:ascii="Times New Roman" w:eastAsia="Times New Roman" w:hAnsi="Times New Roman" w:cs="Times New Roman"/>
                <w:sz w:val="24"/>
                <w:szCs w:val="24"/>
                <w:lang w:eastAsia="ru-RU"/>
              </w:rPr>
              <w:t>4.9.1.1</w:t>
            </w:r>
          </w:p>
        </w:tc>
      </w:tr>
      <w:tr w:rsidR="004938D3" w:rsidRPr="004938D3" w:rsidTr="004938D3">
        <w:trPr>
          <w:trHeight w:val="280"/>
        </w:trPr>
        <w:tc>
          <w:tcPr>
            <w:tcW w:w="12162" w:type="dxa"/>
          </w:tcPr>
          <w:p w:rsidR="004938D3" w:rsidRPr="004938D3" w:rsidRDefault="004938D3" w:rsidP="004938D3">
            <w:pPr>
              <w:widowControl w:val="0"/>
              <w:autoSpaceDE w:val="0"/>
              <w:autoSpaceDN w:val="0"/>
              <w:adjustRightInd w:val="0"/>
              <w:spacing w:after="0"/>
              <w:jc w:val="both"/>
              <w:rPr>
                <w:rFonts w:ascii="Times New Roman" w:eastAsia="Times New Roman" w:hAnsi="Times New Roman" w:cs="Times New Roman"/>
                <w:sz w:val="24"/>
                <w:szCs w:val="24"/>
                <w:lang w:eastAsia="ru-RU"/>
              </w:rPr>
            </w:pPr>
            <w:r w:rsidRPr="004938D3">
              <w:rPr>
                <w:rFonts w:ascii="Times New Roman" w:eastAsia="Times New Roman" w:hAnsi="Times New Roman" w:cs="Times New Roman"/>
                <w:sz w:val="24"/>
                <w:szCs w:val="24"/>
                <w:lang w:eastAsia="ru-RU"/>
              </w:rPr>
              <w:t>Хранение автотранспорта (</w:t>
            </w:r>
            <w:proofErr w:type="gramStart"/>
            <w:r w:rsidRPr="004938D3">
              <w:rPr>
                <w:rFonts w:ascii="Times New Roman" w:eastAsia="Times New Roman" w:hAnsi="Times New Roman" w:cs="Times New Roman"/>
                <w:sz w:val="24"/>
                <w:szCs w:val="24"/>
                <w:lang w:eastAsia="ru-RU"/>
              </w:rPr>
              <w:t>без</w:t>
            </w:r>
            <w:proofErr w:type="gramEnd"/>
            <w:r w:rsidRPr="004938D3">
              <w:rPr>
                <w:rFonts w:ascii="Times New Roman" w:eastAsia="Times New Roman" w:hAnsi="Times New Roman" w:cs="Times New Roman"/>
                <w:sz w:val="24"/>
                <w:szCs w:val="24"/>
                <w:lang w:eastAsia="ru-RU"/>
              </w:rPr>
              <w:t xml:space="preserve"> </w:t>
            </w:r>
            <w:proofErr w:type="gramStart"/>
            <w:r w:rsidRPr="004938D3">
              <w:rPr>
                <w:rFonts w:ascii="Times New Roman" w:eastAsia="Times New Roman" w:hAnsi="Times New Roman" w:cs="Times New Roman"/>
                <w:sz w:val="24"/>
                <w:szCs w:val="24"/>
                <w:lang w:eastAsia="ru-RU"/>
              </w:rPr>
              <w:t>ограничением</w:t>
            </w:r>
            <w:proofErr w:type="gramEnd"/>
            <w:r w:rsidRPr="004938D3">
              <w:rPr>
                <w:rFonts w:ascii="Times New Roman" w:eastAsia="Times New Roman" w:hAnsi="Times New Roman" w:cs="Times New Roman"/>
                <w:sz w:val="24"/>
                <w:szCs w:val="24"/>
                <w:lang w:eastAsia="ru-RU"/>
              </w:rPr>
              <w:t xml:space="preserve"> вместимости)</w:t>
            </w:r>
          </w:p>
        </w:tc>
        <w:tc>
          <w:tcPr>
            <w:tcW w:w="3735" w:type="dxa"/>
            <w:vAlign w:val="center"/>
          </w:tcPr>
          <w:p w:rsidR="004938D3" w:rsidRPr="004938D3" w:rsidRDefault="004938D3" w:rsidP="004938D3">
            <w:pPr>
              <w:spacing w:after="0" w:line="240" w:lineRule="auto"/>
              <w:jc w:val="center"/>
              <w:rPr>
                <w:rFonts w:ascii="Times New Roman" w:eastAsia="Times New Roman" w:hAnsi="Times New Roman" w:cs="Times New Roman"/>
                <w:sz w:val="24"/>
                <w:szCs w:val="24"/>
                <w:lang w:eastAsia="ru-RU"/>
              </w:rPr>
            </w:pPr>
            <w:r w:rsidRPr="004938D3">
              <w:rPr>
                <w:rFonts w:ascii="Times New Roman" w:eastAsia="Times New Roman" w:hAnsi="Times New Roman" w:cs="Times New Roman"/>
                <w:sz w:val="24"/>
                <w:szCs w:val="24"/>
                <w:lang w:eastAsia="ru-RU"/>
              </w:rPr>
              <w:t>2.7.1</w:t>
            </w:r>
          </w:p>
        </w:tc>
      </w:tr>
      <w:tr w:rsidR="004938D3" w:rsidRPr="004938D3" w:rsidTr="004938D3">
        <w:trPr>
          <w:trHeight w:val="280"/>
        </w:trPr>
        <w:tc>
          <w:tcPr>
            <w:tcW w:w="12162" w:type="dxa"/>
          </w:tcPr>
          <w:p w:rsidR="004938D3" w:rsidRPr="004938D3" w:rsidRDefault="004938D3" w:rsidP="004938D3">
            <w:pPr>
              <w:widowControl w:val="0"/>
              <w:autoSpaceDE w:val="0"/>
              <w:autoSpaceDN w:val="0"/>
              <w:adjustRightInd w:val="0"/>
              <w:spacing w:after="0"/>
              <w:jc w:val="both"/>
              <w:rPr>
                <w:rFonts w:ascii="Times New Roman" w:eastAsia="Times New Roman" w:hAnsi="Times New Roman" w:cs="Times New Roman"/>
                <w:sz w:val="24"/>
                <w:szCs w:val="24"/>
                <w:lang w:eastAsia="ru-RU"/>
              </w:rPr>
            </w:pPr>
            <w:r w:rsidRPr="004938D3">
              <w:rPr>
                <w:rFonts w:ascii="Times New Roman" w:eastAsia="Times New Roman" w:hAnsi="Times New Roman" w:cs="Times New Roman"/>
                <w:sz w:val="24"/>
                <w:szCs w:val="24"/>
                <w:lang w:eastAsia="ru-RU"/>
              </w:rPr>
              <w:t>Дом социального обслуживания</w:t>
            </w:r>
          </w:p>
        </w:tc>
        <w:tc>
          <w:tcPr>
            <w:tcW w:w="3735" w:type="dxa"/>
            <w:vAlign w:val="center"/>
          </w:tcPr>
          <w:p w:rsidR="004938D3" w:rsidRPr="004938D3" w:rsidRDefault="004938D3" w:rsidP="004938D3">
            <w:pPr>
              <w:spacing w:after="0" w:line="240" w:lineRule="auto"/>
              <w:jc w:val="center"/>
              <w:rPr>
                <w:rFonts w:ascii="Times New Roman" w:eastAsia="Times New Roman" w:hAnsi="Times New Roman" w:cs="Times New Roman"/>
                <w:sz w:val="24"/>
                <w:szCs w:val="24"/>
                <w:lang w:eastAsia="ru-RU"/>
              </w:rPr>
            </w:pPr>
            <w:r w:rsidRPr="004938D3">
              <w:rPr>
                <w:rFonts w:ascii="Times New Roman" w:eastAsia="Times New Roman" w:hAnsi="Times New Roman" w:cs="Times New Roman"/>
                <w:sz w:val="24"/>
                <w:szCs w:val="24"/>
                <w:lang w:eastAsia="ru-RU"/>
              </w:rPr>
              <w:t>3.2.1</w:t>
            </w:r>
          </w:p>
        </w:tc>
      </w:tr>
      <w:tr w:rsidR="004938D3" w:rsidRPr="004938D3" w:rsidTr="004938D3">
        <w:trPr>
          <w:trHeight w:val="280"/>
        </w:trPr>
        <w:tc>
          <w:tcPr>
            <w:tcW w:w="12162" w:type="dxa"/>
          </w:tcPr>
          <w:p w:rsidR="004938D3" w:rsidRPr="004938D3" w:rsidRDefault="004938D3" w:rsidP="004938D3">
            <w:pPr>
              <w:widowControl w:val="0"/>
              <w:autoSpaceDE w:val="0"/>
              <w:autoSpaceDN w:val="0"/>
              <w:adjustRightInd w:val="0"/>
              <w:spacing w:after="0"/>
              <w:jc w:val="both"/>
              <w:rPr>
                <w:rFonts w:ascii="Times New Roman" w:eastAsia="Times New Roman" w:hAnsi="Times New Roman" w:cs="Times New Roman"/>
                <w:sz w:val="24"/>
                <w:szCs w:val="24"/>
                <w:lang w:eastAsia="ru-RU"/>
              </w:rPr>
            </w:pPr>
            <w:r w:rsidRPr="004938D3">
              <w:rPr>
                <w:rFonts w:ascii="Times New Roman" w:eastAsia="Times New Roman" w:hAnsi="Times New Roman" w:cs="Times New Roman"/>
                <w:sz w:val="24"/>
                <w:szCs w:val="24"/>
                <w:lang w:eastAsia="ru-RU"/>
              </w:rPr>
              <w:t>Заправка транспортных средств</w:t>
            </w:r>
          </w:p>
        </w:tc>
        <w:tc>
          <w:tcPr>
            <w:tcW w:w="3735" w:type="dxa"/>
            <w:vAlign w:val="center"/>
          </w:tcPr>
          <w:p w:rsidR="004938D3" w:rsidRPr="004938D3" w:rsidRDefault="004938D3" w:rsidP="004938D3">
            <w:pPr>
              <w:spacing w:after="0" w:line="240" w:lineRule="auto"/>
              <w:jc w:val="center"/>
              <w:rPr>
                <w:rFonts w:ascii="Times New Roman" w:eastAsia="Times New Roman" w:hAnsi="Times New Roman" w:cs="Times New Roman"/>
                <w:sz w:val="24"/>
                <w:szCs w:val="24"/>
                <w:lang w:eastAsia="ru-RU"/>
              </w:rPr>
            </w:pPr>
          </w:p>
        </w:tc>
      </w:tr>
      <w:tr w:rsidR="004938D3" w:rsidRPr="004938D3" w:rsidTr="004938D3">
        <w:trPr>
          <w:trHeight w:val="280"/>
        </w:trPr>
        <w:tc>
          <w:tcPr>
            <w:tcW w:w="15897" w:type="dxa"/>
            <w:gridSpan w:val="2"/>
          </w:tcPr>
          <w:p w:rsidR="004938D3" w:rsidRPr="004938D3" w:rsidRDefault="004938D3" w:rsidP="004938D3">
            <w:pPr>
              <w:spacing w:after="0" w:line="240" w:lineRule="auto"/>
              <w:jc w:val="center"/>
              <w:rPr>
                <w:rFonts w:ascii="Times New Roman" w:eastAsia="Times New Roman" w:hAnsi="Times New Roman" w:cs="Times New Roman"/>
                <w:sz w:val="24"/>
                <w:szCs w:val="24"/>
                <w:lang w:eastAsia="ru-RU"/>
              </w:rPr>
            </w:pPr>
            <w:r w:rsidRPr="004938D3">
              <w:rPr>
                <w:rFonts w:ascii="Times New Roman" w:eastAsia="Times New Roman" w:hAnsi="Times New Roman" w:cs="Times New Roman"/>
                <w:b/>
                <w:sz w:val="24"/>
                <w:szCs w:val="24"/>
                <w:lang w:eastAsia="ru-RU"/>
              </w:rPr>
              <w:t xml:space="preserve">3. Вспомогательные виды разрешенного использования </w:t>
            </w:r>
          </w:p>
        </w:tc>
      </w:tr>
      <w:tr w:rsidR="004938D3" w:rsidRPr="004938D3" w:rsidTr="004938D3">
        <w:trPr>
          <w:trHeight w:val="296"/>
        </w:trPr>
        <w:tc>
          <w:tcPr>
            <w:tcW w:w="12162" w:type="dxa"/>
            <w:vAlign w:val="center"/>
          </w:tcPr>
          <w:p w:rsidR="004938D3" w:rsidRPr="004938D3" w:rsidRDefault="004938D3" w:rsidP="004938D3">
            <w:pPr>
              <w:spacing w:after="0" w:line="240" w:lineRule="auto"/>
              <w:rPr>
                <w:rFonts w:ascii="Times New Roman" w:eastAsia="Times New Roman" w:hAnsi="Times New Roman" w:cs="Times New Roman"/>
                <w:sz w:val="24"/>
                <w:szCs w:val="24"/>
                <w:lang w:eastAsia="ru-RU"/>
              </w:rPr>
            </w:pPr>
            <w:r w:rsidRPr="004938D3">
              <w:rPr>
                <w:rFonts w:ascii="Times New Roman" w:eastAsia="Times New Roman" w:hAnsi="Times New Roman" w:cs="Times New Roman"/>
                <w:sz w:val="24"/>
                <w:szCs w:val="24"/>
                <w:lang w:eastAsia="ru-RU"/>
              </w:rPr>
              <w:t>Служебные гаражи</w:t>
            </w:r>
          </w:p>
        </w:tc>
        <w:tc>
          <w:tcPr>
            <w:tcW w:w="3735" w:type="dxa"/>
            <w:vAlign w:val="center"/>
          </w:tcPr>
          <w:p w:rsidR="004938D3" w:rsidRPr="004938D3" w:rsidRDefault="004938D3" w:rsidP="004938D3">
            <w:pPr>
              <w:spacing w:after="0" w:line="240" w:lineRule="auto"/>
              <w:jc w:val="center"/>
              <w:rPr>
                <w:rFonts w:ascii="Times New Roman" w:eastAsia="Times New Roman" w:hAnsi="Times New Roman" w:cs="Times New Roman"/>
                <w:sz w:val="24"/>
                <w:szCs w:val="24"/>
                <w:lang w:eastAsia="ru-RU"/>
              </w:rPr>
            </w:pPr>
            <w:r w:rsidRPr="004938D3">
              <w:rPr>
                <w:rFonts w:ascii="Times New Roman" w:eastAsia="Times New Roman" w:hAnsi="Times New Roman" w:cs="Times New Roman"/>
                <w:sz w:val="24"/>
                <w:szCs w:val="24"/>
                <w:lang w:eastAsia="ru-RU"/>
              </w:rPr>
              <w:t>4.9</w:t>
            </w:r>
          </w:p>
        </w:tc>
      </w:tr>
      <w:tr w:rsidR="004938D3" w:rsidRPr="004938D3" w:rsidTr="004938D3">
        <w:trPr>
          <w:trHeight w:val="296"/>
        </w:trPr>
        <w:tc>
          <w:tcPr>
            <w:tcW w:w="12162" w:type="dxa"/>
            <w:vAlign w:val="center"/>
          </w:tcPr>
          <w:p w:rsidR="004938D3" w:rsidRPr="004938D3" w:rsidRDefault="004938D3" w:rsidP="004938D3">
            <w:pPr>
              <w:spacing w:after="0" w:line="240" w:lineRule="auto"/>
              <w:rPr>
                <w:rFonts w:ascii="Times New Roman" w:eastAsia="Times New Roman" w:hAnsi="Times New Roman" w:cs="Times New Roman"/>
                <w:sz w:val="24"/>
                <w:szCs w:val="24"/>
                <w:lang w:eastAsia="ru-RU"/>
              </w:rPr>
            </w:pPr>
            <w:r w:rsidRPr="004938D3">
              <w:rPr>
                <w:rFonts w:ascii="Times New Roman" w:eastAsia="Times New Roman" w:hAnsi="Times New Roman" w:cs="Times New Roman"/>
                <w:sz w:val="24"/>
                <w:szCs w:val="24"/>
                <w:lang w:eastAsia="ru-RU"/>
              </w:rPr>
              <w:t>Благоустройство территории</w:t>
            </w:r>
          </w:p>
        </w:tc>
        <w:tc>
          <w:tcPr>
            <w:tcW w:w="3735" w:type="dxa"/>
            <w:vAlign w:val="center"/>
          </w:tcPr>
          <w:p w:rsidR="004938D3" w:rsidRPr="004938D3" w:rsidRDefault="004938D3" w:rsidP="004938D3">
            <w:pPr>
              <w:spacing w:after="0" w:line="240" w:lineRule="auto"/>
              <w:jc w:val="center"/>
              <w:rPr>
                <w:rFonts w:ascii="Times New Roman" w:eastAsia="Times New Roman" w:hAnsi="Times New Roman" w:cs="Times New Roman"/>
                <w:sz w:val="24"/>
                <w:szCs w:val="24"/>
                <w:lang w:eastAsia="ru-RU"/>
              </w:rPr>
            </w:pPr>
            <w:r w:rsidRPr="004938D3">
              <w:rPr>
                <w:rFonts w:ascii="Times New Roman" w:eastAsia="Times New Roman" w:hAnsi="Times New Roman" w:cs="Times New Roman"/>
                <w:sz w:val="24"/>
                <w:szCs w:val="24"/>
                <w:lang w:eastAsia="ru-RU"/>
              </w:rPr>
              <w:t>12.0.2</w:t>
            </w:r>
          </w:p>
        </w:tc>
      </w:tr>
    </w:tbl>
    <w:p w:rsidR="004938D3" w:rsidRPr="004938D3" w:rsidRDefault="004938D3" w:rsidP="004938D3">
      <w:pPr>
        <w:tabs>
          <w:tab w:val="left" w:pos="7230"/>
        </w:tabs>
        <w:spacing w:after="0" w:line="240" w:lineRule="auto"/>
        <w:jc w:val="center"/>
        <w:rPr>
          <w:rFonts w:ascii="Times New Roman" w:eastAsia="Times New Roman" w:hAnsi="Times New Roman" w:cs="Times New Roman"/>
          <w:b/>
          <w:sz w:val="24"/>
          <w:szCs w:val="24"/>
          <w:u w:val="single"/>
          <w:lang w:eastAsia="ru-RU"/>
        </w:rPr>
      </w:pPr>
    </w:p>
    <w:p w:rsidR="004938D3" w:rsidRPr="004938D3" w:rsidRDefault="004938D3" w:rsidP="004938D3">
      <w:pPr>
        <w:spacing w:after="0" w:line="240" w:lineRule="auto"/>
        <w:jc w:val="center"/>
        <w:rPr>
          <w:rFonts w:ascii="Times New Roman" w:eastAsia="Times New Roman" w:hAnsi="Times New Roman" w:cs="Times New Roman"/>
          <w:sz w:val="24"/>
          <w:szCs w:val="24"/>
          <w:lang w:eastAsia="ru-RU"/>
        </w:rPr>
      </w:pPr>
    </w:p>
    <w:p w:rsidR="004938D3" w:rsidRDefault="004938D3" w:rsidP="004938D3">
      <w:pPr>
        <w:tabs>
          <w:tab w:val="left" w:pos="7230"/>
        </w:tabs>
        <w:spacing w:after="0" w:line="240" w:lineRule="auto"/>
        <w:jc w:val="center"/>
        <w:rPr>
          <w:rFonts w:ascii="Times New Roman" w:eastAsia="Times New Roman" w:hAnsi="Times New Roman" w:cs="Times New Roman"/>
          <w:b/>
          <w:sz w:val="28"/>
          <w:szCs w:val="28"/>
          <w:u w:val="single"/>
          <w:lang w:eastAsia="ru-RU"/>
        </w:rPr>
      </w:pPr>
      <w:r w:rsidRPr="004938D3">
        <w:rPr>
          <w:rFonts w:ascii="Times New Roman" w:eastAsia="Times New Roman" w:hAnsi="Times New Roman" w:cs="Times New Roman"/>
          <w:b/>
          <w:sz w:val="28"/>
          <w:szCs w:val="28"/>
          <w:u w:val="single"/>
          <w:lang w:eastAsia="ru-RU"/>
        </w:rPr>
        <w:t>О-1- Зона объектов здравоохранения</w:t>
      </w:r>
    </w:p>
    <w:p w:rsidR="004938D3" w:rsidRDefault="004938D3" w:rsidP="004938D3">
      <w:pPr>
        <w:tabs>
          <w:tab w:val="left" w:pos="7230"/>
        </w:tabs>
        <w:spacing w:after="0" w:line="240" w:lineRule="auto"/>
        <w:jc w:val="center"/>
        <w:rPr>
          <w:rFonts w:ascii="Times New Roman" w:eastAsia="Times New Roman" w:hAnsi="Times New Roman" w:cs="Times New Roman"/>
          <w:b/>
          <w:sz w:val="28"/>
          <w:szCs w:val="28"/>
          <w:u w:val="single"/>
          <w:lang w:eastAsia="ru-RU"/>
        </w:rPr>
      </w:pPr>
    </w:p>
    <w:p w:rsidR="004938D3" w:rsidRPr="004938D3" w:rsidRDefault="004938D3" w:rsidP="004938D3">
      <w:pPr>
        <w:tabs>
          <w:tab w:val="left" w:pos="7230"/>
        </w:tabs>
        <w:spacing w:after="0" w:line="240" w:lineRule="auto"/>
        <w:rPr>
          <w:rFonts w:ascii="Times New Roman" w:eastAsia="Times New Roman" w:hAnsi="Times New Roman" w:cs="Times New Roman"/>
          <w:b/>
          <w:sz w:val="24"/>
          <w:szCs w:val="24"/>
          <w:u w:val="single"/>
          <w:lang w:eastAsia="ru-RU"/>
        </w:rPr>
      </w:pPr>
    </w:p>
    <w:tbl>
      <w:tblPr>
        <w:tblW w:w="155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307"/>
        <w:gridCol w:w="4252"/>
      </w:tblGrid>
      <w:tr w:rsidR="004938D3" w:rsidRPr="004938D3" w:rsidTr="004938D3">
        <w:trPr>
          <w:trHeight w:val="280"/>
        </w:trPr>
        <w:tc>
          <w:tcPr>
            <w:tcW w:w="11307" w:type="dxa"/>
            <w:vAlign w:val="center"/>
          </w:tcPr>
          <w:p w:rsidR="004938D3" w:rsidRPr="004938D3" w:rsidRDefault="004938D3" w:rsidP="004938D3">
            <w:pPr>
              <w:suppressAutoHyphens/>
              <w:spacing w:after="0" w:line="240" w:lineRule="auto"/>
              <w:jc w:val="center"/>
              <w:rPr>
                <w:rFonts w:ascii="Times New Roman" w:eastAsia="Times New Roman" w:hAnsi="Times New Roman" w:cs="Times New Roman"/>
                <w:b/>
                <w:sz w:val="24"/>
                <w:szCs w:val="24"/>
                <w:lang w:eastAsia="ru-RU"/>
              </w:rPr>
            </w:pPr>
            <w:r w:rsidRPr="004938D3">
              <w:rPr>
                <w:rFonts w:ascii="Times New Roman" w:eastAsia="Times New Roman" w:hAnsi="Times New Roman" w:cs="Times New Roman"/>
                <w:sz w:val="24"/>
                <w:szCs w:val="24"/>
                <w:lang w:eastAsia="ru-RU"/>
              </w:rPr>
              <w:t>Виды разрешенного использования</w:t>
            </w:r>
          </w:p>
        </w:tc>
        <w:tc>
          <w:tcPr>
            <w:tcW w:w="4252" w:type="dxa"/>
            <w:vAlign w:val="center"/>
          </w:tcPr>
          <w:p w:rsidR="004938D3" w:rsidRPr="004938D3" w:rsidRDefault="004938D3" w:rsidP="004938D3">
            <w:pPr>
              <w:spacing w:after="0" w:line="240" w:lineRule="auto"/>
              <w:jc w:val="center"/>
              <w:rPr>
                <w:rFonts w:ascii="Times New Roman" w:eastAsia="Times New Roman" w:hAnsi="Times New Roman" w:cs="Times New Roman"/>
                <w:sz w:val="24"/>
                <w:szCs w:val="24"/>
                <w:lang w:eastAsia="ru-RU"/>
              </w:rPr>
            </w:pPr>
            <w:r w:rsidRPr="004938D3">
              <w:rPr>
                <w:rFonts w:ascii="Times New Roman" w:eastAsia="Times New Roman" w:hAnsi="Times New Roman" w:cs="Times New Roman"/>
                <w:sz w:val="24"/>
                <w:szCs w:val="24"/>
                <w:lang w:eastAsia="ru-RU"/>
              </w:rPr>
              <w:t>Код</w:t>
            </w:r>
          </w:p>
        </w:tc>
      </w:tr>
      <w:tr w:rsidR="004938D3" w:rsidRPr="004938D3" w:rsidTr="004938D3">
        <w:trPr>
          <w:trHeight w:val="296"/>
        </w:trPr>
        <w:tc>
          <w:tcPr>
            <w:tcW w:w="15559" w:type="dxa"/>
            <w:gridSpan w:val="2"/>
          </w:tcPr>
          <w:p w:rsidR="004938D3" w:rsidRPr="004938D3" w:rsidRDefault="004938D3" w:rsidP="004938D3">
            <w:pPr>
              <w:spacing w:after="0" w:line="240" w:lineRule="auto"/>
              <w:jc w:val="center"/>
              <w:rPr>
                <w:rFonts w:ascii="Times New Roman" w:eastAsia="Times New Roman" w:hAnsi="Times New Roman" w:cs="Times New Roman"/>
                <w:b/>
                <w:sz w:val="24"/>
                <w:szCs w:val="24"/>
                <w:lang w:eastAsia="ru-RU"/>
              </w:rPr>
            </w:pPr>
            <w:r w:rsidRPr="004938D3">
              <w:rPr>
                <w:rFonts w:ascii="Times New Roman" w:eastAsia="Times New Roman" w:hAnsi="Times New Roman" w:cs="Times New Roman"/>
                <w:b/>
                <w:sz w:val="24"/>
                <w:szCs w:val="24"/>
                <w:lang w:eastAsia="ru-RU"/>
              </w:rPr>
              <w:t>1. Основные виды разрешенного использования</w:t>
            </w:r>
          </w:p>
        </w:tc>
      </w:tr>
      <w:tr w:rsidR="004938D3" w:rsidRPr="004938D3" w:rsidTr="004938D3">
        <w:trPr>
          <w:trHeight w:val="280"/>
        </w:trPr>
        <w:tc>
          <w:tcPr>
            <w:tcW w:w="11307" w:type="dxa"/>
            <w:vAlign w:val="center"/>
          </w:tcPr>
          <w:p w:rsidR="004938D3" w:rsidRPr="004938D3" w:rsidRDefault="004938D3" w:rsidP="004938D3">
            <w:pPr>
              <w:spacing w:after="0" w:line="240" w:lineRule="auto"/>
              <w:rPr>
                <w:rFonts w:ascii="Times New Roman" w:eastAsia="Times New Roman" w:hAnsi="Times New Roman" w:cs="Times New Roman"/>
                <w:sz w:val="24"/>
                <w:szCs w:val="24"/>
                <w:lang w:eastAsia="ru-RU"/>
              </w:rPr>
            </w:pPr>
            <w:r w:rsidRPr="004938D3">
              <w:rPr>
                <w:rFonts w:ascii="Times New Roman" w:eastAsia="Times New Roman" w:hAnsi="Times New Roman" w:cs="Times New Roman"/>
                <w:sz w:val="24"/>
                <w:szCs w:val="24"/>
                <w:lang w:eastAsia="ru-RU"/>
              </w:rPr>
              <w:t>Амбулаторно-поликлиническое обслуживание</w:t>
            </w:r>
          </w:p>
        </w:tc>
        <w:tc>
          <w:tcPr>
            <w:tcW w:w="4252" w:type="dxa"/>
            <w:vAlign w:val="center"/>
          </w:tcPr>
          <w:p w:rsidR="004938D3" w:rsidRPr="004938D3" w:rsidRDefault="004938D3" w:rsidP="004938D3">
            <w:pPr>
              <w:spacing w:after="0" w:line="240" w:lineRule="auto"/>
              <w:jc w:val="center"/>
              <w:rPr>
                <w:rFonts w:ascii="Times New Roman" w:eastAsia="Times New Roman" w:hAnsi="Times New Roman" w:cs="Times New Roman"/>
                <w:sz w:val="24"/>
                <w:szCs w:val="24"/>
                <w:lang w:eastAsia="ru-RU"/>
              </w:rPr>
            </w:pPr>
            <w:r w:rsidRPr="004938D3">
              <w:rPr>
                <w:rFonts w:ascii="Times New Roman" w:eastAsia="Times New Roman" w:hAnsi="Times New Roman" w:cs="Times New Roman"/>
                <w:sz w:val="24"/>
                <w:szCs w:val="24"/>
                <w:lang w:eastAsia="ru-RU"/>
              </w:rPr>
              <w:t>3.4.1</w:t>
            </w:r>
          </w:p>
        </w:tc>
      </w:tr>
      <w:tr w:rsidR="004938D3" w:rsidRPr="004938D3" w:rsidTr="004938D3">
        <w:trPr>
          <w:trHeight w:val="280"/>
        </w:trPr>
        <w:tc>
          <w:tcPr>
            <w:tcW w:w="11307" w:type="dxa"/>
            <w:vAlign w:val="center"/>
          </w:tcPr>
          <w:p w:rsidR="004938D3" w:rsidRPr="004938D3" w:rsidRDefault="004938D3" w:rsidP="004938D3">
            <w:pPr>
              <w:spacing w:after="0" w:line="240" w:lineRule="auto"/>
              <w:rPr>
                <w:rFonts w:ascii="Times New Roman" w:eastAsia="Times New Roman" w:hAnsi="Times New Roman" w:cs="Times New Roman"/>
                <w:sz w:val="24"/>
                <w:szCs w:val="24"/>
                <w:lang w:eastAsia="ru-RU"/>
              </w:rPr>
            </w:pPr>
            <w:r w:rsidRPr="004938D3">
              <w:rPr>
                <w:rFonts w:ascii="Times New Roman" w:eastAsia="Times New Roman" w:hAnsi="Times New Roman" w:cs="Times New Roman"/>
                <w:sz w:val="24"/>
                <w:szCs w:val="24"/>
                <w:lang w:eastAsia="ru-RU"/>
              </w:rPr>
              <w:t>Стационарное медицинское обслуживание</w:t>
            </w:r>
          </w:p>
        </w:tc>
        <w:tc>
          <w:tcPr>
            <w:tcW w:w="4252" w:type="dxa"/>
            <w:vAlign w:val="center"/>
          </w:tcPr>
          <w:p w:rsidR="004938D3" w:rsidRPr="004938D3" w:rsidRDefault="004938D3" w:rsidP="004938D3">
            <w:pPr>
              <w:spacing w:after="0" w:line="240" w:lineRule="auto"/>
              <w:jc w:val="center"/>
              <w:rPr>
                <w:rFonts w:ascii="Times New Roman" w:eastAsia="Times New Roman" w:hAnsi="Times New Roman" w:cs="Times New Roman"/>
                <w:sz w:val="24"/>
                <w:szCs w:val="24"/>
                <w:lang w:eastAsia="ru-RU"/>
              </w:rPr>
            </w:pPr>
            <w:r w:rsidRPr="004938D3">
              <w:rPr>
                <w:rFonts w:ascii="Times New Roman" w:eastAsia="Times New Roman" w:hAnsi="Times New Roman" w:cs="Times New Roman"/>
                <w:sz w:val="24"/>
                <w:szCs w:val="24"/>
                <w:lang w:eastAsia="ru-RU"/>
              </w:rPr>
              <w:t>3.4.2</w:t>
            </w:r>
          </w:p>
        </w:tc>
      </w:tr>
      <w:tr w:rsidR="004938D3" w:rsidRPr="004938D3" w:rsidTr="004938D3">
        <w:trPr>
          <w:trHeight w:val="280"/>
        </w:trPr>
        <w:tc>
          <w:tcPr>
            <w:tcW w:w="11307" w:type="dxa"/>
            <w:vAlign w:val="center"/>
          </w:tcPr>
          <w:p w:rsidR="004938D3" w:rsidRPr="004938D3" w:rsidRDefault="004938D3" w:rsidP="004938D3">
            <w:pPr>
              <w:spacing w:after="0" w:line="240" w:lineRule="auto"/>
              <w:rPr>
                <w:rFonts w:ascii="Times New Roman" w:eastAsia="Times New Roman" w:hAnsi="Times New Roman" w:cs="Times New Roman"/>
                <w:sz w:val="24"/>
                <w:szCs w:val="24"/>
                <w:lang w:eastAsia="ru-RU"/>
              </w:rPr>
            </w:pPr>
            <w:r w:rsidRPr="004938D3">
              <w:rPr>
                <w:rFonts w:ascii="Times New Roman" w:eastAsia="Times New Roman" w:hAnsi="Times New Roman" w:cs="Times New Roman"/>
                <w:sz w:val="24"/>
                <w:szCs w:val="24"/>
                <w:lang w:eastAsia="ru-RU"/>
              </w:rPr>
              <w:t>Дома социального обслуживания</w:t>
            </w:r>
          </w:p>
        </w:tc>
        <w:tc>
          <w:tcPr>
            <w:tcW w:w="4252" w:type="dxa"/>
            <w:vAlign w:val="center"/>
          </w:tcPr>
          <w:p w:rsidR="004938D3" w:rsidRPr="004938D3" w:rsidRDefault="004938D3" w:rsidP="004938D3">
            <w:pPr>
              <w:spacing w:after="0" w:line="240" w:lineRule="auto"/>
              <w:jc w:val="center"/>
              <w:rPr>
                <w:rFonts w:ascii="Times New Roman" w:eastAsia="Times New Roman" w:hAnsi="Times New Roman" w:cs="Times New Roman"/>
                <w:sz w:val="24"/>
                <w:szCs w:val="24"/>
                <w:lang w:eastAsia="ru-RU"/>
              </w:rPr>
            </w:pPr>
            <w:r w:rsidRPr="004938D3">
              <w:rPr>
                <w:rFonts w:ascii="Times New Roman" w:eastAsia="Times New Roman" w:hAnsi="Times New Roman" w:cs="Times New Roman"/>
                <w:sz w:val="24"/>
                <w:szCs w:val="24"/>
                <w:lang w:eastAsia="ru-RU"/>
              </w:rPr>
              <w:t>3.2.1</w:t>
            </w:r>
          </w:p>
        </w:tc>
      </w:tr>
      <w:tr w:rsidR="004938D3" w:rsidRPr="004938D3" w:rsidTr="004938D3">
        <w:trPr>
          <w:trHeight w:val="265"/>
        </w:trPr>
        <w:tc>
          <w:tcPr>
            <w:tcW w:w="11307" w:type="dxa"/>
            <w:vAlign w:val="center"/>
          </w:tcPr>
          <w:p w:rsidR="004938D3" w:rsidRPr="004938D3" w:rsidRDefault="004938D3" w:rsidP="004938D3">
            <w:pPr>
              <w:spacing w:after="0" w:line="240" w:lineRule="auto"/>
              <w:rPr>
                <w:rFonts w:ascii="Times New Roman" w:eastAsia="Times New Roman" w:hAnsi="Times New Roman" w:cs="Times New Roman"/>
                <w:sz w:val="24"/>
                <w:szCs w:val="24"/>
                <w:lang w:eastAsia="ru-RU"/>
              </w:rPr>
            </w:pPr>
            <w:r w:rsidRPr="004938D3">
              <w:rPr>
                <w:rFonts w:ascii="Times New Roman" w:eastAsia="Times New Roman" w:hAnsi="Times New Roman" w:cs="Times New Roman"/>
                <w:sz w:val="24"/>
                <w:szCs w:val="24"/>
                <w:lang w:eastAsia="ru-RU"/>
              </w:rPr>
              <w:t>Оказание социальной помощи населению</w:t>
            </w:r>
          </w:p>
        </w:tc>
        <w:tc>
          <w:tcPr>
            <w:tcW w:w="4252" w:type="dxa"/>
            <w:vAlign w:val="center"/>
          </w:tcPr>
          <w:p w:rsidR="004938D3" w:rsidRPr="004938D3" w:rsidRDefault="004938D3" w:rsidP="004938D3">
            <w:pPr>
              <w:spacing w:after="0" w:line="240" w:lineRule="auto"/>
              <w:jc w:val="center"/>
              <w:rPr>
                <w:rFonts w:ascii="Times New Roman" w:eastAsia="Times New Roman" w:hAnsi="Times New Roman" w:cs="Times New Roman"/>
                <w:sz w:val="24"/>
                <w:szCs w:val="24"/>
                <w:lang w:eastAsia="ru-RU"/>
              </w:rPr>
            </w:pPr>
            <w:r w:rsidRPr="004938D3">
              <w:rPr>
                <w:rFonts w:ascii="Times New Roman" w:eastAsia="Times New Roman" w:hAnsi="Times New Roman" w:cs="Times New Roman"/>
                <w:sz w:val="24"/>
                <w:szCs w:val="24"/>
                <w:lang w:eastAsia="ru-RU"/>
              </w:rPr>
              <w:t>3.2.2</w:t>
            </w:r>
          </w:p>
        </w:tc>
      </w:tr>
      <w:tr w:rsidR="004938D3" w:rsidRPr="004938D3" w:rsidTr="004938D3">
        <w:trPr>
          <w:trHeight w:val="265"/>
        </w:trPr>
        <w:tc>
          <w:tcPr>
            <w:tcW w:w="11307" w:type="dxa"/>
            <w:vAlign w:val="center"/>
          </w:tcPr>
          <w:p w:rsidR="004938D3" w:rsidRPr="004938D3" w:rsidRDefault="004938D3" w:rsidP="004938D3">
            <w:pPr>
              <w:spacing w:after="0" w:line="240" w:lineRule="auto"/>
              <w:rPr>
                <w:rFonts w:ascii="Times New Roman" w:eastAsia="Times New Roman" w:hAnsi="Times New Roman" w:cs="Times New Roman"/>
                <w:sz w:val="24"/>
                <w:szCs w:val="24"/>
                <w:lang w:eastAsia="ru-RU"/>
              </w:rPr>
            </w:pPr>
            <w:r w:rsidRPr="004938D3">
              <w:rPr>
                <w:rFonts w:ascii="Times New Roman" w:eastAsia="Times New Roman" w:hAnsi="Times New Roman" w:cs="Times New Roman"/>
                <w:sz w:val="24"/>
                <w:szCs w:val="24"/>
                <w:lang w:eastAsia="ru-RU"/>
              </w:rPr>
              <w:lastRenderedPageBreak/>
              <w:t>Санаторная деятельность</w:t>
            </w:r>
          </w:p>
        </w:tc>
        <w:tc>
          <w:tcPr>
            <w:tcW w:w="4252" w:type="dxa"/>
            <w:vAlign w:val="center"/>
          </w:tcPr>
          <w:p w:rsidR="004938D3" w:rsidRPr="004938D3" w:rsidRDefault="004938D3" w:rsidP="004938D3">
            <w:pPr>
              <w:spacing w:after="0" w:line="240" w:lineRule="auto"/>
              <w:jc w:val="center"/>
              <w:rPr>
                <w:rFonts w:ascii="Times New Roman" w:eastAsia="Times New Roman" w:hAnsi="Times New Roman" w:cs="Times New Roman"/>
                <w:sz w:val="24"/>
                <w:szCs w:val="24"/>
                <w:lang w:eastAsia="ru-RU"/>
              </w:rPr>
            </w:pPr>
            <w:r w:rsidRPr="004938D3">
              <w:rPr>
                <w:rFonts w:ascii="Times New Roman" w:eastAsia="Times New Roman" w:hAnsi="Times New Roman" w:cs="Times New Roman"/>
                <w:sz w:val="24"/>
                <w:szCs w:val="24"/>
                <w:lang w:eastAsia="ru-RU"/>
              </w:rPr>
              <w:t>9.2.1</w:t>
            </w:r>
          </w:p>
        </w:tc>
      </w:tr>
      <w:tr w:rsidR="004938D3" w:rsidRPr="004938D3" w:rsidTr="004938D3">
        <w:trPr>
          <w:trHeight w:val="280"/>
        </w:trPr>
        <w:tc>
          <w:tcPr>
            <w:tcW w:w="11307" w:type="dxa"/>
            <w:vAlign w:val="center"/>
          </w:tcPr>
          <w:p w:rsidR="004938D3" w:rsidRPr="004938D3" w:rsidRDefault="004938D3" w:rsidP="004938D3">
            <w:pPr>
              <w:spacing w:after="0" w:line="240" w:lineRule="auto"/>
              <w:rPr>
                <w:rFonts w:ascii="Times New Roman" w:eastAsia="Times New Roman" w:hAnsi="Times New Roman" w:cs="Times New Roman"/>
                <w:sz w:val="24"/>
                <w:szCs w:val="24"/>
                <w:lang w:eastAsia="ru-RU"/>
              </w:rPr>
            </w:pPr>
            <w:r w:rsidRPr="004938D3">
              <w:rPr>
                <w:rFonts w:ascii="Times New Roman" w:eastAsia="Times New Roman" w:hAnsi="Times New Roman" w:cs="Times New Roman"/>
                <w:sz w:val="24"/>
                <w:szCs w:val="24"/>
                <w:lang w:eastAsia="ru-RU"/>
              </w:rPr>
              <w:t>Магазины (аптеки)</w:t>
            </w:r>
          </w:p>
        </w:tc>
        <w:tc>
          <w:tcPr>
            <w:tcW w:w="4252" w:type="dxa"/>
            <w:vAlign w:val="center"/>
          </w:tcPr>
          <w:p w:rsidR="004938D3" w:rsidRPr="004938D3" w:rsidRDefault="004938D3" w:rsidP="004938D3">
            <w:pPr>
              <w:spacing w:after="0" w:line="240" w:lineRule="auto"/>
              <w:jc w:val="center"/>
              <w:rPr>
                <w:rFonts w:ascii="Times New Roman" w:eastAsia="Times New Roman" w:hAnsi="Times New Roman" w:cs="Times New Roman"/>
                <w:sz w:val="24"/>
                <w:szCs w:val="24"/>
                <w:lang w:eastAsia="ru-RU"/>
              </w:rPr>
            </w:pPr>
            <w:r w:rsidRPr="004938D3">
              <w:rPr>
                <w:rFonts w:ascii="Times New Roman" w:eastAsia="Times New Roman" w:hAnsi="Times New Roman" w:cs="Times New Roman"/>
                <w:sz w:val="24"/>
                <w:szCs w:val="24"/>
                <w:lang w:eastAsia="ru-RU"/>
              </w:rPr>
              <w:t>4.4</w:t>
            </w:r>
          </w:p>
        </w:tc>
      </w:tr>
      <w:tr w:rsidR="004938D3" w:rsidRPr="004938D3" w:rsidTr="004938D3">
        <w:trPr>
          <w:trHeight w:val="327"/>
        </w:trPr>
        <w:tc>
          <w:tcPr>
            <w:tcW w:w="11307" w:type="dxa"/>
          </w:tcPr>
          <w:p w:rsidR="004938D3" w:rsidRPr="004938D3" w:rsidRDefault="004938D3" w:rsidP="004938D3">
            <w:pPr>
              <w:widowControl w:val="0"/>
              <w:autoSpaceDE w:val="0"/>
              <w:autoSpaceDN w:val="0"/>
              <w:adjustRightInd w:val="0"/>
              <w:spacing w:after="0"/>
              <w:jc w:val="both"/>
              <w:rPr>
                <w:rFonts w:ascii="Times New Roman" w:eastAsia="Times New Roman" w:hAnsi="Times New Roman" w:cs="Times New Roman"/>
                <w:sz w:val="24"/>
                <w:szCs w:val="24"/>
                <w:lang w:eastAsia="ru-RU"/>
              </w:rPr>
            </w:pPr>
            <w:r w:rsidRPr="004938D3">
              <w:rPr>
                <w:rFonts w:ascii="Times New Roman" w:eastAsia="Times New Roman" w:hAnsi="Times New Roman" w:cs="Times New Roman"/>
                <w:sz w:val="24"/>
                <w:szCs w:val="24"/>
                <w:lang w:eastAsia="ru-RU"/>
              </w:rPr>
              <w:t>Хранение автотранспорта</w:t>
            </w:r>
          </w:p>
        </w:tc>
        <w:tc>
          <w:tcPr>
            <w:tcW w:w="4252" w:type="dxa"/>
          </w:tcPr>
          <w:p w:rsidR="004938D3" w:rsidRPr="004938D3" w:rsidRDefault="004938D3" w:rsidP="004938D3">
            <w:pPr>
              <w:spacing w:after="0"/>
              <w:jc w:val="center"/>
              <w:rPr>
                <w:rFonts w:ascii="Times New Roman" w:eastAsia="Times New Roman" w:hAnsi="Times New Roman" w:cs="Times New Roman"/>
                <w:sz w:val="24"/>
                <w:szCs w:val="24"/>
                <w:lang w:eastAsia="ru-RU"/>
              </w:rPr>
            </w:pPr>
            <w:r w:rsidRPr="004938D3">
              <w:rPr>
                <w:rFonts w:ascii="Times New Roman" w:eastAsia="Times New Roman" w:hAnsi="Times New Roman" w:cs="Times New Roman"/>
                <w:sz w:val="24"/>
                <w:szCs w:val="24"/>
                <w:lang w:eastAsia="ru-RU"/>
              </w:rPr>
              <w:t>2.7.1</w:t>
            </w:r>
          </w:p>
        </w:tc>
      </w:tr>
      <w:tr w:rsidR="004938D3" w:rsidRPr="004938D3" w:rsidTr="004938D3">
        <w:trPr>
          <w:trHeight w:val="280"/>
        </w:trPr>
        <w:tc>
          <w:tcPr>
            <w:tcW w:w="15559" w:type="dxa"/>
            <w:gridSpan w:val="2"/>
          </w:tcPr>
          <w:p w:rsidR="004938D3" w:rsidRPr="004938D3" w:rsidRDefault="004938D3" w:rsidP="004938D3">
            <w:pPr>
              <w:spacing w:after="0" w:line="240" w:lineRule="auto"/>
              <w:jc w:val="center"/>
              <w:rPr>
                <w:rFonts w:ascii="Times New Roman" w:eastAsia="Times New Roman" w:hAnsi="Times New Roman" w:cs="Times New Roman"/>
                <w:sz w:val="24"/>
                <w:szCs w:val="24"/>
                <w:lang w:eastAsia="ru-RU"/>
              </w:rPr>
            </w:pPr>
            <w:r w:rsidRPr="004938D3">
              <w:rPr>
                <w:rFonts w:ascii="Times New Roman" w:eastAsia="Times New Roman" w:hAnsi="Times New Roman" w:cs="Times New Roman"/>
                <w:b/>
                <w:sz w:val="24"/>
                <w:szCs w:val="24"/>
                <w:lang w:eastAsia="ru-RU"/>
              </w:rPr>
              <w:t>2. Условно разрешенные виды использования:</w:t>
            </w:r>
          </w:p>
        </w:tc>
      </w:tr>
      <w:tr w:rsidR="004938D3" w:rsidRPr="004938D3" w:rsidTr="004938D3">
        <w:trPr>
          <w:trHeight w:val="280"/>
        </w:trPr>
        <w:tc>
          <w:tcPr>
            <w:tcW w:w="11307" w:type="dxa"/>
            <w:vAlign w:val="center"/>
          </w:tcPr>
          <w:p w:rsidR="004938D3" w:rsidRPr="004938D3" w:rsidRDefault="004938D3" w:rsidP="004938D3">
            <w:pPr>
              <w:spacing w:after="0" w:line="240" w:lineRule="auto"/>
              <w:rPr>
                <w:rFonts w:ascii="Times New Roman" w:eastAsia="Times New Roman" w:hAnsi="Times New Roman" w:cs="Times New Roman"/>
                <w:sz w:val="24"/>
                <w:szCs w:val="24"/>
                <w:lang w:eastAsia="ru-RU"/>
              </w:rPr>
            </w:pPr>
            <w:r w:rsidRPr="004938D3">
              <w:rPr>
                <w:rFonts w:ascii="Times New Roman" w:eastAsia="Times New Roman" w:hAnsi="Times New Roman" w:cs="Times New Roman"/>
                <w:sz w:val="24"/>
                <w:szCs w:val="24"/>
                <w:lang w:eastAsia="ru-RU"/>
              </w:rPr>
              <w:t>Религиозное использование</w:t>
            </w:r>
          </w:p>
        </w:tc>
        <w:tc>
          <w:tcPr>
            <w:tcW w:w="4252" w:type="dxa"/>
            <w:vAlign w:val="center"/>
          </w:tcPr>
          <w:p w:rsidR="004938D3" w:rsidRPr="004938D3" w:rsidRDefault="004938D3" w:rsidP="004938D3">
            <w:pPr>
              <w:spacing w:after="0" w:line="240" w:lineRule="auto"/>
              <w:jc w:val="center"/>
              <w:rPr>
                <w:rFonts w:ascii="Times New Roman" w:eastAsia="Times New Roman" w:hAnsi="Times New Roman" w:cs="Times New Roman"/>
                <w:sz w:val="24"/>
                <w:szCs w:val="24"/>
                <w:lang w:eastAsia="ru-RU"/>
              </w:rPr>
            </w:pPr>
            <w:r w:rsidRPr="004938D3">
              <w:rPr>
                <w:rFonts w:ascii="Times New Roman" w:eastAsia="Times New Roman" w:hAnsi="Times New Roman" w:cs="Times New Roman"/>
                <w:sz w:val="24"/>
                <w:szCs w:val="24"/>
                <w:lang w:eastAsia="ru-RU"/>
              </w:rPr>
              <w:t>3.7</w:t>
            </w:r>
          </w:p>
        </w:tc>
      </w:tr>
      <w:tr w:rsidR="004938D3" w:rsidRPr="004938D3" w:rsidTr="004938D3">
        <w:trPr>
          <w:trHeight w:val="280"/>
        </w:trPr>
        <w:tc>
          <w:tcPr>
            <w:tcW w:w="11307" w:type="dxa"/>
            <w:vAlign w:val="center"/>
          </w:tcPr>
          <w:p w:rsidR="004938D3" w:rsidRPr="004938D3" w:rsidRDefault="004938D3" w:rsidP="004938D3">
            <w:pPr>
              <w:spacing w:after="0" w:line="240" w:lineRule="auto"/>
              <w:rPr>
                <w:rFonts w:ascii="Times New Roman" w:eastAsia="Times New Roman" w:hAnsi="Times New Roman" w:cs="Times New Roman"/>
                <w:sz w:val="24"/>
                <w:szCs w:val="24"/>
                <w:lang w:eastAsia="ru-RU"/>
              </w:rPr>
            </w:pPr>
            <w:r w:rsidRPr="004938D3">
              <w:rPr>
                <w:rFonts w:ascii="Times New Roman" w:eastAsia="Times New Roman" w:hAnsi="Times New Roman" w:cs="Times New Roman"/>
                <w:sz w:val="24"/>
                <w:szCs w:val="24"/>
                <w:lang w:eastAsia="ru-RU"/>
              </w:rPr>
              <w:t>Магазины</w:t>
            </w:r>
          </w:p>
        </w:tc>
        <w:tc>
          <w:tcPr>
            <w:tcW w:w="4252" w:type="dxa"/>
            <w:vAlign w:val="center"/>
          </w:tcPr>
          <w:p w:rsidR="004938D3" w:rsidRPr="004938D3" w:rsidRDefault="004938D3" w:rsidP="004938D3">
            <w:pPr>
              <w:spacing w:after="0" w:line="240" w:lineRule="auto"/>
              <w:jc w:val="center"/>
              <w:rPr>
                <w:rFonts w:ascii="Times New Roman" w:eastAsia="Times New Roman" w:hAnsi="Times New Roman" w:cs="Times New Roman"/>
                <w:sz w:val="24"/>
                <w:szCs w:val="24"/>
                <w:lang w:eastAsia="ru-RU"/>
              </w:rPr>
            </w:pPr>
            <w:r w:rsidRPr="004938D3">
              <w:rPr>
                <w:rFonts w:ascii="Times New Roman" w:eastAsia="Times New Roman" w:hAnsi="Times New Roman" w:cs="Times New Roman"/>
                <w:sz w:val="24"/>
                <w:szCs w:val="24"/>
                <w:lang w:eastAsia="ru-RU"/>
              </w:rPr>
              <w:t>4.4</w:t>
            </w:r>
          </w:p>
        </w:tc>
      </w:tr>
      <w:tr w:rsidR="004938D3" w:rsidRPr="004938D3" w:rsidTr="004938D3">
        <w:trPr>
          <w:trHeight w:val="280"/>
        </w:trPr>
        <w:tc>
          <w:tcPr>
            <w:tcW w:w="15559" w:type="dxa"/>
            <w:gridSpan w:val="2"/>
          </w:tcPr>
          <w:p w:rsidR="004938D3" w:rsidRPr="004938D3" w:rsidRDefault="004938D3" w:rsidP="004938D3">
            <w:pPr>
              <w:spacing w:after="0" w:line="240" w:lineRule="auto"/>
              <w:jc w:val="center"/>
              <w:rPr>
                <w:rFonts w:ascii="Times New Roman" w:eastAsia="Times New Roman" w:hAnsi="Times New Roman" w:cs="Times New Roman"/>
                <w:sz w:val="24"/>
                <w:szCs w:val="24"/>
                <w:lang w:eastAsia="ru-RU"/>
              </w:rPr>
            </w:pPr>
            <w:r w:rsidRPr="004938D3">
              <w:rPr>
                <w:rFonts w:ascii="Times New Roman" w:eastAsia="Times New Roman" w:hAnsi="Times New Roman" w:cs="Times New Roman"/>
                <w:b/>
                <w:sz w:val="24"/>
                <w:szCs w:val="24"/>
                <w:lang w:eastAsia="ru-RU"/>
              </w:rPr>
              <w:t xml:space="preserve">3. Вспомогательные виды разрешенного использования </w:t>
            </w:r>
          </w:p>
        </w:tc>
      </w:tr>
      <w:tr w:rsidR="004938D3" w:rsidRPr="004938D3" w:rsidTr="004938D3">
        <w:trPr>
          <w:trHeight w:val="296"/>
        </w:trPr>
        <w:tc>
          <w:tcPr>
            <w:tcW w:w="11307" w:type="dxa"/>
            <w:vAlign w:val="center"/>
          </w:tcPr>
          <w:p w:rsidR="004938D3" w:rsidRPr="004938D3" w:rsidRDefault="004938D3" w:rsidP="004938D3">
            <w:pPr>
              <w:spacing w:after="0" w:line="240" w:lineRule="auto"/>
              <w:rPr>
                <w:rFonts w:ascii="Times New Roman" w:eastAsia="Times New Roman" w:hAnsi="Times New Roman" w:cs="Times New Roman"/>
                <w:sz w:val="24"/>
                <w:szCs w:val="24"/>
                <w:lang w:eastAsia="ru-RU"/>
              </w:rPr>
            </w:pPr>
            <w:r w:rsidRPr="004938D3">
              <w:rPr>
                <w:rFonts w:ascii="Times New Roman" w:eastAsia="Times New Roman" w:hAnsi="Times New Roman" w:cs="Times New Roman"/>
                <w:sz w:val="24"/>
                <w:szCs w:val="24"/>
                <w:lang w:eastAsia="ru-RU"/>
              </w:rPr>
              <w:t>Служебные гаражи</w:t>
            </w:r>
          </w:p>
        </w:tc>
        <w:tc>
          <w:tcPr>
            <w:tcW w:w="4252" w:type="dxa"/>
            <w:vAlign w:val="center"/>
          </w:tcPr>
          <w:p w:rsidR="004938D3" w:rsidRPr="004938D3" w:rsidRDefault="004938D3" w:rsidP="004938D3">
            <w:pPr>
              <w:spacing w:after="0" w:line="240" w:lineRule="auto"/>
              <w:jc w:val="center"/>
              <w:rPr>
                <w:rFonts w:ascii="Times New Roman" w:eastAsia="Times New Roman" w:hAnsi="Times New Roman" w:cs="Times New Roman"/>
                <w:sz w:val="24"/>
                <w:szCs w:val="24"/>
                <w:lang w:eastAsia="ru-RU"/>
              </w:rPr>
            </w:pPr>
            <w:r w:rsidRPr="004938D3">
              <w:rPr>
                <w:rFonts w:ascii="Times New Roman" w:eastAsia="Times New Roman" w:hAnsi="Times New Roman" w:cs="Times New Roman"/>
                <w:sz w:val="24"/>
                <w:szCs w:val="24"/>
                <w:lang w:eastAsia="ru-RU"/>
              </w:rPr>
              <w:t>4.9</w:t>
            </w:r>
          </w:p>
        </w:tc>
      </w:tr>
      <w:tr w:rsidR="004938D3" w:rsidRPr="004938D3" w:rsidTr="004938D3">
        <w:trPr>
          <w:trHeight w:val="280"/>
        </w:trPr>
        <w:tc>
          <w:tcPr>
            <w:tcW w:w="11307" w:type="dxa"/>
            <w:vAlign w:val="center"/>
          </w:tcPr>
          <w:p w:rsidR="004938D3" w:rsidRPr="004938D3" w:rsidRDefault="004938D3" w:rsidP="004938D3">
            <w:pPr>
              <w:spacing w:after="0" w:line="240" w:lineRule="auto"/>
              <w:rPr>
                <w:rFonts w:ascii="Times New Roman" w:eastAsia="Times New Roman" w:hAnsi="Times New Roman" w:cs="Times New Roman"/>
                <w:sz w:val="24"/>
                <w:szCs w:val="24"/>
                <w:lang w:eastAsia="ru-RU"/>
              </w:rPr>
            </w:pPr>
            <w:r w:rsidRPr="004938D3">
              <w:rPr>
                <w:rFonts w:ascii="Times New Roman" w:eastAsia="Times New Roman" w:hAnsi="Times New Roman" w:cs="Times New Roman"/>
                <w:sz w:val="24"/>
                <w:szCs w:val="24"/>
                <w:lang w:eastAsia="ru-RU"/>
              </w:rPr>
              <w:t>Благоустройство территории</w:t>
            </w:r>
          </w:p>
        </w:tc>
        <w:tc>
          <w:tcPr>
            <w:tcW w:w="4252" w:type="dxa"/>
          </w:tcPr>
          <w:p w:rsidR="004938D3" w:rsidRPr="004938D3" w:rsidRDefault="004938D3" w:rsidP="004938D3">
            <w:pPr>
              <w:spacing w:after="0" w:line="240" w:lineRule="auto"/>
              <w:jc w:val="center"/>
              <w:rPr>
                <w:rFonts w:ascii="Times New Roman" w:eastAsia="Times New Roman" w:hAnsi="Times New Roman" w:cs="Times New Roman"/>
                <w:sz w:val="24"/>
                <w:szCs w:val="24"/>
                <w:lang w:eastAsia="ru-RU"/>
              </w:rPr>
            </w:pPr>
            <w:r w:rsidRPr="004938D3">
              <w:rPr>
                <w:rFonts w:ascii="Times New Roman" w:eastAsia="Times New Roman" w:hAnsi="Times New Roman" w:cs="Times New Roman"/>
                <w:sz w:val="24"/>
                <w:szCs w:val="24"/>
                <w:lang w:eastAsia="ru-RU"/>
              </w:rPr>
              <w:t>12.0.2</w:t>
            </w:r>
          </w:p>
        </w:tc>
      </w:tr>
      <w:tr w:rsidR="004938D3" w:rsidRPr="004938D3" w:rsidTr="004938D3">
        <w:trPr>
          <w:trHeight w:val="280"/>
        </w:trPr>
        <w:tc>
          <w:tcPr>
            <w:tcW w:w="11307" w:type="dxa"/>
            <w:vAlign w:val="center"/>
          </w:tcPr>
          <w:p w:rsidR="004938D3" w:rsidRPr="004938D3" w:rsidRDefault="004938D3" w:rsidP="004938D3">
            <w:pPr>
              <w:spacing w:after="0" w:line="240" w:lineRule="auto"/>
              <w:rPr>
                <w:rFonts w:ascii="Times New Roman" w:eastAsia="Times New Roman" w:hAnsi="Times New Roman" w:cs="Times New Roman"/>
                <w:sz w:val="24"/>
                <w:szCs w:val="24"/>
                <w:lang w:eastAsia="ru-RU"/>
              </w:rPr>
            </w:pPr>
            <w:r w:rsidRPr="004938D3">
              <w:rPr>
                <w:rFonts w:ascii="Times New Roman" w:eastAsia="Times New Roman" w:hAnsi="Times New Roman" w:cs="Times New Roman"/>
                <w:sz w:val="24"/>
                <w:szCs w:val="24"/>
                <w:lang w:eastAsia="ru-RU"/>
              </w:rPr>
              <w:t>Парки культуры и отдыха</w:t>
            </w:r>
          </w:p>
        </w:tc>
        <w:tc>
          <w:tcPr>
            <w:tcW w:w="4252" w:type="dxa"/>
          </w:tcPr>
          <w:p w:rsidR="004938D3" w:rsidRPr="004938D3" w:rsidRDefault="004938D3" w:rsidP="004938D3">
            <w:pPr>
              <w:spacing w:after="0" w:line="240" w:lineRule="auto"/>
              <w:jc w:val="center"/>
              <w:rPr>
                <w:rFonts w:ascii="Times New Roman" w:eastAsia="Times New Roman" w:hAnsi="Times New Roman" w:cs="Times New Roman"/>
                <w:sz w:val="24"/>
                <w:szCs w:val="24"/>
                <w:lang w:eastAsia="ru-RU"/>
              </w:rPr>
            </w:pPr>
            <w:r w:rsidRPr="004938D3">
              <w:rPr>
                <w:rFonts w:ascii="Times New Roman" w:eastAsia="Times New Roman" w:hAnsi="Times New Roman" w:cs="Times New Roman"/>
                <w:sz w:val="24"/>
                <w:szCs w:val="24"/>
                <w:lang w:eastAsia="ru-RU"/>
              </w:rPr>
              <w:t>3.6.2</w:t>
            </w:r>
          </w:p>
        </w:tc>
      </w:tr>
    </w:tbl>
    <w:p w:rsidR="004938D3" w:rsidRPr="004938D3" w:rsidRDefault="004938D3" w:rsidP="004938D3">
      <w:pPr>
        <w:tabs>
          <w:tab w:val="left" w:pos="7230"/>
        </w:tabs>
        <w:spacing w:after="0" w:line="240" w:lineRule="auto"/>
        <w:jc w:val="center"/>
        <w:rPr>
          <w:rFonts w:ascii="Times New Roman" w:eastAsia="Times New Roman" w:hAnsi="Times New Roman" w:cs="Times New Roman"/>
          <w:b/>
          <w:sz w:val="28"/>
          <w:szCs w:val="28"/>
          <w:u w:val="single"/>
          <w:lang w:eastAsia="ru-RU"/>
        </w:rPr>
      </w:pPr>
    </w:p>
    <w:p w:rsidR="004938D3" w:rsidRPr="004938D3" w:rsidRDefault="004938D3" w:rsidP="004938D3">
      <w:pPr>
        <w:tabs>
          <w:tab w:val="left" w:pos="7230"/>
        </w:tabs>
        <w:spacing w:after="0" w:line="240" w:lineRule="auto"/>
        <w:jc w:val="center"/>
        <w:rPr>
          <w:rFonts w:ascii="Times New Roman" w:eastAsia="Times New Roman" w:hAnsi="Times New Roman" w:cs="Times New Roman"/>
          <w:b/>
          <w:sz w:val="28"/>
          <w:szCs w:val="28"/>
          <w:u w:val="single"/>
          <w:lang w:eastAsia="ru-RU"/>
        </w:rPr>
      </w:pPr>
      <w:r w:rsidRPr="004938D3">
        <w:rPr>
          <w:rFonts w:ascii="Times New Roman" w:eastAsia="Times New Roman" w:hAnsi="Times New Roman" w:cs="Times New Roman"/>
          <w:b/>
          <w:sz w:val="28"/>
          <w:szCs w:val="28"/>
          <w:u w:val="single"/>
          <w:lang w:eastAsia="ru-RU"/>
        </w:rPr>
        <w:t>О-3- Зона объектов образования и просвещения</w:t>
      </w:r>
    </w:p>
    <w:p w:rsidR="004938D3" w:rsidRPr="004938D3" w:rsidRDefault="004938D3" w:rsidP="004938D3">
      <w:pPr>
        <w:tabs>
          <w:tab w:val="left" w:pos="7230"/>
        </w:tabs>
        <w:spacing w:after="0" w:line="240" w:lineRule="auto"/>
        <w:rPr>
          <w:rFonts w:ascii="Times New Roman" w:eastAsia="Times New Roman" w:hAnsi="Times New Roman" w:cs="Times New Roman"/>
          <w:b/>
          <w:sz w:val="24"/>
          <w:szCs w:val="24"/>
          <w:u w:val="single"/>
          <w:lang w:eastAsia="ru-RU"/>
        </w:rPr>
      </w:pPr>
    </w:p>
    <w:tbl>
      <w:tblPr>
        <w:tblW w:w="155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307"/>
        <w:gridCol w:w="4252"/>
      </w:tblGrid>
      <w:tr w:rsidR="004938D3" w:rsidRPr="004938D3" w:rsidTr="004938D3">
        <w:trPr>
          <w:trHeight w:val="280"/>
        </w:trPr>
        <w:tc>
          <w:tcPr>
            <w:tcW w:w="11307" w:type="dxa"/>
            <w:vAlign w:val="center"/>
          </w:tcPr>
          <w:p w:rsidR="004938D3" w:rsidRPr="004938D3" w:rsidRDefault="004938D3" w:rsidP="004938D3">
            <w:pPr>
              <w:suppressAutoHyphens/>
              <w:spacing w:after="0" w:line="240" w:lineRule="auto"/>
              <w:jc w:val="center"/>
              <w:rPr>
                <w:rFonts w:ascii="Times New Roman" w:eastAsia="Times New Roman" w:hAnsi="Times New Roman" w:cs="Times New Roman"/>
                <w:b/>
                <w:sz w:val="24"/>
                <w:szCs w:val="24"/>
                <w:lang w:eastAsia="ru-RU"/>
              </w:rPr>
            </w:pPr>
            <w:r w:rsidRPr="004938D3">
              <w:rPr>
                <w:rFonts w:ascii="Times New Roman" w:eastAsia="Times New Roman" w:hAnsi="Times New Roman" w:cs="Times New Roman"/>
                <w:sz w:val="24"/>
                <w:szCs w:val="24"/>
                <w:lang w:eastAsia="ru-RU"/>
              </w:rPr>
              <w:t>Виды разрешенного использования</w:t>
            </w:r>
          </w:p>
        </w:tc>
        <w:tc>
          <w:tcPr>
            <w:tcW w:w="4252" w:type="dxa"/>
            <w:vAlign w:val="center"/>
          </w:tcPr>
          <w:p w:rsidR="004938D3" w:rsidRPr="004938D3" w:rsidRDefault="004938D3" w:rsidP="004938D3">
            <w:pPr>
              <w:spacing w:after="0" w:line="240" w:lineRule="auto"/>
              <w:jc w:val="center"/>
              <w:rPr>
                <w:rFonts w:ascii="Times New Roman" w:eastAsia="Times New Roman" w:hAnsi="Times New Roman" w:cs="Times New Roman"/>
                <w:sz w:val="24"/>
                <w:szCs w:val="24"/>
                <w:lang w:eastAsia="ru-RU"/>
              </w:rPr>
            </w:pPr>
            <w:r w:rsidRPr="004938D3">
              <w:rPr>
                <w:rFonts w:ascii="Times New Roman" w:eastAsia="Times New Roman" w:hAnsi="Times New Roman" w:cs="Times New Roman"/>
                <w:sz w:val="24"/>
                <w:szCs w:val="24"/>
                <w:lang w:eastAsia="ru-RU"/>
              </w:rPr>
              <w:t>Код</w:t>
            </w:r>
          </w:p>
        </w:tc>
      </w:tr>
      <w:tr w:rsidR="004938D3" w:rsidRPr="004938D3" w:rsidTr="004938D3">
        <w:trPr>
          <w:trHeight w:val="296"/>
        </w:trPr>
        <w:tc>
          <w:tcPr>
            <w:tcW w:w="15559" w:type="dxa"/>
            <w:gridSpan w:val="2"/>
          </w:tcPr>
          <w:p w:rsidR="004938D3" w:rsidRPr="004938D3" w:rsidRDefault="004938D3" w:rsidP="004938D3">
            <w:pPr>
              <w:spacing w:after="0" w:line="240" w:lineRule="auto"/>
              <w:jc w:val="center"/>
              <w:rPr>
                <w:rFonts w:ascii="Times New Roman" w:eastAsia="Times New Roman" w:hAnsi="Times New Roman" w:cs="Times New Roman"/>
                <w:b/>
                <w:sz w:val="24"/>
                <w:szCs w:val="24"/>
                <w:lang w:eastAsia="ru-RU"/>
              </w:rPr>
            </w:pPr>
            <w:r w:rsidRPr="004938D3">
              <w:rPr>
                <w:rFonts w:ascii="Times New Roman" w:eastAsia="Times New Roman" w:hAnsi="Times New Roman" w:cs="Times New Roman"/>
                <w:b/>
                <w:sz w:val="24"/>
                <w:szCs w:val="24"/>
                <w:lang w:eastAsia="ru-RU"/>
              </w:rPr>
              <w:t>1. Основные виды разрешенного использования</w:t>
            </w:r>
          </w:p>
        </w:tc>
      </w:tr>
      <w:tr w:rsidR="004938D3" w:rsidRPr="004938D3" w:rsidTr="004938D3">
        <w:trPr>
          <w:trHeight w:val="280"/>
        </w:trPr>
        <w:tc>
          <w:tcPr>
            <w:tcW w:w="11307" w:type="dxa"/>
            <w:vAlign w:val="center"/>
          </w:tcPr>
          <w:p w:rsidR="004938D3" w:rsidRPr="004938D3" w:rsidRDefault="004938D3" w:rsidP="004938D3">
            <w:pPr>
              <w:spacing w:after="0" w:line="240" w:lineRule="auto"/>
              <w:rPr>
                <w:rFonts w:ascii="Times New Roman" w:eastAsia="Times New Roman" w:hAnsi="Times New Roman" w:cs="Times New Roman"/>
                <w:sz w:val="24"/>
                <w:szCs w:val="24"/>
                <w:lang w:eastAsia="ru-RU"/>
              </w:rPr>
            </w:pPr>
            <w:r w:rsidRPr="004938D3">
              <w:rPr>
                <w:rFonts w:ascii="Times New Roman" w:eastAsia="Times New Roman" w:hAnsi="Times New Roman" w:cs="Times New Roman"/>
                <w:sz w:val="24"/>
                <w:szCs w:val="24"/>
                <w:lang w:eastAsia="ru-RU"/>
              </w:rPr>
              <w:t>Дошкольное, начальное и среднее общее образование</w:t>
            </w:r>
          </w:p>
        </w:tc>
        <w:tc>
          <w:tcPr>
            <w:tcW w:w="4252" w:type="dxa"/>
            <w:vAlign w:val="center"/>
          </w:tcPr>
          <w:p w:rsidR="004938D3" w:rsidRPr="004938D3" w:rsidRDefault="004938D3" w:rsidP="004938D3">
            <w:pPr>
              <w:spacing w:after="0" w:line="240" w:lineRule="auto"/>
              <w:jc w:val="center"/>
              <w:rPr>
                <w:rFonts w:ascii="Times New Roman" w:eastAsia="Times New Roman" w:hAnsi="Times New Roman" w:cs="Times New Roman"/>
                <w:sz w:val="24"/>
                <w:szCs w:val="24"/>
                <w:lang w:eastAsia="ru-RU"/>
              </w:rPr>
            </w:pPr>
            <w:r w:rsidRPr="004938D3">
              <w:rPr>
                <w:rFonts w:ascii="Times New Roman" w:eastAsia="Times New Roman" w:hAnsi="Times New Roman" w:cs="Times New Roman"/>
                <w:sz w:val="24"/>
                <w:szCs w:val="24"/>
                <w:lang w:eastAsia="ru-RU"/>
              </w:rPr>
              <w:t>3.5.1</w:t>
            </w:r>
          </w:p>
        </w:tc>
      </w:tr>
      <w:tr w:rsidR="004938D3" w:rsidRPr="004938D3" w:rsidTr="004938D3">
        <w:trPr>
          <w:trHeight w:val="280"/>
        </w:trPr>
        <w:tc>
          <w:tcPr>
            <w:tcW w:w="11307" w:type="dxa"/>
            <w:vAlign w:val="center"/>
          </w:tcPr>
          <w:p w:rsidR="004938D3" w:rsidRPr="004938D3" w:rsidRDefault="004938D3" w:rsidP="004938D3">
            <w:pPr>
              <w:spacing w:after="0" w:line="240" w:lineRule="auto"/>
              <w:rPr>
                <w:rFonts w:ascii="Times New Roman" w:eastAsia="Times New Roman" w:hAnsi="Times New Roman" w:cs="Times New Roman"/>
                <w:sz w:val="24"/>
                <w:szCs w:val="24"/>
                <w:lang w:eastAsia="ru-RU"/>
              </w:rPr>
            </w:pPr>
            <w:r w:rsidRPr="004938D3">
              <w:rPr>
                <w:rFonts w:ascii="Times New Roman" w:eastAsia="Times New Roman" w:hAnsi="Times New Roman" w:cs="Times New Roman"/>
                <w:sz w:val="24"/>
                <w:szCs w:val="24"/>
                <w:lang w:eastAsia="ru-RU"/>
              </w:rPr>
              <w:t>Общежитие</w:t>
            </w:r>
          </w:p>
        </w:tc>
        <w:tc>
          <w:tcPr>
            <w:tcW w:w="4252" w:type="dxa"/>
            <w:vAlign w:val="center"/>
          </w:tcPr>
          <w:p w:rsidR="004938D3" w:rsidRPr="004938D3" w:rsidRDefault="004938D3" w:rsidP="004938D3">
            <w:pPr>
              <w:spacing w:after="0" w:line="240" w:lineRule="auto"/>
              <w:jc w:val="center"/>
              <w:rPr>
                <w:rFonts w:ascii="Times New Roman" w:eastAsia="Times New Roman" w:hAnsi="Times New Roman" w:cs="Times New Roman"/>
                <w:sz w:val="24"/>
                <w:szCs w:val="24"/>
                <w:lang w:eastAsia="ru-RU"/>
              </w:rPr>
            </w:pPr>
            <w:r w:rsidRPr="004938D3">
              <w:rPr>
                <w:rFonts w:ascii="Times New Roman" w:eastAsia="Times New Roman" w:hAnsi="Times New Roman" w:cs="Times New Roman"/>
                <w:sz w:val="24"/>
                <w:szCs w:val="24"/>
                <w:lang w:eastAsia="ru-RU"/>
              </w:rPr>
              <w:t>3.2.4</w:t>
            </w:r>
          </w:p>
        </w:tc>
      </w:tr>
      <w:tr w:rsidR="004938D3" w:rsidRPr="004938D3" w:rsidTr="004938D3">
        <w:trPr>
          <w:trHeight w:val="280"/>
        </w:trPr>
        <w:tc>
          <w:tcPr>
            <w:tcW w:w="11307" w:type="dxa"/>
            <w:vAlign w:val="center"/>
          </w:tcPr>
          <w:p w:rsidR="004938D3" w:rsidRPr="004938D3" w:rsidRDefault="004938D3" w:rsidP="004938D3">
            <w:pPr>
              <w:spacing w:after="0" w:line="240" w:lineRule="auto"/>
              <w:rPr>
                <w:rFonts w:ascii="Times New Roman" w:eastAsia="Times New Roman" w:hAnsi="Times New Roman" w:cs="Times New Roman"/>
                <w:sz w:val="24"/>
                <w:szCs w:val="24"/>
                <w:lang w:eastAsia="ru-RU"/>
              </w:rPr>
            </w:pPr>
            <w:r w:rsidRPr="004938D3">
              <w:rPr>
                <w:rFonts w:ascii="Times New Roman" w:eastAsia="Times New Roman" w:hAnsi="Times New Roman" w:cs="Times New Roman"/>
                <w:sz w:val="24"/>
                <w:szCs w:val="24"/>
                <w:lang w:eastAsia="ru-RU"/>
              </w:rPr>
              <w:t>Среднее и высшее профессиональное образование</w:t>
            </w:r>
          </w:p>
        </w:tc>
        <w:tc>
          <w:tcPr>
            <w:tcW w:w="4252" w:type="dxa"/>
            <w:vAlign w:val="center"/>
          </w:tcPr>
          <w:p w:rsidR="004938D3" w:rsidRPr="004938D3" w:rsidRDefault="004938D3" w:rsidP="004938D3">
            <w:pPr>
              <w:spacing w:after="0" w:line="240" w:lineRule="auto"/>
              <w:jc w:val="center"/>
              <w:rPr>
                <w:rFonts w:ascii="Times New Roman" w:eastAsia="Times New Roman" w:hAnsi="Times New Roman" w:cs="Times New Roman"/>
                <w:sz w:val="24"/>
                <w:szCs w:val="24"/>
                <w:lang w:eastAsia="ru-RU"/>
              </w:rPr>
            </w:pPr>
            <w:r w:rsidRPr="004938D3">
              <w:rPr>
                <w:rFonts w:ascii="Times New Roman" w:eastAsia="Times New Roman" w:hAnsi="Times New Roman" w:cs="Times New Roman"/>
                <w:sz w:val="24"/>
                <w:szCs w:val="24"/>
                <w:lang w:eastAsia="ru-RU"/>
              </w:rPr>
              <w:t>3.5.2</w:t>
            </w:r>
          </w:p>
        </w:tc>
      </w:tr>
      <w:tr w:rsidR="004938D3" w:rsidRPr="004938D3" w:rsidTr="004938D3">
        <w:trPr>
          <w:trHeight w:val="280"/>
        </w:trPr>
        <w:tc>
          <w:tcPr>
            <w:tcW w:w="15559" w:type="dxa"/>
            <w:gridSpan w:val="2"/>
          </w:tcPr>
          <w:p w:rsidR="004938D3" w:rsidRPr="004938D3" w:rsidRDefault="004938D3" w:rsidP="004938D3">
            <w:pPr>
              <w:spacing w:after="0" w:line="240" w:lineRule="auto"/>
              <w:jc w:val="center"/>
              <w:rPr>
                <w:rFonts w:ascii="Times New Roman" w:eastAsia="Times New Roman" w:hAnsi="Times New Roman" w:cs="Times New Roman"/>
                <w:sz w:val="24"/>
                <w:szCs w:val="24"/>
                <w:lang w:eastAsia="ru-RU"/>
              </w:rPr>
            </w:pPr>
            <w:r w:rsidRPr="004938D3">
              <w:rPr>
                <w:rFonts w:ascii="Times New Roman" w:eastAsia="Times New Roman" w:hAnsi="Times New Roman" w:cs="Times New Roman"/>
                <w:b/>
                <w:sz w:val="24"/>
                <w:szCs w:val="24"/>
                <w:lang w:eastAsia="ru-RU"/>
              </w:rPr>
              <w:t>2. Условно разрешенные виды использования:</w:t>
            </w:r>
          </w:p>
        </w:tc>
      </w:tr>
      <w:tr w:rsidR="004938D3" w:rsidRPr="004938D3" w:rsidTr="004938D3">
        <w:trPr>
          <w:trHeight w:val="280"/>
        </w:trPr>
        <w:tc>
          <w:tcPr>
            <w:tcW w:w="11307" w:type="dxa"/>
            <w:vAlign w:val="center"/>
          </w:tcPr>
          <w:p w:rsidR="004938D3" w:rsidRPr="004938D3" w:rsidRDefault="004938D3" w:rsidP="004938D3">
            <w:pPr>
              <w:spacing w:after="0" w:line="240" w:lineRule="auto"/>
              <w:rPr>
                <w:rFonts w:ascii="Times New Roman" w:eastAsia="Times New Roman" w:hAnsi="Times New Roman" w:cs="Times New Roman"/>
                <w:sz w:val="24"/>
                <w:szCs w:val="24"/>
                <w:lang w:eastAsia="ru-RU"/>
              </w:rPr>
            </w:pPr>
            <w:r w:rsidRPr="004938D3">
              <w:rPr>
                <w:rFonts w:ascii="Times New Roman" w:eastAsia="Times New Roman" w:hAnsi="Times New Roman" w:cs="Times New Roman"/>
                <w:sz w:val="24"/>
                <w:szCs w:val="24"/>
                <w:lang w:eastAsia="ru-RU"/>
              </w:rPr>
              <w:t>Объекты культурно-досуговой деятельности</w:t>
            </w:r>
          </w:p>
        </w:tc>
        <w:tc>
          <w:tcPr>
            <w:tcW w:w="4252" w:type="dxa"/>
            <w:vAlign w:val="center"/>
          </w:tcPr>
          <w:p w:rsidR="004938D3" w:rsidRPr="004938D3" w:rsidRDefault="004938D3" w:rsidP="004938D3">
            <w:pPr>
              <w:spacing w:after="0" w:line="240" w:lineRule="auto"/>
              <w:jc w:val="center"/>
              <w:rPr>
                <w:rFonts w:ascii="Times New Roman" w:eastAsia="Times New Roman" w:hAnsi="Times New Roman" w:cs="Times New Roman"/>
                <w:sz w:val="24"/>
                <w:szCs w:val="24"/>
                <w:lang w:eastAsia="ru-RU"/>
              </w:rPr>
            </w:pPr>
            <w:r w:rsidRPr="004938D3">
              <w:rPr>
                <w:rFonts w:ascii="Times New Roman" w:eastAsia="Times New Roman" w:hAnsi="Times New Roman" w:cs="Times New Roman"/>
                <w:sz w:val="24"/>
                <w:szCs w:val="24"/>
                <w:lang w:eastAsia="ru-RU"/>
              </w:rPr>
              <w:t>3.6.1</w:t>
            </w:r>
          </w:p>
        </w:tc>
      </w:tr>
      <w:tr w:rsidR="004938D3" w:rsidRPr="004938D3" w:rsidTr="004938D3">
        <w:trPr>
          <w:trHeight w:val="280"/>
        </w:trPr>
        <w:tc>
          <w:tcPr>
            <w:tcW w:w="15559" w:type="dxa"/>
            <w:gridSpan w:val="2"/>
          </w:tcPr>
          <w:p w:rsidR="004938D3" w:rsidRPr="004938D3" w:rsidRDefault="004938D3" w:rsidP="004938D3">
            <w:pPr>
              <w:spacing w:after="0" w:line="240" w:lineRule="auto"/>
              <w:jc w:val="center"/>
              <w:rPr>
                <w:rFonts w:ascii="Times New Roman" w:eastAsia="Times New Roman" w:hAnsi="Times New Roman" w:cs="Times New Roman"/>
                <w:sz w:val="24"/>
                <w:szCs w:val="24"/>
                <w:lang w:eastAsia="ru-RU"/>
              </w:rPr>
            </w:pPr>
            <w:r w:rsidRPr="004938D3">
              <w:rPr>
                <w:rFonts w:ascii="Times New Roman" w:eastAsia="Times New Roman" w:hAnsi="Times New Roman" w:cs="Times New Roman"/>
                <w:b/>
                <w:sz w:val="24"/>
                <w:szCs w:val="24"/>
                <w:lang w:eastAsia="ru-RU"/>
              </w:rPr>
              <w:t xml:space="preserve">3. Вспомогательные виды разрешенного использования </w:t>
            </w:r>
          </w:p>
        </w:tc>
      </w:tr>
      <w:tr w:rsidR="004938D3" w:rsidRPr="004938D3" w:rsidTr="004938D3">
        <w:trPr>
          <w:trHeight w:val="280"/>
        </w:trPr>
        <w:tc>
          <w:tcPr>
            <w:tcW w:w="11307" w:type="dxa"/>
            <w:vAlign w:val="center"/>
          </w:tcPr>
          <w:p w:rsidR="004938D3" w:rsidRPr="004938D3" w:rsidRDefault="004938D3" w:rsidP="004938D3">
            <w:pPr>
              <w:spacing w:after="0" w:line="240" w:lineRule="auto"/>
              <w:rPr>
                <w:rFonts w:ascii="Times New Roman" w:eastAsia="Times New Roman" w:hAnsi="Times New Roman" w:cs="Times New Roman"/>
                <w:sz w:val="24"/>
                <w:szCs w:val="24"/>
                <w:lang w:eastAsia="ru-RU"/>
              </w:rPr>
            </w:pPr>
            <w:r w:rsidRPr="004938D3">
              <w:rPr>
                <w:rFonts w:ascii="Times New Roman" w:eastAsia="Times New Roman" w:hAnsi="Times New Roman" w:cs="Times New Roman"/>
                <w:sz w:val="24"/>
                <w:szCs w:val="24"/>
                <w:lang w:eastAsia="ru-RU"/>
              </w:rPr>
              <w:t>Служебные гаражи</w:t>
            </w:r>
          </w:p>
        </w:tc>
        <w:tc>
          <w:tcPr>
            <w:tcW w:w="4252" w:type="dxa"/>
          </w:tcPr>
          <w:p w:rsidR="004938D3" w:rsidRPr="004938D3" w:rsidRDefault="004938D3" w:rsidP="004938D3">
            <w:pPr>
              <w:spacing w:after="0" w:line="240" w:lineRule="auto"/>
              <w:jc w:val="center"/>
              <w:rPr>
                <w:rFonts w:ascii="Times New Roman" w:eastAsia="Times New Roman" w:hAnsi="Times New Roman" w:cs="Times New Roman"/>
                <w:sz w:val="24"/>
                <w:szCs w:val="24"/>
                <w:lang w:eastAsia="ru-RU"/>
              </w:rPr>
            </w:pPr>
            <w:r w:rsidRPr="004938D3">
              <w:rPr>
                <w:rFonts w:ascii="Times New Roman" w:eastAsia="Times New Roman" w:hAnsi="Times New Roman" w:cs="Times New Roman"/>
                <w:sz w:val="24"/>
                <w:szCs w:val="24"/>
                <w:lang w:eastAsia="ru-RU"/>
              </w:rPr>
              <w:t>4.9</w:t>
            </w:r>
          </w:p>
        </w:tc>
      </w:tr>
      <w:tr w:rsidR="004938D3" w:rsidRPr="004938D3" w:rsidTr="004938D3">
        <w:trPr>
          <w:trHeight w:val="280"/>
        </w:trPr>
        <w:tc>
          <w:tcPr>
            <w:tcW w:w="11307" w:type="dxa"/>
            <w:tcBorders>
              <w:top w:val="single" w:sz="4" w:space="0" w:color="auto"/>
              <w:left w:val="single" w:sz="4" w:space="0" w:color="auto"/>
              <w:bottom w:val="single" w:sz="4" w:space="0" w:color="auto"/>
              <w:right w:val="single" w:sz="4" w:space="0" w:color="auto"/>
            </w:tcBorders>
            <w:vAlign w:val="center"/>
          </w:tcPr>
          <w:p w:rsidR="004938D3" w:rsidRPr="004938D3" w:rsidRDefault="004938D3" w:rsidP="004938D3">
            <w:pPr>
              <w:spacing w:after="0" w:line="240" w:lineRule="auto"/>
              <w:rPr>
                <w:rFonts w:ascii="Times New Roman" w:eastAsia="Times New Roman" w:hAnsi="Times New Roman" w:cs="Times New Roman"/>
                <w:sz w:val="24"/>
                <w:szCs w:val="24"/>
                <w:lang w:eastAsia="ru-RU"/>
              </w:rPr>
            </w:pPr>
            <w:r w:rsidRPr="004938D3">
              <w:rPr>
                <w:rFonts w:ascii="Times New Roman" w:eastAsia="Times New Roman" w:hAnsi="Times New Roman" w:cs="Times New Roman"/>
                <w:sz w:val="24"/>
                <w:szCs w:val="24"/>
                <w:lang w:eastAsia="ru-RU"/>
              </w:rPr>
              <w:t>Общественное питание</w:t>
            </w:r>
          </w:p>
        </w:tc>
        <w:tc>
          <w:tcPr>
            <w:tcW w:w="4252" w:type="dxa"/>
            <w:tcBorders>
              <w:top w:val="single" w:sz="4" w:space="0" w:color="auto"/>
              <w:left w:val="single" w:sz="4" w:space="0" w:color="auto"/>
              <w:bottom w:val="single" w:sz="4" w:space="0" w:color="auto"/>
              <w:right w:val="single" w:sz="4" w:space="0" w:color="auto"/>
            </w:tcBorders>
          </w:tcPr>
          <w:p w:rsidR="004938D3" w:rsidRPr="004938D3" w:rsidRDefault="004938D3" w:rsidP="004938D3">
            <w:pPr>
              <w:spacing w:after="0" w:line="240" w:lineRule="auto"/>
              <w:jc w:val="center"/>
              <w:rPr>
                <w:rFonts w:ascii="Times New Roman" w:eastAsia="Times New Roman" w:hAnsi="Times New Roman" w:cs="Times New Roman"/>
                <w:sz w:val="24"/>
                <w:szCs w:val="24"/>
                <w:lang w:eastAsia="ru-RU"/>
              </w:rPr>
            </w:pPr>
            <w:r w:rsidRPr="004938D3">
              <w:rPr>
                <w:rFonts w:ascii="Times New Roman" w:eastAsia="Times New Roman" w:hAnsi="Times New Roman" w:cs="Times New Roman"/>
                <w:sz w:val="24"/>
                <w:szCs w:val="24"/>
                <w:lang w:eastAsia="ru-RU"/>
              </w:rPr>
              <w:t>4.6</w:t>
            </w:r>
          </w:p>
        </w:tc>
      </w:tr>
      <w:tr w:rsidR="004938D3" w:rsidRPr="004938D3" w:rsidTr="004938D3">
        <w:trPr>
          <w:trHeight w:val="280"/>
        </w:trPr>
        <w:tc>
          <w:tcPr>
            <w:tcW w:w="11307" w:type="dxa"/>
            <w:tcBorders>
              <w:top w:val="single" w:sz="4" w:space="0" w:color="auto"/>
              <w:left w:val="single" w:sz="4" w:space="0" w:color="auto"/>
              <w:bottom w:val="single" w:sz="4" w:space="0" w:color="auto"/>
              <w:right w:val="single" w:sz="4" w:space="0" w:color="auto"/>
            </w:tcBorders>
            <w:vAlign w:val="center"/>
          </w:tcPr>
          <w:p w:rsidR="004938D3" w:rsidRPr="004938D3" w:rsidRDefault="004938D3" w:rsidP="004938D3">
            <w:pPr>
              <w:spacing w:after="0" w:line="240" w:lineRule="auto"/>
              <w:rPr>
                <w:rFonts w:ascii="Times New Roman" w:eastAsia="Times New Roman" w:hAnsi="Times New Roman" w:cs="Times New Roman"/>
                <w:sz w:val="24"/>
                <w:szCs w:val="24"/>
                <w:lang w:eastAsia="ru-RU"/>
              </w:rPr>
            </w:pPr>
            <w:r w:rsidRPr="004938D3">
              <w:rPr>
                <w:rFonts w:ascii="Times New Roman" w:eastAsia="Times New Roman" w:hAnsi="Times New Roman" w:cs="Times New Roman"/>
                <w:sz w:val="24"/>
                <w:szCs w:val="24"/>
                <w:lang w:eastAsia="ru-RU"/>
              </w:rPr>
              <w:t>Благоустройство территории</w:t>
            </w:r>
          </w:p>
        </w:tc>
        <w:tc>
          <w:tcPr>
            <w:tcW w:w="4252" w:type="dxa"/>
            <w:tcBorders>
              <w:top w:val="single" w:sz="4" w:space="0" w:color="auto"/>
              <w:left w:val="single" w:sz="4" w:space="0" w:color="auto"/>
              <w:bottom w:val="single" w:sz="4" w:space="0" w:color="auto"/>
              <w:right w:val="single" w:sz="4" w:space="0" w:color="auto"/>
            </w:tcBorders>
          </w:tcPr>
          <w:p w:rsidR="004938D3" w:rsidRPr="004938D3" w:rsidRDefault="004938D3" w:rsidP="004938D3">
            <w:pPr>
              <w:spacing w:after="0" w:line="240" w:lineRule="auto"/>
              <w:jc w:val="center"/>
              <w:rPr>
                <w:rFonts w:ascii="Times New Roman" w:eastAsia="Times New Roman" w:hAnsi="Times New Roman" w:cs="Times New Roman"/>
                <w:sz w:val="24"/>
                <w:szCs w:val="24"/>
                <w:lang w:eastAsia="ru-RU"/>
              </w:rPr>
            </w:pPr>
            <w:r w:rsidRPr="004938D3">
              <w:rPr>
                <w:rFonts w:ascii="Times New Roman" w:eastAsia="Times New Roman" w:hAnsi="Times New Roman" w:cs="Times New Roman"/>
                <w:sz w:val="24"/>
                <w:szCs w:val="24"/>
                <w:lang w:eastAsia="ru-RU"/>
              </w:rPr>
              <w:t>12.0.2</w:t>
            </w:r>
          </w:p>
        </w:tc>
      </w:tr>
      <w:tr w:rsidR="004938D3" w:rsidRPr="004938D3" w:rsidTr="004938D3">
        <w:trPr>
          <w:trHeight w:val="280"/>
        </w:trPr>
        <w:tc>
          <w:tcPr>
            <w:tcW w:w="11307" w:type="dxa"/>
            <w:tcBorders>
              <w:top w:val="single" w:sz="4" w:space="0" w:color="auto"/>
              <w:left w:val="single" w:sz="4" w:space="0" w:color="auto"/>
              <w:bottom w:val="single" w:sz="4" w:space="0" w:color="auto"/>
              <w:right w:val="single" w:sz="4" w:space="0" w:color="auto"/>
            </w:tcBorders>
            <w:vAlign w:val="center"/>
          </w:tcPr>
          <w:p w:rsidR="004938D3" w:rsidRPr="004938D3" w:rsidRDefault="004938D3" w:rsidP="004938D3">
            <w:pPr>
              <w:spacing w:after="0" w:line="240" w:lineRule="auto"/>
              <w:rPr>
                <w:rFonts w:ascii="Times New Roman" w:eastAsia="Times New Roman" w:hAnsi="Times New Roman" w:cs="Times New Roman"/>
                <w:sz w:val="24"/>
                <w:szCs w:val="24"/>
                <w:lang w:eastAsia="ru-RU"/>
              </w:rPr>
            </w:pPr>
            <w:r w:rsidRPr="004938D3">
              <w:rPr>
                <w:rFonts w:ascii="Times New Roman" w:eastAsia="Times New Roman" w:hAnsi="Times New Roman" w:cs="Times New Roman"/>
                <w:sz w:val="24"/>
                <w:szCs w:val="24"/>
                <w:lang w:eastAsia="ru-RU"/>
              </w:rPr>
              <w:t>Обеспечение занятий спортом в помещениях</w:t>
            </w:r>
          </w:p>
        </w:tc>
        <w:tc>
          <w:tcPr>
            <w:tcW w:w="4252" w:type="dxa"/>
            <w:tcBorders>
              <w:top w:val="single" w:sz="4" w:space="0" w:color="auto"/>
              <w:left w:val="single" w:sz="4" w:space="0" w:color="auto"/>
              <w:bottom w:val="single" w:sz="4" w:space="0" w:color="auto"/>
              <w:right w:val="single" w:sz="4" w:space="0" w:color="auto"/>
            </w:tcBorders>
          </w:tcPr>
          <w:p w:rsidR="004938D3" w:rsidRPr="004938D3" w:rsidRDefault="004938D3" w:rsidP="004938D3">
            <w:pPr>
              <w:spacing w:after="0" w:line="240" w:lineRule="auto"/>
              <w:jc w:val="center"/>
              <w:rPr>
                <w:rFonts w:ascii="Times New Roman" w:eastAsia="Times New Roman" w:hAnsi="Times New Roman" w:cs="Times New Roman"/>
                <w:sz w:val="24"/>
                <w:szCs w:val="24"/>
                <w:lang w:eastAsia="ru-RU"/>
              </w:rPr>
            </w:pPr>
            <w:r w:rsidRPr="004938D3">
              <w:rPr>
                <w:rFonts w:ascii="Times New Roman" w:eastAsia="Times New Roman" w:hAnsi="Times New Roman" w:cs="Times New Roman"/>
                <w:sz w:val="24"/>
                <w:szCs w:val="24"/>
                <w:lang w:eastAsia="ru-RU"/>
              </w:rPr>
              <w:t>5.1.2</w:t>
            </w:r>
          </w:p>
        </w:tc>
      </w:tr>
    </w:tbl>
    <w:p w:rsidR="004938D3" w:rsidRPr="004938D3" w:rsidRDefault="004938D3" w:rsidP="004938D3">
      <w:pPr>
        <w:spacing w:after="0" w:line="240" w:lineRule="auto"/>
        <w:jc w:val="center"/>
        <w:rPr>
          <w:rFonts w:ascii="Times New Roman" w:eastAsia="Times New Roman" w:hAnsi="Times New Roman" w:cs="Times New Roman"/>
          <w:sz w:val="24"/>
          <w:szCs w:val="24"/>
          <w:lang w:eastAsia="ru-RU"/>
        </w:rPr>
      </w:pPr>
    </w:p>
    <w:p w:rsidR="004938D3" w:rsidRPr="004938D3" w:rsidRDefault="004938D3" w:rsidP="004938D3">
      <w:pPr>
        <w:tabs>
          <w:tab w:val="left" w:pos="7230"/>
        </w:tabs>
        <w:spacing w:after="0" w:line="240" w:lineRule="auto"/>
        <w:jc w:val="center"/>
        <w:rPr>
          <w:rFonts w:ascii="Times New Roman" w:eastAsia="Times New Roman" w:hAnsi="Times New Roman" w:cs="Times New Roman"/>
          <w:b/>
          <w:sz w:val="28"/>
          <w:szCs w:val="28"/>
          <w:u w:val="single"/>
          <w:lang w:eastAsia="ru-RU"/>
        </w:rPr>
      </w:pPr>
      <w:r w:rsidRPr="004938D3">
        <w:rPr>
          <w:rFonts w:ascii="Times New Roman" w:eastAsia="Times New Roman" w:hAnsi="Times New Roman" w:cs="Times New Roman"/>
          <w:b/>
          <w:sz w:val="28"/>
          <w:szCs w:val="28"/>
          <w:u w:val="single"/>
          <w:lang w:eastAsia="ru-RU"/>
        </w:rPr>
        <w:t>О-3- Зона религиозных объектов</w:t>
      </w:r>
    </w:p>
    <w:p w:rsidR="004938D3" w:rsidRPr="004938D3" w:rsidRDefault="004938D3" w:rsidP="004938D3">
      <w:pPr>
        <w:tabs>
          <w:tab w:val="left" w:pos="7230"/>
        </w:tabs>
        <w:spacing w:after="0" w:line="240" w:lineRule="auto"/>
        <w:rPr>
          <w:rFonts w:ascii="Times New Roman" w:eastAsia="Times New Roman" w:hAnsi="Times New Roman" w:cs="Times New Roman"/>
          <w:b/>
          <w:sz w:val="24"/>
          <w:szCs w:val="24"/>
          <w:u w:val="single"/>
          <w:lang w:eastAsia="ru-RU"/>
        </w:rPr>
      </w:pPr>
    </w:p>
    <w:tbl>
      <w:tblPr>
        <w:tblW w:w="155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307"/>
        <w:gridCol w:w="4252"/>
      </w:tblGrid>
      <w:tr w:rsidR="004938D3" w:rsidRPr="004938D3" w:rsidTr="004938D3">
        <w:trPr>
          <w:trHeight w:val="280"/>
        </w:trPr>
        <w:tc>
          <w:tcPr>
            <w:tcW w:w="11307" w:type="dxa"/>
            <w:vAlign w:val="center"/>
          </w:tcPr>
          <w:p w:rsidR="004938D3" w:rsidRPr="004938D3" w:rsidRDefault="004938D3" w:rsidP="004938D3">
            <w:pPr>
              <w:suppressAutoHyphens/>
              <w:spacing w:after="0" w:line="240" w:lineRule="auto"/>
              <w:jc w:val="center"/>
              <w:rPr>
                <w:rFonts w:ascii="Times New Roman" w:eastAsia="Times New Roman" w:hAnsi="Times New Roman" w:cs="Times New Roman"/>
                <w:b/>
                <w:sz w:val="24"/>
                <w:szCs w:val="24"/>
                <w:lang w:eastAsia="ru-RU"/>
              </w:rPr>
            </w:pPr>
            <w:r w:rsidRPr="004938D3">
              <w:rPr>
                <w:rFonts w:ascii="Times New Roman" w:eastAsia="Times New Roman" w:hAnsi="Times New Roman" w:cs="Times New Roman"/>
                <w:sz w:val="24"/>
                <w:szCs w:val="24"/>
                <w:lang w:eastAsia="ru-RU"/>
              </w:rPr>
              <w:t>Виды разрешенного использования</w:t>
            </w:r>
          </w:p>
        </w:tc>
        <w:tc>
          <w:tcPr>
            <w:tcW w:w="4252" w:type="dxa"/>
            <w:vAlign w:val="center"/>
          </w:tcPr>
          <w:p w:rsidR="004938D3" w:rsidRPr="004938D3" w:rsidRDefault="004938D3" w:rsidP="004938D3">
            <w:pPr>
              <w:spacing w:after="0" w:line="240" w:lineRule="auto"/>
              <w:jc w:val="center"/>
              <w:rPr>
                <w:rFonts w:ascii="Times New Roman" w:eastAsia="Times New Roman" w:hAnsi="Times New Roman" w:cs="Times New Roman"/>
                <w:sz w:val="24"/>
                <w:szCs w:val="24"/>
                <w:lang w:eastAsia="ru-RU"/>
              </w:rPr>
            </w:pPr>
            <w:r w:rsidRPr="004938D3">
              <w:rPr>
                <w:rFonts w:ascii="Times New Roman" w:eastAsia="Times New Roman" w:hAnsi="Times New Roman" w:cs="Times New Roman"/>
                <w:sz w:val="24"/>
                <w:szCs w:val="24"/>
                <w:lang w:eastAsia="ru-RU"/>
              </w:rPr>
              <w:t>Код</w:t>
            </w:r>
          </w:p>
        </w:tc>
      </w:tr>
      <w:tr w:rsidR="004938D3" w:rsidRPr="004938D3" w:rsidTr="004938D3">
        <w:trPr>
          <w:trHeight w:val="296"/>
        </w:trPr>
        <w:tc>
          <w:tcPr>
            <w:tcW w:w="15559" w:type="dxa"/>
            <w:gridSpan w:val="2"/>
          </w:tcPr>
          <w:p w:rsidR="004938D3" w:rsidRPr="004938D3" w:rsidRDefault="004938D3" w:rsidP="004938D3">
            <w:pPr>
              <w:spacing w:after="0" w:line="240" w:lineRule="auto"/>
              <w:jc w:val="center"/>
              <w:rPr>
                <w:rFonts w:ascii="Times New Roman" w:eastAsia="Times New Roman" w:hAnsi="Times New Roman" w:cs="Times New Roman"/>
                <w:b/>
                <w:sz w:val="24"/>
                <w:szCs w:val="24"/>
                <w:lang w:eastAsia="ru-RU"/>
              </w:rPr>
            </w:pPr>
            <w:r w:rsidRPr="004938D3">
              <w:rPr>
                <w:rFonts w:ascii="Times New Roman" w:eastAsia="Times New Roman" w:hAnsi="Times New Roman" w:cs="Times New Roman"/>
                <w:b/>
                <w:sz w:val="24"/>
                <w:szCs w:val="24"/>
                <w:lang w:eastAsia="ru-RU"/>
              </w:rPr>
              <w:t>1. Основные виды разрешенного использования</w:t>
            </w:r>
          </w:p>
        </w:tc>
      </w:tr>
      <w:tr w:rsidR="004938D3" w:rsidRPr="004938D3" w:rsidTr="004938D3">
        <w:trPr>
          <w:trHeight w:val="280"/>
        </w:trPr>
        <w:tc>
          <w:tcPr>
            <w:tcW w:w="11307" w:type="dxa"/>
            <w:vAlign w:val="center"/>
          </w:tcPr>
          <w:p w:rsidR="004938D3" w:rsidRPr="004938D3" w:rsidRDefault="004938D3" w:rsidP="004938D3">
            <w:pPr>
              <w:spacing w:after="0" w:line="240" w:lineRule="auto"/>
              <w:rPr>
                <w:rFonts w:ascii="Times New Roman" w:eastAsia="Times New Roman" w:hAnsi="Times New Roman" w:cs="Times New Roman"/>
                <w:sz w:val="24"/>
                <w:szCs w:val="24"/>
                <w:lang w:eastAsia="ru-RU"/>
              </w:rPr>
            </w:pPr>
            <w:r w:rsidRPr="004938D3">
              <w:rPr>
                <w:rFonts w:ascii="Times New Roman" w:eastAsia="Times New Roman" w:hAnsi="Times New Roman" w:cs="Times New Roman"/>
                <w:sz w:val="24"/>
                <w:szCs w:val="24"/>
                <w:lang w:eastAsia="ru-RU"/>
              </w:rPr>
              <w:t>Осуществление религиозных обрядов</w:t>
            </w:r>
          </w:p>
        </w:tc>
        <w:tc>
          <w:tcPr>
            <w:tcW w:w="4252" w:type="dxa"/>
            <w:vAlign w:val="center"/>
          </w:tcPr>
          <w:p w:rsidR="004938D3" w:rsidRPr="004938D3" w:rsidRDefault="004938D3" w:rsidP="004938D3">
            <w:pPr>
              <w:spacing w:after="0" w:line="240" w:lineRule="auto"/>
              <w:jc w:val="center"/>
              <w:rPr>
                <w:rFonts w:ascii="Times New Roman" w:eastAsia="Times New Roman" w:hAnsi="Times New Roman" w:cs="Times New Roman"/>
                <w:sz w:val="24"/>
                <w:szCs w:val="24"/>
                <w:lang w:eastAsia="ru-RU"/>
              </w:rPr>
            </w:pPr>
            <w:r w:rsidRPr="004938D3">
              <w:rPr>
                <w:rFonts w:ascii="Times New Roman" w:eastAsia="Times New Roman" w:hAnsi="Times New Roman" w:cs="Times New Roman"/>
                <w:sz w:val="24"/>
                <w:szCs w:val="24"/>
                <w:lang w:eastAsia="ru-RU"/>
              </w:rPr>
              <w:t>3.7.1</w:t>
            </w:r>
          </w:p>
        </w:tc>
      </w:tr>
      <w:tr w:rsidR="004938D3" w:rsidRPr="004938D3" w:rsidTr="004938D3">
        <w:trPr>
          <w:trHeight w:val="280"/>
        </w:trPr>
        <w:tc>
          <w:tcPr>
            <w:tcW w:w="11307" w:type="dxa"/>
            <w:vAlign w:val="center"/>
          </w:tcPr>
          <w:p w:rsidR="004938D3" w:rsidRPr="004938D3" w:rsidRDefault="004938D3" w:rsidP="004938D3">
            <w:pPr>
              <w:spacing w:after="0" w:line="240" w:lineRule="auto"/>
              <w:rPr>
                <w:rFonts w:ascii="Times New Roman" w:eastAsia="Times New Roman" w:hAnsi="Times New Roman" w:cs="Times New Roman"/>
                <w:sz w:val="24"/>
                <w:szCs w:val="24"/>
                <w:lang w:eastAsia="ru-RU"/>
              </w:rPr>
            </w:pPr>
            <w:r w:rsidRPr="004938D3">
              <w:rPr>
                <w:rFonts w:ascii="Times New Roman" w:eastAsia="Times New Roman" w:hAnsi="Times New Roman" w:cs="Times New Roman"/>
                <w:sz w:val="24"/>
                <w:szCs w:val="24"/>
                <w:lang w:eastAsia="ru-RU"/>
              </w:rPr>
              <w:lastRenderedPageBreak/>
              <w:t xml:space="preserve">Религиозное управление и образование </w:t>
            </w:r>
          </w:p>
        </w:tc>
        <w:tc>
          <w:tcPr>
            <w:tcW w:w="4252" w:type="dxa"/>
            <w:vAlign w:val="center"/>
          </w:tcPr>
          <w:p w:rsidR="004938D3" w:rsidRPr="004938D3" w:rsidRDefault="004938D3" w:rsidP="004938D3">
            <w:pPr>
              <w:spacing w:after="0" w:line="240" w:lineRule="auto"/>
              <w:jc w:val="center"/>
              <w:rPr>
                <w:rFonts w:ascii="Times New Roman" w:eastAsia="Times New Roman" w:hAnsi="Times New Roman" w:cs="Times New Roman"/>
                <w:sz w:val="24"/>
                <w:szCs w:val="24"/>
                <w:lang w:eastAsia="ru-RU"/>
              </w:rPr>
            </w:pPr>
            <w:r w:rsidRPr="004938D3">
              <w:rPr>
                <w:rFonts w:ascii="Times New Roman" w:eastAsia="Times New Roman" w:hAnsi="Times New Roman" w:cs="Times New Roman"/>
                <w:sz w:val="24"/>
                <w:szCs w:val="24"/>
                <w:lang w:eastAsia="ru-RU"/>
              </w:rPr>
              <w:t>3.7.2</w:t>
            </w:r>
          </w:p>
        </w:tc>
      </w:tr>
      <w:tr w:rsidR="004938D3" w:rsidRPr="004938D3" w:rsidTr="004938D3">
        <w:trPr>
          <w:trHeight w:val="280"/>
        </w:trPr>
        <w:tc>
          <w:tcPr>
            <w:tcW w:w="11307" w:type="dxa"/>
            <w:vAlign w:val="center"/>
          </w:tcPr>
          <w:p w:rsidR="004938D3" w:rsidRPr="004938D3" w:rsidRDefault="004938D3" w:rsidP="004938D3">
            <w:pPr>
              <w:spacing w:after="0" w:line="240" w:lineRule="auto"/>
              <w:rPr>
                <w:rFonts w:ascii="Times New Roman" w:eastAsia="Times New Roman" w:hAnsi="Times New Roman" w:cs="Times New Roman"/>
                <w:sz w:val="24"/>
                <w:szCs w:val="24"/>
                <w:lang w:eastAsia="ru-RU"/>
              </w:rPr>
            </w:pPr>
            <w:r w:rsidRPr="004938D3">
              <w:rPr>
                <w:rFonts w:ascii="Times New Roman" w:eastAsia="Times New Roman" w:hAnsi="Times New Roman" w:cs="Times New Roman"/>
                <w:sz w:val="24"/>
                <w:szCs w:val="24"/>
                <w:lang w:eastAsia="ru-RU"/>
              </w:rPr>
              <w:t>Магазины</w:t>
            </w:r>
          </w:p>
        </w:tc>
        <w:tc>
          <w:tcPr>
            <w:tcW w:w="4252" w:type="dxa"/>
            <w:vAlign w:val="center"/>
          </w:tcPr>
          <w:p w:rsidR="004938D3" w:rsidRPr="004938D3" w:rsidRDefault="004938D3" w:rsidP="004938D3">
            <w:pPr>
              <w:spacing w:after="0" w:line="240" w:lineRule="auto"/>
              <w:jc w:val="center"/>
              <w:rPr>
                <w:rFonts w:ascii="Times New Roman" w:eastAsia="Times New Roman" w:hAnsi="Times New Roman" w:cs="Times New Roman"/>
                <w:sz w:val="24"/>
                <w:szCs w:val="24"/>
                <w:lang w:eastAsia="ru-RU"/>
              </w:rPr>
            </w:pPr>
            <w:r w:rsidRPr="004938D3">
              <w:rPr>
                <w:rFonts w:ascii="Times New Roman" w:eastAsia="Times New Roman" w:hAnsi="Times New Roman" w:cs="Times New Roman"/>
                <w:sz w:val="24"/>
                <w:szCs w:val="24"/>
                <w:lang w:eastAsia="ru-RU"/>
              </w:rPr>
              <w:t>4.4</w:t>
            </w:r>
          </w:p>
        </w:tc>
      </w:tr>
      <w:tr w:rsidR="004938D3" w:rsidRPr="004938D3" w:rsidTr="004938D3">
        <w:trPr>
          <w:trHeight w:val="327"/>
        </w:trPr>
        <w:tc>
          <w:tcPr>
            <w:tcW w:w="11307" w:type="dxa"/>
          </w:tcPr>
          <w:p w:rsidR="004938D3" w:rsidRPr="004938D3" w:rsidRDefault="004938D3" w:rsidP="004938D3">
            <w:pPr>
              <w:widowControl w:val="0"/>
              <w:autoSpaceDE w:val="0"/>
              <w:autoSpaceDN w:val="0"/>
              <w:adjustRightInd w:val="0"/>
              <w:spacing w:after="0"/>
              <w:jc w:val="both"/>
              <w:rPr>
                <w:rFonts w:ascii="Times New Roman" w:eastAsia="Times New Roman" w:hAnsi="Times New Roman" w:cs="Times New Roman"/>
                <w:sz w:val="24"/>
                <w:szCs w:val="24"/>
                <w:lang w:eastAsia="ru-RU"/>
              </w:rPr>
            </w:pPr>
            <w:r w:rsidRPr="004938D3">
              <w:rPr>
                <w:rFonts w:ascii="Times New Roman" w:eastAsia="Times New Roman" w:hAnsi="Times New Roman" w:cs="Times New Roman"/>
                <w:sz w:val="24"/>
                <w:szCs w:val="24"/>
                <w:lang w:eastAsia="ru-RU"/>
              </w:rPr>
              <w:t>Общественное питание</w:t>
            </w:r>
          </w:p>
        </w:tc>
        <w:tc>
          <w:tcPr>
            <w:tcW w:w="4252" w:type="dxa"/>
          </w:tcPr>
          <w:p w:rsidR="004938D3" w:rsidRPr="004938D3" w:rsidRDefault="004938D3" w:rsidP="004938D3">
            <w:pPr>
              <w:spacing w:after="0"/>
              <w:jc w:val="center"/>
              <w:rPr>
                <w:rFonts w:ascii="Times New Roman" w:eastAsia="Times New Roman" w:hAnsi="Times New Roman" w:cs="Times New Roman"/>
                <w:sz w:val="24"/>
                <w:szCs w:val="24"/>
                <w:lang w:eastAsia="ru-RU"/>
              </w:rPr>
            </w:pPr>
            <w:r w:rsidRPr="004938D3">
              <w:rPr>
                <w:rFonts w:ascii="Times New Roman" w:eastAsia="Times New Roman" w:hAnsi="Times New Roman" w:cs="Times New Roman"/>
                <w:sz w:val="24"/>
                <w:szCs w:val="24"/>
                <w:lang w:eastAsia="ru-RU"/>
              </w:rPr>
              <w:t>4.6</w:t>
            </w:r>
          </w:p>
        </w:tc>
      </w:tr>
      <w:tr w:rsidR="004938D3" w:rsidRPr="004938D3" w:rsidTr="004938D3">
        <w:trPr>
          <w:trHeight w:val="280"/>
        </w:trPr>
        <w:tc>
          <w:tcPr>
            <w:tcW w:w="15559" w:type="dxa"/>
            <w:gridSpan w:val="2"/>
          </w:tcPr>
          <w:p w:rsidR="004938D3" w:rsidRPr="004938D3" w:rsidRDefault="004938D3" w:rsidP="004938D3">
            <w:pPr>
              <w:spacing w:after="0" w:line="240" w:lineRule="auto"/>
              <w:jc w:val="center"/>
              <w:rPr>
                <w:rFonts w:ascii="Times New Roman" w:eastAsia="Times New Roman" w:hAnsi="Times New Roman" w:cs="Times New Roman"/>
                <w:sz w:val="24"/>
                <w:szCs w:val="24"/>
                <w:lang w:eastAsia="ru-RU"/>
              </w:rPr>
            </w:pPr>
            <w:r w:rsidRPr="004938D3">
              <w:rPr>
                <w:rFonts w:ascii="Times New Roman" w:eastAsia="Times New Roman" w:hAnsi="Times New Roman" w:cs="Times New Roman"/>
                <w:b/>
                <w:sz w:val="24"/>
                <w:szCs w:val="24"/>
                <w:lang w:eastAsia="ru-RU"/>
              </w:rPr>
              <w:t>2. Условно разрешенные виды использования:</w:t>
            </w:r>
          </w:p>
        </w:tc>
      </w:tr>
      <w:tr w:rsidR="004938D3" w:rsidRPr="004938D3" w:rsidTr="004938D3">
        <w:trPr>
          <w:trHeight w:val="280"/>
        </w:trPr>
        <w:tc>
          <w:tcPr>
            <w:tcW w:w="11307" w:type="dxa"/>
            <w:vAlign w:val="center"/>
          </w:tcPr>
          <w:p w:rsidR="004938D3" w:rsidRPr="004938D3" w:rsidRDefault="004938D3" w:rsidP="004938D3">
            <w:pPr>
              <w:spacing w:after="0" w:line="240" w:lineRule="auto"/>
              <w:rPr>
                <w:rFonts w:ascii="Times New Roman" w:eastAsia="Times New Roman" w:hAnsi="Times New Roman" w:cs="Times New Roman"/>
                <w:sz w:val="24"/>
                <w:szCs w:val="24"/>
                <w:lang w:eastAsia="ru-RU"/>
              </w:rPr>
            </w:pPr>
            <w:r w:rsidRPr="004938D3">
              <w:rPr>
                <w:rFonts w:ascii="Times New Roman" w:eastAsia="Times New Roman" w:hAnsi="Times New Roman" w:cs="Times New Roman"/>
                <w:sz w:val="24"/>
                <w:szCs w:val="24"/>
                <w:lang w:eastAsia="ru-RU"/>
              </w:rPr>
              <w:t>Благоустройство территории</w:t>
            </w:r>
          </w:p>
        </w:tc>
        <w:tc>
          <w:tcPr>
            <w:tcW w:w="4252" w:type="dxa"/>
            <w:vAlign w:val="center"/>
          </w:tcPr>
          <w:p w:rsidR="004938D3" w:rsidRPr="004938D3" w:rsidRDefault="004938D3" w:rsidP="004938D3">
            <w:pPr>
              <w:spacing w:after="0" w:line="240" w:lineRule="auto"/>
              <w:jc w:val="center"/>
              <w:rPr>
                <w:rFonts w:ascii="Times New Roman" w:eastAsia="Times New Roman" w:hAnsi="Times New Roman" w:cs="Times New Roman"/>
                <w:sz w:val="24"/>
                <w:szCs w:val="24"/>
                <w:lang w:eastAsia="ru-RU"/>
              </w:rPr>
            </w:pPr>
            <w:r w:rsidRPr="004938D3">
              <w:rPr>
                <w:rFonts w:ascii="Times New Roman" w:eastAsia="Times New Roman" w:hAnsi="Times New Roman" w:cs="Times New Roman"/>
                <w:sz w:val="24"/>
                <w:szCs w:val="24"/>
                <w:lang w:eastAsia="ru-RU"/>
              </w:rPr>
              <w:t>12.0.2</w:t>
            </w:r>
          </w:p>
        </w:tc>
      </w:tr>
      <w:tr w:rsidR="004938D3" w:rsidRPr="004938D3" w:rsidTr="004938D3">
        <w:trPr>
          <w:trHeight w:val="280"/>
        </w:trPr>
        <w:tc>
          <w:tcPr>
            <w:tcW w:w="15559" w:type="dxa"/>
            <w:gridSpan w:val="2"/>
          </w:tcPr>
          <w:p w:rsidR="004938D3" w:rsidRPr="004938D3" w:rsidRDefault="004938D3" w:rsidP="004938D3">
            <w:pPr>
              <w:spacing w:after="0" w:line="240" w:lineRule="auto"/>
              <w:jc w:val="center"/>
              <w:rPr>
                <w:rFonts w:ascii="Times New Roman" w:eastAsia="Times New Roman" w:hAnsi="Times New Roman" w:cs="Times New Roman"/>
                <w:sz w:val="24"/>
                <w:szCs w:val="24"/>
                <w:lang w:eastAsia="ru-RU"/>
              </w:rPr>
            </w:pPr>
            <w:r w:rsidRPr="004938D3">
              <w:rPr>
                <w:rFonts w:ascii="Times New Roman" w:eastAsia="Times New Roman" w:hAnsi="Times New Roman" w:cs="Times New Roman"/>
                <w:b/>
                <w:sz w:val="24"/>
                <w:szCs w:val="24"/>
                <w:lang w:eastAsia="ru-RU"/>
              </w:rPr>
              <w:t xml:space="preserve">3. Вспомогательные виды разрешенного использования </w:t>
            </w:r>
          </w:p>
        </w:tc>
      </w:tr>
      <w:tr w:rsidR="004938D3" w:rsidRPr="004938D3" w:rsidTr="004938D3">
        <w:trPr>
          <w:trHeight w:val="280"/>
        </w:trPr>
        <w:tc>
          <w:tcPr>
            <w:tcW w:w="11307" w:type="dxa"/>
            <w:vAlign w:val="center"/>
          </w:tcPr>
          <w:p w:rsidR="004938D3" w:rsidRPr="004938D3" w:rsidRDefault="004938D3" w:rsidP="004938D3">
            <w:pPr>
              <w:spacing w:after="0" w:line="240" w:lineRule="auto"/>
              <w:rPr>
                <w:rFonts w:ascii="Times New Roman" w:eastAsia="Times New Roman" w:hAnsi="Times New Roman" w:cs="Times New Roman"/>
                <w:sz w:val="24"/>
                <w:szCs w:val="24"/>
                <w:lang w:eastAsia="ru-RU"/>
              </w:rPr>
            </w:pPr>
            <w:r w:rsidRPr="004938D3">
              <w:rPr>
                <w:rFonts w:ascii="Times New Roman" w:eastAsia="Times New Roman" w:hAnsi="Times New Roman" w:cs="Times New Roman"/>
                <w:sz w:val="24"/>
                <w:szCs w:val="24"/>
                <w:lang w:eastAsia="ru-RU"/>
              </w:rPr>
              <w:t>Служебные гаражи</w:t>
            </w:r>
          </w:p>
        </w:tc>
        <w:tc>
          <w:tcPr>
            <w:tcW w:w="4252" w:type="dxa"/>
          </w:tcPr>
          <w:p w:rsidR="004938D3" w:rsidRPr="004938D3" w:rsidRDefault="004938D3" w:rsidP="004938D3">
            <w:pPr>
              <w:spacing w:after="0" w:line="240" w:lineRule="auto"/>
              <w:jc w:val="center"/>
              <w:rPr>
                <w:rFonts w:ascii="Times New Roman" w:eastAsia="Times New Roman" w:hAnsi="Times New Roman" w:cs="Times New Roman"/>
                <w:sz w:val="24"/>
                <w:szCs w:val="24"/>
                <w:lang w:eastAsia="ru-RU"/>
              </w:rPr>
            </w:pPr>
            <w:r w:rsidRPr="004938D3">
              <w:rPr>
                <w:rFonts w:ascii="Times New Roman" w:eastAsia="Times New Roman" w:hAnsi="Times New Roman" w:cs="Times New Roman"/>
                <w:sz w:val="24"/>
                <w:szCs w:val="24"/>
                <w:lang w:eastAsia="ru-RU"/>
              </w:rPr>
              <w:t>4.9</w:t>
            </w:r>
          </w:p>
        </w:tc>
      </w:tr>
    </w:tbl>
    <w:p w:rsidR="004938D3" w:rsidRPr="004938D3" w:rsidRDefault="004938D3" w:rsidP="004938D3">
      <w:pPr>
        <w:tabs>
          <w:tab w:val="left" w:pos="7230"/>
        </w:tabs>
        <w:spacing w:after="0" w:line="240" w:lineRule="auto"/>
        <w:jc w:val="center"/>
        <w:rPr>
          <w:rFonts w:ascii="Times New Roman" w:eastAsia="Times New Roman" w:hAnsi="Times New Roman" w:cs="Times New Roman"/>
          <w:b/>
          <w:sz w:val="28"/>
          <w:szCs w:val="28"/>
          <w:u w:val="single"/>
          <w:lang w:eastAsia="ru-RU"/>
        </w:rPr>
      </w:pPr>
    </w:p>
    <w:p w:rsidR="004938D3" w:rsidRPr="004938D3" w:rsidRDefault="004938D3" w:rsidP="004938D3">
      <w:pPr>
        <w:tabs>
          <w:tab w:val="left" w:pos="7230"/>
        </w:tabs>
        <w:spacing w:after="0" w:line="240" w:lineRule="auto"/>
        <w:jc w:val="center"/>
        <w:rPr>
          <w:rFonts w:ascii="Times New Roman" w:eastAsia="Times New Roman" w:hAnsi="Times New Roman" w:cs="Times New Roman"/>
          <w:b/>
          <w:sz w:val="28"/>
          <w:szCs w:val="28"/>
          <w:u w:val="single"/>
          <w:lang w:eastAsia="ru-RU"/>
        </w:rPr>
      </w:pPr>
      <w:r w:rsidRPr="004938D3">
        <w:rPr>
          <w:rFonts w:ascii="Times New Roman" w:eastAsia="Times New Roman" w:hAnsi="Times New Roman" w:cs="Times New Roman"/>
          <w:b/>
          <w:sz w:val="28"/>
          <w:szCs w:val="28"/>
          <w:u w:val="single"/>
          <w:lang w:eastAsia="ru-RU"/>
        </w:rPr>
        <w:t>О-4- Зона объектов физкультуры и спорта</w:t>
      </w:r>
    </w:p>
    <w:p w:rsidR="004938D3" w:rsidRPr="004938D3" w:rsidRDefault="004938D3" w:rsidP="004938D3">
      <w:pPr>
        <w:tabs>
          <w:tab w:val="left" w:pos="7230"/>
        </w:tabs>
        <w:spacing w:after="0" w:line="240" w:lineRule="auto"/>
        <w:rPr>
          <w:rFonts w:ascii="Times New Roman" w:eastAsia="Times New Roman" w:hAnsi="Times New Roman" w:cs="Times New Roman"/>
          <w:b/>
          <w:sz w:val="24"/>
          <w:szCs w:val="24"/>
          <w:u w:val="single"/>
          <w:lang w:eastAsia="ru-RU"/>
        </w:rPr>
      </w:pPr>
    </w:p>
    <w:tbl>
      <w:tblPr>
        <w:tblW w:w="155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307"/>
        <w:gridCol w:w="4252"/>
      </w:tblGrid>
      <w:tr w:rsidR="004938D3" w:rsidRPr="004938D3" w:rsidTr="004938D3">
        <w:trPr>
          <w:trHeight w:val="280"/>
        </w:trPr>
        <w:tc>
          <w:tcPr>
            <w:tcW w:w="11307" w:type="dxa"/>
            <w:vAlign w:val="center"/>
          </w:tcPr>
          <w:p w:rsidR="004938D3" w:rsidRPr="004938D3" w:rsidRDefault="004938D3" w:rsidP="004938D3">
            <w:pPr>
              <w:suppressAutoHyphens/>
              <w:spacing w:after="0" w:line="240" w:lineRule="auto"/>
              <w:jc w:val="center"/>
              <w:rPr>
                <w:rFonts w:ascii="Times New Roman" w:eastAsia="Times New Roman" w:hAnsi="Times New Roman" w:cs="Times New Roman"/>
                <w:b/>
                <w:sz w:val="24"/>
                <w:szCs w:val="24"/>
                <w:lang w:eastAsia="ru-RU"/>
              </w:rPr>
            </w:pPr>
            <w:r w:rsidRPr="004938D3">
              <w:rPr>
                <w:rFonts w:ascii="Times New Roman" w:eastAsia="Times New Roman" w:hAnsi="Times New Roman" w:cs="Times New Roman"/>
                <w:sz w:val="24"/>
                <w:szCs w:val="24"/>
                <w:lang w:eastAsia="ru-RU"/>
              </w:rPr>
              <w:t>Виды разрешенного использования</w:t>
            </w:r>
          </w:p>
        </w:tc>
        <w:tc>
          <w:tcPr>
            <w:tcW w:w="4252" w:type="dxa"/>
            <w:vAlign w:val="center"/>
          </w:tcPr>
          <w:p w:rsidR="004938D3" w:rsidRPr="004938D3" w:rsidRDefault="004938D3" w:rsidP="004938D3">
            <w:pPr>
              <w:spacing w:after="0" w:line="240" w:lineRule="auto"/>
              <w:jc w:val="center"/>
              <w:rPr>
                <w:rFonts w:ascii="Times New Roman" w:eastAsia="Times New Roman" w:hAnsi="Times New Roman" w:cs="Times New Roman"/>
                <w:sz w:val="24"/>
                <w:szCs w:val="24"/>
                <w:lang w:eastAsia="ru-RU"/>
              </w:rPr>
            </w:pPr>
            <w:r w:rsidRPr="004938D3">
              <w:rPr>
                <w:rFonts w:ascii="Times New Roman" w:eastAsia="Times New Roman" w:hAnsi="Times New Roman" w:cs="Times New Roman"/>
                <w:sz w:val="24"/>
                <w:szCs w:val="24"/>
                <w:lang w:eastAsia="ru-RU"/>
              </w:rPr>
              <w:t>Код</w:t>
            </w:r>
          </w:p>
        </w:tc>
      </w:tr>
      <w:tr w:rsidR="004938D3" w:rsidRPr="004938D3" w:rsidTr="004938D3">
        <w:trPr>
          <w:trHeight w:val="296"/>
        </w:trPr>
        <w:tc>
          <w:tcPr>
            <w:tcW w:w="15559" w:type="dxa"/>
            <w:gridSpan w:val="2"/>
          </w:tcPr>
          <w:p w:rsidR="004938D3" w:rsidRPr="004938D3" w:rsidRDefault="004938D3" w:rsidP="004938D3">
            <w:pPr>
              <w:spacing w:after="0" w:line="240" w:lineRule="auto"/>
              <w:jc w:val="center"/>
              <w:rPr>
                <w:rFonts w:ascii="Times New Roman" w:eastAsia="Times New Roman" w:hAnsi="Times New Roman" w:cs="Times New Roman"/>
                <w:b/>
                <w:sz w:val="24"/>
                <w:szCs w:val="24"/>
                <w:lang w:eastAsia="ru-RU"/>
              </w:rPr>
            </w:pPr>
            <w:r w:rsidRPr="004938D3">
              <w:rPr>
                <w:rFonts w:ascii="Times New Roman" w:eastAsia="Times New Roman" w:hAnsi="Times New Roman" w:cs="Times New Roman"/>
                <w:b/>
                <w:sz w:val="24"/>
                <w:szCs w:val="24"/>
                <w:lang w:eastAsia="ru-RU"/>
              </w:rPr>
              <w:t>1. Основные виды разрешенного использования</w:t>
            </w:r>
          </w:p>
        </w:tc>
      </w:tr>
      <w:tr w:rsidR="004938D3" w:rsidRPr="004938D3" w:rsidTr="004938D3">
        <w:trPr>
          <w:trHeight w:val="280"/>
        </w:trPr>
        <w:tc>
          <w:tcPr>
            <w:tcW w:w="11307" w:type="dxa"/>
            <w:vAlign w:val="center"/>
          </w:tcPr>
          <w:p w:rsidR="004938D3" w:rsidRPr="004938D3" w:rsidRDefault="004938D3" w:rsidP="004938D3">
            <w:pPr>
              <w:spacing w:after="0" w:line="240" w:lineRule="auto"/>
              <w:rPr>
                <w:rFonts w:ascii="Times New Roman" w:eastAsia="Times New Roman" w:hAnsi="Times New Roman" w:cs="Times New Roman"/>
                <w:sz w:val="24"/>
                <w:szCs w:val="24"/>
                <w:lang w:eastAsia="ru-RU"/>
              </w:rPr>
            </w:pPr>
            <w:r w:rsidRPr="004938D3">
              <w:rPr>
                <w:rFonts w:ascii="Times New Roman" w:eastAsia="Times New Roman" w:hAnsi="Times New Roman" w:cs="Times New Roman"/>
                <w:sz w:val="24"/>
                <w:szCs w:val="24"/>
                <w:lang w:eastAsia="ru-RU"/>
              </w:rPr>
              <w:t>Обеспечение спортивно-зрелищных мероприятий</w:t>
            </w:r>
          </w:p>
        </w:tc>
        <w:tc>
          <w:tcPr>
            <w:tcW w:w="4252" w:type="dxa"/>
            <w:vAlign w:val="center"/>
          </w:tcPr>
          <w:p w:rsidR="004938D3" w:rsidRPr="004938D3" w:rsidRDefault="004938D3" w:rsidP="004938D3">
            <w:pPr>
              <w:spacing w:after="0" w:line="240" w:lineRule="auto"/>
              <w:jc w:val="center"/>
              <w:rPr>
                <w:rFonts w:ascii="Times New Roman" w:eastAsia="Times New Roman" w:hAnsi="Times New Roman" w:cs="Times New Roman"/>
                <w:sz w:val="24"/>
                <w:szCs w:val="24"/>
                <w:lang w:eastAsia="ru-RU"/>
              </w:rPr>
            </w:pPr>
            <w:r w:rsidRPr="004938D3">
              <w:rPr>
                <w:rFonts w:ascii="Times New Roman" w:eastAsia="Times New Roman" w:hAnsi="Times New Roman" w:cs="Times New Roman"/>
                <w:sz w:val="24"/>
                <w:szCs w:val="24"/>
                <w:lang w:eastAsia="ru-RU"/>
              </w:rPr>
              <w:t>5.1.1</w:t>
            </w:r>
          </w:p>
        </w:tc>
      </w:tr>
      <w:tr w:rsidR="004938D3" w:rsidRPr="004938D3" w:rsidTr="004938D3">
        <w:trPr>
          <w:trHeight w:val="280"/>
        </w:trPr>
        <w:tc>
          <w:tcPr>
            <w:tcW w:w="11307" w:type="dxa"/>
            <w:vAlign w:val="center"/>
          </w:tcPr>
          <w:p w:rsidR="004938D3" w:rsidRPr="004938D3" w:rsidRDefault="004938D3" w:rsidP="004938D3">
            <w:pPr>
              <w:spacing w:after="0" w:line="240" w:lineRule="auto"/>
              <w:rPr>
                <w:rFonts w:ascii="Times New Roman" w:eastAsia="Times New Roman" w:hAnsi="Times New Roman" w:cs="Times New Roman"/>
                <w:sz w:val="24"/>
                <w:szCs w:val="24"/>
                <w:lang w:eastAsia="ru-RU"/>
              </w:rPr>
            </w:pPr>
            <w:r w:rsidRPr="004938D3">
              <w:rPr>
                <w:rFonts w:ascii="Times New Roman" w:eastAsia="Times New Roman" w:hAnsi="Times New Roman" w:cs="Times New Roman"/>
                <w:sz w:val="24"/>
                <w:szCs w:val="24"/>
                <w:lang w:eastAsia="ru-RU"/>
              </w:rPr>
              <w:t>Обеспечение занятий спортом в помещениях</w:t>
            </w:r>
          </w:p>
        </w:tc>
        <w:tc>
          <w:tcPr>
            <w:tcW w:w="4252" w:type="dxa"/>
            <w:vAlign w:val="center"/>
          </w:tcPr>
          <w:p w:rsidR="004938D3" w:rsidRPr="004938D3" w:rsidRDefault="004938D3" w:rsidP="004938D3">
            <w:pPr>
              <w:spacing w:after="0" w:line="240" w:lineRule="auto"/>
              <w:jc w:val="center"/>
              <w:rPr>
                <w:rFonts w:ascii="Times New Roman" w:eastAsia="Times New Roman" w:hAnsi="Times New Roman" w:cs="Times New Roman"/>
                <w:sz w:val="24"/>
                <w:szCs w:val="24"/>
                <w:lang w:eastAsia="ru-RU"/>
              </w:rPr>
            </w:pPr>
            <w:r w:rsidRPr="004938D3">
              <w:rPr>
                <w:rFonts w:ascii="Times New Roman" w:eastAsia="Times New Roman" w:hAnsi="Times New Roman" w:cs="Times New Roman"/>
                <w:sz w:val="24"/>
                <w:szCs w:val="24"/>
                <w:lang w:eastAsia="ru-RU"/>
              </w:rPr>
              <w:t>5.1.2</w:t>
            </w:r>
          </w:p>
        </w:tc>
      </w:tr>
      <w:tr w:rsidR="004938D3" w:rsidRPr="004938D3" w:rsidTr="004938D3">
        <w:trPr>
          <w:trHeight w:val="280"/>
        </w:trPr>
        <w:tc>
          <w:tcPr>
            <w:tcW w:w="11307" w:type="dxa"/>
            <w:vAlign w:val="center"/>
          </w:tcPr>
          <w:p w:rsidR="004938D3" w:rsidRPr="004938D3" w:rsidRDefault="004938D3" w:rsidP="004938D3">
            <w:pPr>
              <w:spacing w:after="0" w:line="240" w:lineRule="auto"/>
              <w:rPr>
                <w:rFonts w:ascii="Times New Roman" w:eastAsia="Times New Roman" w:hAnsi="Times New Roman" w:cs="Times New Roman"/>
                <w:sz w:val="24"/>
                <w:szCs w:val="24"/>
                <w:lang w:eastAsia="ru-RU"/>
              </w:rPr>
            </w:pPr>
            <w:r w:rsidRPr="004938D3">
              <w:rPr>
                <w:rFonts w:ascii="Times New Roman" w:eastAsia="Times New Roman" w:hAnsi="Times New Roman" w:cs="Times New Roman"/>
                <w:sz w:val="24"/>
                <w:szCs w:val="24"/>
                <w:lang w:eastAsia="ru-RU"/>
              </w:rPr>
              <w:t>Оборудованные площадки для занятий спортом</w:t>
            </w:r>
          </w:p>
        </w:tc>
        <w:tc>
          <w:tcPr>
            <w:tcW w:w="4252" w:type="dxa"/>
            <w:vAlign w:val="center"/>
          </w:tcPr>
          <w:p w:rsidR="004938D3" w:rsidRPr="004938D3" w:rsidRDefault="004938D3" w:rsidP="004938D3">
            <w:pPr>
              <w:spacing w:after="0" w:line="240" w:lineRule="auto"/>
              <w:jc w:val="center"/>
              <w:rPr>
                <w:rFonts w:ascii="Times New Roman" w:eastAsia="Times New Roman" w:hAnsi="Times New Roman" w:cs="Times New Roman"/>
                <w:sz w:val="24"/>
                <w:szCs w:val="24"/>
                <w:lang w:eastAsia="ru-RU"/>
              </w:rPr>
            </w:pPr>
            <w:r w:rsidRPr="004938D3">
              <w:rPr>
                <w:rFonts w:ascii="Times New Roman" w:eastAsia="Times New Roman" w:hAnsi="Times New Roman" w:cs="Times New Roman"/>
                <w:sz w:val="24"/>
                <w:szCs w:val="24"/>
                <w:lang w:eastAsia="ru-RU"/>
              </w:rPr>
              <w:t>3.3</w:t>
            </w:r>
          </w:p>
        </w:tc>
      </w:tr>
      <w:tr w:rsidR="004938D3" w:rsidRPr="004938D3" w:rsidTr="004938D3">
        <w:trPr>
          <w:trHeight w:val="265"/>
        </w:trPr>
        <w:tc>
          <w:tcPr>
            <w:tcW w:w="11307" w:type="dxa"/>
            <w:vAlign w:val="center"/>
          </w:tcPr>
          <w:p w:rsidR="004938D3" w:rsidRPr="004938D3" w:rsidRDefault="004938D3" w:rsidP="004938D3">
            <w:pPr>
              <w:spacing w:after="0" w:line="240" w:lineRule="auto"/>
              <w:rPr>
                <w:rFonts w:ascii="Times New Roman" w:eastAsia="Times New Roman" w:hAnsi="Times New Roman" w:cs="Times New Roman"/>
                <w:sz w:val="24"/>
                <w:szCs w:val="24"/>
                <w:lang w:eastAsia="ru-RU"/>
              </w:rPr>
            </w:pPr>
            <w:r w:rsidRPr="004938D3">
              <w:rPr>
                <w:rFonts w:ascii="Times New Roman" w:eastAsia="Times New Roman" w:hAnsi="Times New Roman" w:cs="Times New Roman"/>
                <w:sz w:val="24"/>
                <w:szCs w:val="24"/>
                <w:lang w:eastAsia="ru-RU"/>
              </w:rPr>
              <w:t>Дошкольное, начальное и среднее общее образование</w:t>
            </w:r>
          </w:p>
        </w:tc>
        <w:tc>
          <w:tcPr>
            <w:tcW w:w="4252" w:type="dxa"/>
            <w:vAlign w:val="center"/>
          </w:tcPr>
          <w:p w:rsidR="004938D3" w:rsidRPr="004938D3" w:rsidRDefault="004938D3" w:rsidP="004938D3">
            <w:pPr>
              <w:spacing w:after="0" w:line="240" w:lineRule="auto"/>
              <w:jc w:val="center"/>
              <w:rPr>
                <w:rFonts w:ascii="Times New Roman" w:eastAsia="Times New Roman" w:hAnsi="Times New Roman" w:cs="Times New Roman"/>
                <w:sz w:val="24"/>
                <w:szCs w:val="24"/>
                <w:lang w:eastAsia="ru-RU"/>
              </w:rPr>
            </w:pPr>
            <w:r w:rsidRPr="004938D3">
              <w:rPr>
                <w:rFonts w:ascii="Times New Roman" w:eastAsia="Times New Roman" w:hAnsi="Times New Roman" w:cs="Times New Roman"/>
                <w:sz w:val="24"/>
                <w:szCs w:val="24"/>
                <w:lang w:eastAsia="ru-RU"/>
              </w:rPr>
              <w:t>3.5.1</w:t>
            </w:r>
          </w:p>
        </w:tc>
      </w:tr>
      <w:tr w:rsidR="004938D3" w:rsidRPr="004938D3" w:rsidTr="004938D3">
        <w:trPr>
          <w:trHeight w:val="280"/>
        </w:trPr>
        <w:tc>
          <w:tcPr>
            <w:tcW w:w="15559" w:type="dxa"/>
            <w:gridSpan w:val="2"/>
          </w:tcPr>
          <w:p w:rsidR="004938D3" w:rsidRPr="004938D3" w:rsidRDefault="004938D3" w:rsidP="004938D3">
            <w:pPr>
              <w:spacing w:after="0" w:line="240" w:lineRule="auto"/>
              <w:jc w:val="center"/>
              <w:rPr>
                <w:rFonts w:ascii="Times New Roman" w:eastAsia="Times New Roman" w:hAnsi="Times New Roman" w:cs="Times New Roman"/>
                <w:sz w:val="24"/>
                <w:szCs w:val="24"/>
                <w:lang w:eastAsia="ru-RU"/>
              </w:rPr>
            </w:pPr>
            <w:r w:rsidRPr="004938D3">
              <w:rPr>
                <w:rFonts w:ascii="Times New Roman" w:eastAsia="Times New Roman" w:hAnsi="Times New Roman" w:cs="Times New Roman"/>
                <w:b/>
                <w:sz w:val="24"/>
                <w:szCs w:val="24"/>
                <w:lang w:eastAsia="ru-RU"/>
              </w:rPr>
              <w:t>2. Условно разрешенные виды использования:</w:t>
            </w:r>
          </w:p>
        </w:tc>
      </w:tr>
      <w:tr w:rsidR="004938D3" w:rsidRPr="004938D3" w:rsidTr="004938D3">
        <w:trPr>
          <w:trHeight w:val="280"/>
        </w:trPr>
        <w:tc>
          <w:tcPr>
            <w:tcW w:w="11307" w:type="dxa"/>
            <w:vAlign w:val="center"/>
          </w:tcPr>
          <w:p w:rsidR="004938D3" w:rsidRPr="004938D3" w:rsidRDefault="004938D3" w:rsidP="004938D3">
            <w:pPr>
              <w:spacing w:after="0" w:line="240" w:lineRule="auto"/>
              <w:rPr>
                <w:rFonts w:ascii="Times New Roman" w:eastAsia="Times New Roman" w:hAnsi="Times New Roman" w:cs="Times New Roman"/>
                <w:sz w:val="24"/>
                <w:szCs w:val="24"/>
                <w:lang w:eastAsia="ru-RU"/>
              </w:rPr>
            </w:pPr>
            <w:r w:rsidRPr="004938D3">
              <w:rPr>
                <w:rFonts w:ascii="Times New Roman" w:eastAsia="Times New Roman" w:hAnsi="Times New Roman" w:cs="Times New Roman"/>
                <w:sz w:val="24"/>
                <w:szCs w:val="24"/>
                <w:lang w:eastAsia="ru-RU"/>
              </w:rPr>
              <w:t>Гостиничное обслуживание</w:t>
            </w:r>
          </w:p>
        </w:tc>
        <w:tc>
          <w:tcPr>
            <w:tcW w:w="4252" w:type="dxa"/>
            <w:vAlign w:val="center"/>
          </w:tcPr>
          <w:p w:rsidR="004938D3" w:rsidRPr="004938D3" w:rsidRDefault="004938D3" w:rsidP="004938D3">
            <w:pPr>
              <w:spacing w:after="0" w:line="240" w:lineRule="auto"/>
              <w:jc w:val="center"/>
              <w:rPr>
                <w:rFonts w:ascii="Times New Roman" w:eastAsia="Times New Roman" w:hAnsi="Times New Roman" w:cs="Times New Roman"/>
                <w:sz w:val="24"/>
                <w:szCs w:val="24"/>
                <w:lang w:eastAsia="ru-RU"/>
              </w:rPr>
            </w:pPr>
            <w:r w:rsidRPr="004938D3">
              <w:rPr>
                <w:rFonts w:ascii="Times New Roman" w:eastAsia="Times New Roman" w:hAnsi="Times New Roman" w:cs="Times New Roman"/>
                <w:sz w:val="24"/>
                <w:szCs w:val="24"/>
                <w:lang w:eastAsia="ru-RU"/>
              </w:rPr>
              <w:t>4.7</w:t>
            </w:r>
          </w:p>
        </w:tc>
      </w:tr>
      <w:tr w:rsidR="004938D3" w:rsidRPr="004938D3" w:rsidTr="004938D3">
        <w:trPr>
          <w:trHeight w:val="280"/>
        </w:trPr>
        <w:tc>
          <w:tcPr>
            <w:tcW w:w="11307" w:type="dxa"/>
            <w:vAlign w:val="center"/>
          </w:tcPr>
          <w:p w:rsidR="004938D3" w:rsidRPr="004938D3" w:rsidRDefault="004938D3" w:rsidP="004938D3">
            <w:pPr>
              <w:spacing w:after="0" w:line="240" w:lineRule="auto"/>
              <w:rPr>
                <w:rFonts w:ascii="Times New Roman" w:eastAsia="Times New Roman" w:hAnsi="Times New Roman" w:cs="Times New Roman"/>
                <w:sz w:val="24"/>
                <w:szCs w:val="24"/>
                <w:lang w:eastAsia="ru-RU"/>
              </w:rPr>
            </w:pPr>
            <w:r w:rsidRPr="004938D3">
              <w:rPr>
                <w:rFonts w:ascii="Times New Roman" w:eastAsia="Times New Roman" w:hAnsi="Times New Roman" w:cs="Times New Roman"/>
                <w:sz w:val="24"/>
                <w:szCs w:val="24"/>
                <w:lang w:eastAsia="ru-RU"/>
              </w:rPr>
              <w:t>Магазины</w:t>
            </w:r>
          </w:p>
        </w:tc>
        <w:tc>
          <w:tcPr>
            <w:tcW w:w="4252" w:type="dxa"/>
            <w:vAlign w:val="center"/>
          </w:tcPr>
          <w:p w:rsidR="004938D3" w:rsidRPr="004938D3" w:rsidRDefault="004938D3" w:rsidP="004938D3">
            <w:pPr>
              <w:spacing w:after="0" w:line="240" w:lineRule="auto"/>
              <w:jc w:val="center"/>
              <w:rPr>
                <w:rFonts w:ascii="Times New Roman" w:eastAsia="Times New Roman" w:hAnsi="Times New Roman" w:cs="Times New Roman"/>
                <w:sz w:val="24"/>
                <w:szCs w:val="24"/>
                <w:lang w:eastAsia="ru-RU"/>
              </w:rPr>
            </w:pPr>
            <w:r w:rsidRPr="004938D3">
              <w:rPr>
                <w:rFonts w:ascii="Times New Roman" w:eastAsia="Times New Roman" w:hAnsi="Times New Roman" w:cs="Times New Roman"/>
                <w:sz w:val="24"/>
                <w:szCs w:val="24"/>
                <w:lang w:eastAsia="ru-RU"/>
              </w:rPr>
              <w:t>4.4</w:t>
            </w:r>
          </w:p>
        </w:tc>
      </w:tr>
      <w:tr w:rsidR="004938D3" w:rsidRPr="004938D3" w:rsidTr="004938D3">
        <w:trPr>
          <w:trHeight w:val="280"/>
        </w:trPr>
        <w:tc>
          <w:tcPr>
            <w:tcW w:w="15559" w:type="dxa"/>
            <w:gridSpan w:val="2"/>
          </w:tcPr>
          <w:p w:rsidR="004938D3" w:rsidRPr="004938D3" w:rsidRDefault="004938D3" w:rsidP="004938D3">
            <w:pPr>
              <w:spacing w:after="0" w:line="240" w:lineRule="auto"/>
              <w:jc w:val="center"/>
              <w:rPr>
                <w:rFonts w:ascii="Times New Roman" w:eastAsia="Times New Roman" w:hAnsi="Times New Roman" w:cs="Times New Roman"/>
                <w:sz w:val="24"/>
                <w:szCs w:val="24"/>
                <w:lang w:eastAsia="ru-RU"/>
              </w:rPr>
            </w:pPr>
            <w:r w:rsidRPr="004938D3">
              <w:rPr>
                <w:rFonts w:ascii="Times New Roman" w:eastAsia="Times New Roman" w:hAnsi="Times New Roman" w:cs="Times New Roman"/>
                <w:b/>
                <w:sz w:val="24"/>
                <w:szCs w:val="24"/>
                <w:lang w:eastAsia="ru-RU"/>
              </w:rPr>
              <w:t xml:space="preserve">3. Вспомогательные виды разрешенного использования </w:t>
            </w:r>
          </w:p>
        </w:tc>
      </w:tr>
      <w:tr w:rsidR="004938D3" w:rsidRPr="004938D3" w:rsidTr="004938D3">
        <w:trPr>
          <w:trHeight w:val="296"/>
        </w:trPr>
        <w:tc>
          <w:tcPr>
            <w:tcW w:w="11307" w:type="dxa"/>
            <w:vAlign w:val="center"/>
          </w:tcPr>
          <w:p w:rsidR="004938D3" w:rsidRPr="004938D3" w:rsidRDefault="004938D3" w:rsidP="004938D3">
            <w:pPr>
              <w:spacing w:after="0" w:line="240" w:lineRule="auto"/>
              <w:rPr>
                <w:rFonts w:ascii="Times New Roman" w:eastAsia="Times New Roman" w:hAnsi="Times New Roman" w:cs="Times New Roman"/>
                <w:sz w:val="24"/>
                <w:szCs w:val="24"/>
                <w:lang w:eastAsia="ru-RU"/>
              </w:rPr>
            </w:pPr>
            <w:r w:rsidRPr="004938D3">
              <w:rPr>
                <w:rFonts w:ascii="Times New Roman" w:eastAsia="Times New Roman" w:hAnsi="Times New Roman" w:cs="Times New Roman"/>
                <w:sz w:val="24"/>
                <w:szCs w:val="24"/>
                <w:lang w:eastAsia="ru-RU"/>
              </w:rPr>
              <w:t>Служебные гаражи</w:t>
            </w:r>
          </w:p>
        </w:tc>
        <w:tc>
          <w:tcPr>
            <w:tcW w:w="4252" w:type="dxa"/>
            <w:vAlign w:val="center"/>
          </w:tcPr>
          <w:p w:rsidR="004938D3" w:rsidRPr="004938D3" w:rsidRDefault="004938D3" w:rsidP="004938D3">
            <w:pPr>
              <w:spacing w:after="0" w:line="240" w:lineRule="auto"/>
              <w:jc w:val="center"/>
              <w:rPr>
                <w:rFonts w:ascii="Times New Roman" w:eastAsia="Times New Roman" w:hAnsi="Times New Roman" w:cs="Times New Roman"/>
                <w:sz w:val="24"/>
                <w:szCs w:val="24"/>
                <w:lang w:eastAsia="ru-RU"/>
              </w:rPr>
            </w:pPr>
            <w:r w:rsidRPr="004938D3">
              <w:rPr>
                <w:rFonts w:ascii="Times New Roman" w:eastAsia="Times New Roman" w:hAnsi="Times New Roman" w:cs="Times New Roman"/>
                <w:sz w:val="24"/>
                <w:szCs w:val="24"/>
                <w:lang w:eastAsia="ru-RU"/>
              </w:rPr>
              <w:t>4.9</w:t>
            </w:r>
          </w:p>
        </w:tc>
      </w:tr>
      <w:tr w:rsidR="004938D3" w:rsidRPr="004938D3" w:rsidTr="004938D3">
        <w:trPr>
          <w:trHeight w:val="280"/>
        </w:trPr>
        <w:tc>
          <w:tcPr>
            <w:tcW w:w="11307" w:type="dxa"/>
            <w:vAlign w:val="center"/>
          </w:tcPr>
          <w:p w:rsidR="004938D3" w:rsidRPr="004938D3" w:rsidRDefault="004938D3" w:rsidP="004938D3">
            <w:pPr>
              <w:spacing w:after="0" w:line="240" w:lineRule="auto"/>
              <w:rPr>
                <w:rFonts w:ascii="Times New Roman" w:eastAsia="Times New Roman" w:hAnsi="Times New Roman" w:cs="Times New Roman"/>
                <w:sz w:val="24"/>
                <w:szCs w:val="24"/>
                <w:lang w:eastAsia="ru-RU"/>
              </w:rPr>
            </w:pPr>
            <w:r w:rsidRPr="004938D3">
              <w:rPr>
                <w:rFonts w:ascii="Times New Roman" w:eastAsia="Times New Roman" w:hAnsi="Times New Roman" w:cs="Times New Roman"/>
                <w:sz w:val="24"/>
                <w:szCs w:val="24"/>
                <w:lang w:eastAsia="ru-RU"/>
              </w:rPr>
              <w:t>Хранение автотранспорта</w:t>
            </w:r>
          </w:p>
        </w:tc>
        <w:tc>
          <w:tcPr>
            <w:tcW w:w="4252" w:type="dxa"/>
          </w:tcPr>
          <w:p w:rsidR="004938D3" w:rsidRPr="004938D3" w:rsidRDefault="004938D3" w:rsidP="004938D3">
            <w:pPr>
              <w:spacing w:after="0" w:line="240" w:lineRule="auto"/>
              <w:jc w:val="center"/>
              <w:rPr>
                <w:rFonts w:ascii="Times New Roman" w:eastAsia="Times New Roman" w:hAnsi="Times New Roman" w:cs="Times New Roman"/>
                <w:sz w:val="24"/>
                <w:szCs w:val="24"/>
                <w:lang w:eastAsia="ru-RU"/>
              </w:rPr>
            </w:pPr>
            <w:r w:rsidRPr="004938D3">
              <w:rPr>
                <w:rFonts w:ascii="Times New Roman" w:eastAsia="Times New Roman" w:hAnsi="Times New Roman" w:cs="Times New Roman"/>
                <w:sz w:val="24"/>
                <w:szCs w:val="24"/>
                <w:lang w:eastAsia="ru-RU"/>
              </w:rPr>
              <w:t>2.7.1</w:t>
            </w:r>
          </w:p>
        </w:tc>
      </w:tr>
      <w:tr w:rsidR="004938D3" w:rsidRPr="004938D3" w:rsidTr="004938D3">
        <w:trPr>
          <w:trHeight w:val="280"/>
        </w:trPr>
        <w:tc>
          <w:tcPr>
            <w:tcW w:w="11307" w:type="dxa"/>
            <w:vAlign w:val="center"/>
          </w:tcPr>
          <w:p w:rsidR="004938D3" w:rsidRPr="004938D3" w:rsidRDefault="004938D3" w:rsidP="004938D3">
            <w:pPr>
              <w:spacing w:after="0" w:line="240" w:lineRule="auto"/>
              <w:rPr>
                <w:rFonts w:ascii="Times New Roman" w:eastAsia="Times New Roman" w:hAnsi="Times New Roman" w:cs="Times New Roman"/>
                <w:sz w:val="24"/>
                <w:szCs w:val="24"/>
                <w:lang w:eastAsia="ru-RU"/>
              </w:rPr>
            </w:pPr>
            <w:r w:rsidRPr="004938D3">
              <w:rPr>
                <w:rFonts w:ascii="Times New Roman" w:eastAsia="Times New Roman" w:hAnsi="Times New Roman" w:cs="Times New Roman"/>
                <w:sz w:val="24"/>
                <w:szCs w:val="24"/>
                <w:lang w:eastAsia="ru-RU"/>
              </w:rPr>
              <w:t>Благоустройство территории</w:t>
            </w:r>
          </w:p>
        </w:tc>
        <w:tc>
          <w:tcPr>
            <w:tcW w:w="4252" w:type="dxa"/>
          </w:tcPr>
          <w:p w:rsidR="004938D3" w:rsidRPr="004938D3" w:rsidRDefault="004938D3" w:rsidP="004938D3">
            <w:pPr>
              <w:spacing w:after="0" w:line="240" w:lineRule="auto"/>
              <w:jc w:val="center"/>
              <w:rPr>
                <w:rFonts w:ascii="Times New Roman" w:eastAsia="Times New Roman" w:hAnsi="Times New Roman" w:cs="Times New Roman"/>
                <w:sz w:val="24"/>
                <w:szCs w:val="24"/>
                <w:lang w:eastAsia="ru-RU"/>
              </w:rPr>
            </w:pPr>
            <w:r w:rsidRPr="004938D3">
              <w:rPr>
                <w:rFonts w:ascii="Times New Roman" w:eastAsia="Times New Roman" w:hAnsi="Times New Roman" w:cs="Times New Roman"/>
                <w:sz w:val="24"/>
                <w:szCs w:val="24"/>
                <w:lang w:eastAsia="ru-RU"/>
              </w:rPr>
              <w:t>12.0.2</w:t>
            </w:r>
          </w:p>
        </w:tc>
      </w:tr>
    </w:tbl>
    <w:p w:rsidR="004938D3" w:rsidRPr="004938D3" w:rsidRDefault="004938D3" w:rsidP="004938D3">
      <w:pPr>
        <w:spacing w:after="0" w:line="240" w:lineRule="auto"/>
        <w:rPr>
          <w:rFonts w:ascii="Times New Roman" w:eastAsia="Times New Roman" w:hAnsi="Times New Roman" w:cs="Times New Roman"/>
          <w:sz w:val="24"/>
          <w:szCs w:val="24"/>
          <w:lang w:eastAsia="ru-RU"/>
        </w:rPr>
      </w:pPr>
    </w:p>
    <w:p w:rsidR="004938D3" w:rsidRPr="004938D3" w:rsidRDefault="004938D3" w:rsidP="004938D3">
      <w:pPr>
        <w:spacing w:after="0" w:line="240" w:lineRule="auto"/>
        <w:jc w:val="center"/>
        <w:rPr>
          <w:rFonts w:ascii="Times New Roman" w:eastAsia="Times New Roman" w:hAnsi="Times New Roman" w:cs="Times New Roman"/>
          <w:b/>
          <w:sz w:val="28"/>
          <w:szCs w:val="28"/>
          <w:u w:val="single"/>
          <w:lang w:eastAsia="ru-RU"/>
        </w:rPr>
      </w:pPr>
      <w:r w:rsidRPr="004938D3">
        <w:rPr>
          <w:rFonts w:ascii="Times New Roman" w:eastAsia="Times New Roman" w:hAnsi="Times New Roman" w:cs="Times New Roman"/>
          <w:b/>
          <w:sz w:val="28"/>
          <w:szCs w:val="28"/>
          <w:u w:val="single"/>
          <w:lang w:eastAsia="ru-RU"/>
        </w:rPr>
        <w:t>Зоны специального назначения</w:t>
      </w:r>
    </w:p>
    <w:p w:rsidR="004938D3" w:rsidRPr="004938D3" w:rsidRDefault="004938D3" w:rsidP="004938D3">
      <w:pPr>
        <w:spacing w:after="0" w:line="240" w:lineRule="auto"/>
        <w:rPr>
          <w:rFonts w:ascii="Times New Roman" w:eastAsia="Times New Roman" w:hAnsi="Times New Roman" w:cs="Times New Roman"/>
          <w:b/>
          <w:sz w:val="28"/>
          <w:szCs w:val="28"/>
          <w:u w:val="single"/>
          <w:lang w:eastAsia="ru-RU"/>
        </w:rPr>
      </w:pPr>
    </w:p>
    <w:p w:rsidR="004938D3" w:rsidRPr="004938D3" w:rsidRDefault="004938D3" w:rsidP="004938D3">
      <w:pPr>
        <w:widowControl w:val="0"/>
        <w:autoSpaceDE w:val="0"/>
        <w:autoSpaceDN w:val="0"/>
        <w:adjustRightInd w:val="0"/>
        <w:spacing w:after="0" w:line="240" w:lineRule="auto"/>
        <w:jc w:val="center"/>
        <w:rPr>
          <w:rFonts w:ascii="Times New Roman" w:eastAsiaTheme="minorEastAsia" w:hAnsi="Times New Roman" w:cs="Times New Roman"/>
          <w:b/>
          <w:sz w:val="28"/>
          <w:szCs w:val="28"/>
          <w:u w:val="single"/>
          <w:lang w:eastAsia="ru-RU"/>
        </w:rPr>
      </w:pPr>
      <w:r w:rsidRPr="004938D3">
        <w:rPr>
          <w:rFonts w:ascii="Times New Roman" w:eastAsiaTheme="minorEastAsia" w:hAnsi="Times New Roman" w:cs="Times New Roman"/>
          <w:b/>
          <w:sz w:val="28"/>
          <w:szCs w:val="28"/>
          <w:u w:val="single"/>
          <w:lang w:val="en-US" w:eastAsia="ru-RU"/>
        </w:rPr>
        <w:t>CH</w:t>
      </w:r>
      <w:r w:rsidRPr="004938D3">
        <w:rPr>
          <w:rFonts w:ascii="Times New Roman" w:eastAsiaTheme="minorEastAsia" w:hAnsi="Times New Roman" w:cs="Times New Roman"/>
          <w:b/>
          <w:sz w:val="28"/>
          <w:szCs w:val="28"/>
          <w:u w:val="single"/>
          <w:lang w:eastAsia="ru-RU"/>
        </w:rPr>
        <w:t>- 1- Зона водозаборных сооружений</w:t>
      </w:r>
    </w:p>
    <w:p w:rsidR="004938D3" w:rsidRPr="004938D3" w:rsidRDefault="004938D3" w:rsidP="004938D3">
      <w:pPr>
        <w:widowControl w:val="0"/>
        <w:autoSpaceDE w:val="0"/>
        <w:autoSpaceDN w:val="0"/>
        <w:adjustRightInd w:val="0"/>
        <w:spacing w:after="0" w:line="240" w:lineRule="auto"/>
        <w:jc w:val="center"/>
        <w:rPr>
          <w:rFonts w:ascii="Times New Roman" w:eastAsiaTheme="minorEastAsia" w:hAnsi="Times New Roman" w:cs="Times New Roman"/>
          <w:b/>
          <w:sz w:val="28"/>
          <w:szCs w:val="28"/>
          <w:u w:val="single"/>
          <w:lang w:eastAsia="ru-RU"/>
        </w:rPr>
      </w:pPr>
    </w:p>
    <w:p w:rsidR="004938D3" w:rsidRPr="004938D3" w:rsidRDefault="004938D3" w:rsidP="004938D3">
      <w:pPr>
        <w:widowControl w:val="0"/>
        <w:tabs>
          <w:tab w:val="left" w:pos="7230"/>
        </w:tabs>
        <w:autoSpaceDE w:val="0"/>
        <w:autoSpaceDN w:val="0"/>
        <w:adjustRightInd w:val="0"/>
        <w:spacing w:after="0" w:line="240" w:lineRule="auto"/>
        <w:rPr>
          <w:rFonts w:ascii="Times New Roman" w:eastAsiaTheme="minorEastAsia" w:hAnsi="Times New Roman" w:cs="Times New Roman"/>
          <w:b/>
          <w:sz w:val="24"/>
          <w:szCs w:val="24"/>
          <w:u w:val="single"/>
          <w:lang w:eastAsia="ru-RU"/>
        </w:rPr>
      </w:pPr>
    </w:p>
    <w:tbl>
      <w:tblPr>
        <w:tblW w:w="155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307"/>
        <w:gridCol w:w="4252"/>
      </w:tblGrid>
      <w:tr w:rsidR="004938D3" w:rsidRPr="004938D3" w:rsidTr="004938D3">
        <w:trPr>
          <w:trHeight w:val="280"/>
        </w:trPr>
        <w:tc>
          <w:tcPr>
            <w:tcW w:w="11307" w:type="dxa"/>
            <w:vAlign w:val="center"/>
          </w:tcPr>
          <w:p w:rsidR="004938D3" w:rsidRPr="004938D3" w:rsidRDefault="004938D3" w:rsidP="004938D3">
            <w:pPr>
              <w:widowControl w:val="0"/>
              <w:suppressAutoHyphens/>
              <w:autoSpaceDE w:val="0"/>
              <w:autoSpaceDN w:val="0"/>
              <w:adjustRightInd w:val="0"/>
              <w:spacing w:after="0" w:line="240" w:lineRule="auto"/>
              <w:jc w:val="center"/>
              <w:rPr>
                <w:rFonts w:ascii="Times New Roman" w:eastAsiaTheme="minorEastAsia" w:hAnsi="Times New Roman" w:cs="Times New Roman"/>
                <w:b/>
                <w:sz w:val="24"/>
                <w:szCs w:val="24"/>
                <w:lang w:eastAsia="ru-RU"/>
              </w:rPr>
            </w:pPr>
            <w:r w:rsidRPr="004938D3">
              <w:rPr>
                <w:rFonts w:ascii="Times New Roman" w:eastAsiaTheme="minorEastAsia" w:hAnsi="Times New Roman" w:cs="Times New Roman"/>
                <w:sz w:val="24"/>
                <w:szCs w:val="24"/>
                <w:lang w:eastAsia="ru-RU"/>
              </w:rPr>
              <w:t>Виды разрешенного использования</w:t>
            </w:r>
          </w:p>
        </w:tc>
        <w:tc>
          <w:tcPr>
            <w:tcW w:w="4252" w:type="dxa"/>
            <w:vAlign w:val="center"/>
          </w:tcPr>
          <w:p w:rsidR="004938D3" w:rsidRPr="004938D3" w:rsidRDefault="004938D3" w:rsidP="004938D3">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938D3">
              <w:rPr>
                <w:rFonts w:ascii="Times New Roman" w:eastAsiaTheme="minorEastAsia" w:hAnsi="Times New Roman" w:cs="Times New Roman"/>
                <w:sz w:val="24"/>
                <w:szCs w:val="24"/>
                <w:lang w:eastAsia="ru-RU"/>
              </w:rPr>
              <w:t>Код</w:t>
            </w:r>
          </w:p>
        </w:tc>
      </w:tr>
      <w:tr w:rsidR="004938D3" w:rsidRPr="004938D3" w:rsidTr="004938D3">
        <w:trPr>
          <w:trHeight w:val="296"/>
        </w:trPr>
        <w:tc>
          <w:tcPr>
            <w:tcW w:w="15559" w:type="dxa"/>
            <w:gridSpan w:val="2"/>
          </w:tcPr>
          <w:p w:rsidR="004938D3" w:rsidRPr="004938D3" w:rsidRDefault="004938D3" w:rsidP="004938D3">
            <w:pPr>
              <w:widowControl w:val="0"/>
              <w:autoSpaceDE w:val="0"/>
              <w:autoSpaceDN w:val="0"/>
              <w:adjustRightInd w:val="0"/>
              <w:spacing w:after="0" w:line="240" w:lineRule="auto"/>
              <w:jc w:val="center"/>
              <w:rPr>
                <w:rFonts w:ascii="Times New Roman" w:eastAsiaTheme="minorEastAsia" w:hAnsi="Times New Roman" w:cs="Times New Roman"/>
                <w:b/>
                <w:sz w:val="24"/>
                <w:szCs w:val="24"/>
                <w:lang w:eastAsia="ru-RU"/>
              </w:rPr>
            </w:pPr>
            <w:r w:rsidRPr="004938D3">
              <w:rPr>
                <w:rFonts w:ascii="Times New Roman" w:eastAsiaTheme="minorEastAsia" w:hAnsi="Times New Roman" w:cs="Times New Roman"/>
                <w:b/>
                <w:sz w:val="24"/>
                <w:szCs w:val="24"/>
                <w:lang w:eastAsia="ru-RU"/>
              </w:rPr>
              <w:t>1. Основные виды разрешенного использования</w:t>
            </w:r>
          </w:p>
        </w:tc>
      </w:tr>
      <w:tr w:rsidR="004938D3" w:rsidRPr="004938D3" w:rsidTr="004938D3">
        <w:trPr>
          <w:trHeight w:val="280"/>
        </w:trPr>
        <w:tc>
          <w:tcPr>
            <w:tcW w:w="11307" w:type="dxa"/>
            <w:vAlign w:val="center"/>
          </w:tcPr>
          <w:p w:rsidR="004938D3" w:rsidRPr="004938D3" w:rsidRDefault="004938D3" w:rsidP="004938D3">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938D3">
              <w:rPr>
                <w:rFonts w:ascii="Times New Roman" w:eastAsiaTheme="minorEastAsia" w:hAnsi="Times New Roman" w:cs="Times New Roman"/>
                <w:sz w:val="24"/>
                <w:szCs w:val="24"/>
                <w:lang w:eastAsia="ru-RU"/>
              </w:rPr>
              <w:lastRenderedPageBreak/>
              <w:t>Предоставление коммунальных услуг</w:t>
            </w:r>
          </w:p>
        </w:tc>
        <w:tc>
          <w:tcPr>
            <w:tcW w:w="4252" w:type="dxa"/>
            <w:vAlign w:val="center"/>
          </w:tcPr>
          <w:p w:rsidR="004938D3" w:rsidRPr="004938D3" w:rsidRDefault="004938D3" w:rsidP="004938D3">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938D3">
              <w:rPr>
                <w:rFonts w:ascii="Times New Roman" w:eastAsiaTheme="minorEastAsia" w:hAnsi="Times New Roman" w:cs="Times New Roman"/>
                <w:sz w:val="24"/>
                <w:szCs w:val="24"/>
                <w:lang w:eastAsia="ru-RU"/>
              </w:rPr>
              <w:t>3.1.1</w:t>
            </w:r>
          </w:p>
        </w:tc>
      </w:tr>
      <w:tr w:rsidR="004938D3" w:rsidRPr="004938D3" w:rsidTr="004938D3">
        <w:trPr>
          <w:trHeight w:val="280"/>
        </w:trPr>
        <w:tc>
          <w:tcPr>
            <w:tcW w:w="11307" w:type="dxa"/>
            <w:vAlign w:val="center"/>
          </w:tcPr>
          <w:p w:rsidR="004938D3" w:rsidRPr="004938D3" w:rsidRDefault="004938D3" w:rsidP="004938D3">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938D3">
              <w:rPr>
                <w:rFonts w:ascii="Times New Roman" w:eastAsiaTheme="minorEastAsia" w:hAnsi="Times New Roman" w:cs="Times New Roman"/>
                <w:sz w:val="24"/>
                <w:szCs w:val="24"/>
                <w:lang w:eastAsia="ru-RU"/>
              </w:rPr>
              <w:t>Обеспечение деятельности в области гидрометеорологии  и смежных с ней областях</w:t>
            </w:r>
          </w:p>
        </w:tc>
        <w:tc>
          <w:tcPr>
            <w:tcW w:w="4252" w:type="dxa"/>
            <w:vAlign w:val="center"/>
          </w:tcPr>
          <w:p w:rsidR="004938D3" w:rsidRPr="004938D3" w:rsidRDefault="004938D3" w:rsidP="004938D3">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938D3">
              <w:rPr>
                <w:rFonts w:ascii="Times New Roman" w:eastAsiaTheme="minorEastAsia" w:hAnsi="Times New Roman" w:cs="Times New Roman"/>
                <w:sz w:val="24"/>
                <w:szCs w:val="24"/>
                <w:lang w:eastAsia="ru-RU"/>
              </w:rPr>
              <w:t>3.9.1</w:t>
            </w:r>
          </w:p>
        </w:tc>
      </w:tr>
      <w:tr w:rsidR="004938D3" w:rsidRPr="004938D3" w:rsidTr="004938D3">
        <w:trPr>
          <w:trHeight w:val="280"/>
        </w:trPr>
        <w:tc>
          <w:tcPr>
            <w:tcW w:w="11307" w:type="dxa"/>
            <w:vAlign w:val="center"/>
          </w:tcPr>
          <w:p w:rsidR="004938D3" w:rsidRPr="004938D3" w:rsidRDefault="004938D3" w:rsidP="004938D3">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938D3">
              <w:rPr>
                <w:rFonts w:ascii="Times New Roman" w:eastAsiaTheme="minorEastAsia" w:hAnsi="Times New Roman" w:cs="Times New Roman"/>
                <w:sz w:val="24"/>
                <w:szCs w:val="24"/>
                <w:lang w:eastAsia="ru-RU"/>
              </w:rPr>
              <w:t>Специальное пользование водными объектами</w:t>
            </w:r>
          </w:p>
        </w:tc>
        <w:tc>
          <w:tcPr>
            <w:tcW w:w="4252" w:type="dxa"/>
            <w:vAlign w:val="center"/>
          </w:tcPr>
          <w:p w:rsidR="004938D3" w:rsidRPr="004938D3" w:rsidRDefault="004938D3" w:rsidP="004938D3">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938D3">
              <w:rPr>
                <w:rFonts w:ascii="Times New Roman" w:eastAsiaTheme="minorEastAsia" w:hAnsi="Times New Roman" w:cs="Times New Roman"/>
                <w:sz w:val="24"/>
                <w:szCs w:val="24"/>
                <w:lang w:eastAsia="ru-RU"/>
              </w:rPr>
              <w:t>11.2</w:t>
            </w:r>
          </w:p>
        </w:tc>
      </w:tr>
      <w:tr w:rsidR="004938D3" w:rsidRPr="004938D3" w:rsidTr="004938D3">
        <w:trPr>
          <w:trHeight w:val="265"/>
        </w:trPr>
        <w:tc>
          <w:tcPr>
            <w:tcW w:w="11307" w:type="dxa"/>
            <w:vAlign w:val="center"/>
          </w:tcPr>
          <w:p w:rsidR="004938D3" w:rsidRPr="004938D3" w:rsidRDefault="004938D3" w:rsidP="004938D3">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938D3">
              <w:rPr>
                <w:rFonts w:ascii="Times New Roman" w:eastAsiaTheme="minorEastAsia" w:hAnsi="Times New Roman" w:cs="Times New Roman"/>
                <w:sz w:val="24"/>
                <w:szCs w:val="24"/>
                <w:lang w:eastAsia="ru-RU"/>
              </w:rPr>
              <w:t>Гидротехнические сооружения</w:t>
            </w:r>
          </w:p>
        </w:tc>
        <w:tc>
          <w:tcPr>
            <w:tcW w:w="4252" w:type="dxa"/>
            <w:vAlign w:val="center"/>
          </w:tcPr>
          <w:p w:rsidR="004938D3" w:rsidRPr="004938D3" w:rsidRDefault="004938D3" w:rsidP="004938D3">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938D3">
              <w:rPr>
                <w:rFonts w:ascii="Times New Roman" w:eastAsiaTheme="minorEastAsia" w:hAnsi="Times New Roman" w:cs="Times New Roman"/>
                <w:sz w:val="24"/>
                <w:szCs w:val="24"/>
                <w:lang w:eastAsia="ru-RU"/>
              </w:rPr>
              <w:t>11.3</w:t>
            </w:r>
          </w:p>
        </w:tc>
      </w:tr>
      <w:tr w:rsidR="004938D3" w:rsidRPr="004938D3" w:rsidTr="004938D3">
        <w:trPr>
          <w:trHeight w:val="280"/>
        </w:trPr>
        <w:tc>
          <w:tcPr>
            <w:tcW w:w="15559" w:type="dxa"/>
            <w:gridSpan w:val="2"/>
          </w:tcPr>
          <w:p w:rsidR="004938D3" w:rsidRPr="004938D3" w:rsidRDefault="004938D3" w:rsidP="004938D3">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938D3">
              <w:rPr>
                <w:rFonts w:ascii="Times New Roman" w:eastAsiaTheme="minorEastAsia" w:hAnsi="Times New Roman" w:cs="Times New Roman"/>
                <w:b/>
                <w:sz w:val="24"/>
                <w:szCs w:val="24"/>
                <w:lang w:eastAsia="ru-RU"/>
              </w:rPr>
              <w:t>2. Условно разрешенные виды использования:</w:t>
            </w:r>
          </w:p>
        </w:tc>
      </w:tr>
      <w:tr w:rsidR="004938D3" w:rsidRPr="004938D3" w:rsidTr="004938D3">
        <w:trPr>
          <w:trHeight w:val="570"/>
        </w:trPr>
        <w:tc>
          <w:tcPr>
            <w:tcW w:w="15559" w:type="dxa"/>
            <w:gridSpan w:val="2"/>
            <w:vAlign w:val="center"/>
          </w:tcPr>
          <w:p w:rsidR="004938D3" w:rsidRPr="004938D3" w:rsidRDefault="004938D3" w:rsidP="004938D3">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938D3">
              <w:rPr>
                <w:rFonts w:ascii="Times New Roman" w:eastAsiaTheme="minorEastAsia" w:hAnsi="Times New Roman" w:cs="Times New Roman"/>
                <w:sz w:val="24"/>
                <w:szCs w:val="24"/>
                <w:lang w:eastAsia="ru-RU"/>
              </w:rPr>
              <w:t>Не устанавливаются</w:t>
            </w:r>
          </w:p>
        </w:tc>
      </w:tr>
      <w:tr w:rsidR="004938D3" w:rsidRPr="004938D3" w:rsidTr="004938D3">
        <w:trPr>
          <w:trHeight w:val="280"/>
        </w:trPr>
        <w:tc>
          <w:tcPr>
            <w:tcW w:w="15559" w:type="dxa"/>
            <w:gridSpan w:val="2"/>
          </w:tcPr>
          <w:p w:rsidR="004938D3" w:rsidRPr="004938D3" w:rsidRDefault="004938D3" w:rsidP="004938D3">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938D3">
              <w:rPr>
                <w:rFonts w:ascii="Times New Roman" w:eastAsiaTheme="minorEastAsia" w:hAnsi="Times New Roman" w:cs="Times New Roman"/>
                <w:b/>
                <w:sz w:val="24"/>
                <w:szCs w:val="24"/>
                <w:lang w:eastAsia="ru-RU"/>
              </w:rPr>
              <w:t xml:space="preserve">3. Вспомогательные виды разрешенного использования </w:t>
            </w:r>
          </w:p>
        </w:tc>
      </w:tr>
      <w:tr w:rsidR="004938D3" w:rsidRPr="004938D3" w:rsidTr="004938D3">
        <w:trPr>
          <w:trHeight w:val="296"/>
        </w:trPr>
        <w:tc>
          <w:tcPr>
            <w:tcW w:w="11307" w:type="dxa"/>
            <w:vAlign w:val="center"/>
          </w:tcPr>
          <w:p w:rsidR="004938D3" w:rsidRPr="004938D3" w:rsidRDefault="004938D3" w:rsidP="004938D3">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938D3">
              <w:rPr>
                <w:rFonts w:ascii="Times New Roman" w:eastAsiaTheme="minorEastAsia" w:hAnsi="Times New Roman" w:cs="Times New Roman"/>
                <w:sz w:val="24"/>
                <w:szCs w:val="24"/>
                <w:lang w:eastAsia="ru-RU"/>
              </w:rPr>
              <w:t>Служебные гаражи</w:t>
            </w:r>
          </w:p>
        </w:tc>
        <w:tc>
          <w:tcPr>
            <w:tcW w:w="4252" w:type="dxa"/>
            <w:vAlign w:val="center"/>
          </w:tcPr>
          <w:p w:rsidR="004938D3" w:rsidRPr="004938D3" w:rsidRDefault="004938D3" w:rsidP="004938D3">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938D3">
              <w:rPr>
                <w:rFonts w:ascii="Times New Roman" w:eastAsiaTheme="minorEastAsia" w:hAnsi="Times New Roman" w:cs="Times New Roman"/>
                <w:sz w:val="24"/>
                <w:szCs w:val="24"/>
                <w:lang w:eastAsia="ru-RU"/>
              </w:rPr>
              <w:t>4.9</w:t>
            </w:r>
          </w:p>
        </w:tc>
      </w:tr>
      <w:tr w:rsidR="004938D3" w:rsidRPr="004938D3" w:rsidTr="004938D3">
        <w:trPr>
          <w:trHeight w:val="280"/>
        </w:trPr>
        <w:tc>
          <w:tcPr>
            <w:tcW w:w="11307" w:type="dxa"/>
            <w:vAlign w:val="center"/>
          </w:tcPr>
          <w:p w:rsidR="004938D3" w:rsidRPr="004938D3" w:rsidRDefault="004938D3" w:rsidP="004938D3">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938D3">
              <w:rPr>
                <w:rFonts w:ascii="Times New Roman" w:eastAsiaTheme="minorEastAsia" w:hAnsi="Times New Roman" w:cs="Times New Roman"/>
                <w:sz w:val="24"/>
                <w:szCs w:val="24"/>
                <w:lang w:eastAsia="ru-RU"/>
              </w:rPr>
              <w:t>Хранение автотранспорта</w:t>
            </w:r>
          </w:p>
        </w:tc>
        <w:tc>
          <w:tcPr>
            <w:tcW w:w="4252" w:type="dxa"/>
          </w:tcPr>
          <w:p w:rsidR="004938D3" w:rsidRPr="004938D3" w:rsidRDefault="004938D3" w:rsidP="004938D3">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938D3">
              <w:rPr>
                <w:rFonts w:ascii="Times New Roman" w:eastAsiaTheme="minorEastAsia" w:hAnsi="Times New Roman" w:cs="Times New Roman"/>
                <w:sz w:val="24"/>
                <w:szCs w:val="24"/>
                <w:lang w:eastAsia="ru-RU"/>
              </w:rPr>
              <w:t>2.7.1</w:t>
            </w:r>
          </w:p>
        </w:tc>
      </w:tr>
    </w:tbl>
    <w:p w:rsidR="004938D3" w:rsidRPr="004938D3" w:rsidRDefault="004938D3" w:rsidP="004938D3">
      <w:pPr>
        <w:widowControl w:val="0"/>
        <w:autoSpaceDE w:val="0"/>
        <w:autoSpaceDN w:val="0"/>
        <w:adjustRightInd w:val="0"/>
        <w:spacing w:after="0" w:line="240" w:lineRule="auto"/>
        <w:jc w:val="center"/>
        <w:rPr>
          <w:rFonts w:ascii="Times New Roman" w:eastAsiaTheme="minorEastAsia" w:hAnsi="Times New Roman" w:cs="Times New Roman"/>
          <w:b/>
          <w:sz w:val="28"/>
          <w:szCs w:val="28"/>
          <w:u w:val="single"/>
          <w:lang w:eastAsia="ru-RU"/>
        </w:rPr>
      </w:pPr>
    </w:p>
    <w:p w:rsidR="004938D3" w:rsidRPr="004938D3" w:rsidRDefault="004938D3" w:rsidP="004938D3">
      <w:pPr>
        <w:spacing w:after="0" w:line="240" w:lineRule="auto"/>
        <w:jc w:val="center"/>
        <w:rPr>
          <w:rFonts w:ascii="Times New Roman" w:eastAsia="Times New Roman" w:hAnsi="Times New Roman" w:cs="Times New Roman"/>
          <w:b/>
          <w:sz w:val="28"/>
          <w:szCs w:val="28"/>
          <w:u w:val="single"/>
          <w:lang w:eastAsia="ru-RU"/>
        </w:rPr>
      </w:pPr>
      <w:r w:rsidRPr="004938D3">
        <w:rPr>
          <w:rFonts w:ascii="Times New Roman" w:eastAsia="Times New Roman" w:hAnsi="Times New Roman" w:cs="Times New Roman"/>
          <w:b/>
          <w:sz w:val="28"/>
          <w:szCs w:val="28"/>
          <w:u w:val="single"/>
          <w:lang w:val="en-US" w:eastAsia="ru-RU"/>
        </w:rPr>
        <w:t xml:space="preserve">CH- </w:t>
      </w:r>
      <w:r w:rsidRPr="004938D3">
        <w:rPr>
          <w:rFonts w:ascii="Times New Roman" w:eastAsia="Times New Roman" w:hAnsi="Times New Roman" w:cs="Times New Roman"/>
          <w:b/>
          <w:sz w:val="28"/>
          <w:szCs w:val="28"/>
          <w:u w:val="single"/>
          <w:lang w:eastAsia="ru-RU"/>
        </w:rPr>
        <w:t>2</w:t>
      </w:r>
      <w:r w:rsidRPr="004938D3">
        <w:rPr>
          <w:rFonts w:ascii="Times New Roman" w:eastAsia="Times New Roman" w:hAnsi="Times New Roman" w:cs="Times New Roman"/>
          <w:b/>
          <w:sz w:val="28"/>
          <w:szCs w:val="28"/>
          <w:u w:val="single"/>
          <w:lang w:val="en-US" w:eastAsia="ru-RU"/>
        </w:rPr>
        <w:t xml:space="preserve">- </w:t>
      </w:r>
      <w:r w:rsidRPr="004938D3">
        <w:rPr>
          <w:rFonts w:ascii="Times New Roman" w:eastAsia="Times New Roman" w:hAnsi="Times New Roman" w:cs="Times New Roman"/>
          <w:b/>
          <w:sz w:val="28"/>
          <w:szCs w:val="28"/>
          <w:u w:val="single"/>
          <w:lang w:eastAsia="ru-RU"/>
        </w:rPr>
        <w:t>Зона кладбищ</w:t>
      </w:r>
    </w:p>
    <w:p w:rsidR="004938D3" w:rsidRPr="004938D3" w:rsidRDefault="004938D3" w:rsidP="004938D3">
      <w:pPr>
        <w:tabs>
          <w:tab w:val="left" w:pos="7230"/>
        </w:tabs>
        <w:spacing w:after="0" w:line="240" w:lineRule="auto"/>
        <w:rPr>
          <w:rFonts w:ascii="Times New Roman" w:eastAsia="Times New Roman" w:hAnsi="Times New Roman" w:cs="Times New Roman"/>
          <w:b/>
          <w:sz w:val="24"/>
          <w:szCs w:val="24"/>
          <w:u w:val="single"/>
          <w:lang w:eastAsia="ru-RU"/>
        </w:rPr>
      </w:pPr>
    </w:p>
    <w:tbl>
      <w:tblPr>
        <w:tblW w:w="155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307"/>
        <w:gridCol w:w="4252"/>
      </w:tblGrid>
      <w:tr w:rsidR="004938D3" w:rsidRPr="004938D3" w:rsidTr="004938D3">
        <w:trPr>
          <w:trHeight w:val="280"/>
        </w:trPr>
        <w:tc>
          <w:tcPr>
            <w:tcW w:w="11307" w:type="dxa"/>
            <w:vAlign w:val="center"/>
          </w:tcPr>
          <w:p w:rsidR="004938D3" w:rsidRPr="004938D3" w:rsidRDefault="004938D3" w:rsidP="004938D3">
            <w:pPr>
              <w:suppressAutoHyphens/>
              <w:spacing w:after="0" w:line="240" w:lineRule="auto"/>
              <w:jc w:val="center"/>
              <w:rPr>
                <w:rFonts w:ascii="Times New Roman" w:eastAsia="Times New Roman" w:hAnsi="Times New Roman" w:cs="Times New Roman"/>
                <w:b/>
                <w:sz w:val="24"/>
                <w:szCs w:val="24"/>
                <w:lang w:eastAsia="ru-RU"/>
              </w:rPr>
            </w:pPr>
            <w:r w:rsidRPr="004938D3">
              <w:rPr>
                <w:rFonts w:ascii="Times New Roman" w:eastAsia="Times New Roman" w:hAnsi="Times New Roman" w:cs="Times New Roman"/>
                <w:sz w:val="24"/>
                <w:szCs w:val="24"/>
                <w:lang w:eastAsia="ru-RU"/>
              </w:rPr>
              <w:t>Виды разрешенного использования</w:t>
            </w:r>
          </w:p>
        </w:tc>
        <w:tc>
          <w:tcPr>
            <w:tcW w:w="4252" w:type="dxa"/>
            <w:vAlign w:val="center"/>
          </w:tcPr>
          <w:p w:rsidR="004938D3" w:rsidRPr="004938D3" w:rsidRDefault="004938D3" w:rsidP="004938D3">
            <w:pPr>
              <w:spacing w:after="0" w:line="240" w:lineRule="auto"/>
              <w:jc w:val="center"/>
              <w:rPr>
                <w:rFonts w:ascii="Times New Roman" w:eastAsia="Times New Roman" w:hAnsi="Times New Roman" w:cs="Times New Roman"/>
                <w:sz w:val="24"/>
                <w:szCs w:val="24"/>
                <w:lang w:eastAsia="ru-RU"/>
              </w:rPr>
            </w:pPr>
            <w:r w:rsidRPr="004938D3">
              <w:rPr>
                <w:rFonts w:ascii="Times New Roman" w:eastAsia="Times New Roman" w:hAnsi="Times New Roman" w:cs="Times New Roman"/>
                <w:sz w:val="24"/>
                <w:szCs w:val="24"/>
                <w:lang w:eastAsia="ru-RU"/>
              </w:rPr>
              <w:t>Код</w:t>
            </w:r>
          </w:p>
        </w:tc>
      </w:tr>
      <w:tr w:rsidR="004938D3" w:rsidRPr="004938D3" w:rsidTr="004938D3">
        <w:trPr>
          <w:trHeight w:val="296"/>
        </w:trPr>
        <w:tc>
          <w:tcPr>
            <w:tcW w:w="15559" w:type="dxa"/>
            <w:gridSpan w:val="2"/>
          </w:tcPr>
          <w:p w:rsidR="004938D3" w:rsidRPr="004938D3" w:rsidRDefault="004938D3" w:rsidP="004938D3">
            <w:pPr>
              <w:spacing w:after="0" w:line="240" w:lineRule="auto"/>
              <w:jc w:val="center"/>
              <w:rPr>
                <w:rFonts w:ascii="Times New Roman" w:eastAsia="Times New Roman" w:hAnsi="Times New Roman" w:cs="Times New Roman"/>
                <w:b/>
                <w:sz w:val="24"/>
                <w:szCs w:val="24"/>
                <w:lang w:eastAsia="ru-RU"/>
              </w:rPr>
            </w:pPr>
            <w:r w:rsidRPr="004938D3">
              <w:rPr>
                <w:rFonts w:ascii="Times New Roman" w:eastAsia="Times New Roman" w:hAnsi="Times New Roman" w:cs="Times New Roman"/>
                <w:b/>
                <w:sz w:val="24"/>
                <w:szCs w:val="24"/>
                <w:lang w:eastAsia="ru-RU"/>
              </w:rPr>
              <w:t>1. Основные виды разрешенного использования</w:t>
            </w:r>
          </w:p>
        </w:tc>
      </w:tr>
      <w:tr w:rsidR="004938D3" w:rsidRPr="004938D3" w:rsidTr="004938D3">
        <w:trPr>
          <w:trHeight w:val="280"/>
        </w:trPr>
        <w:tc>
          <w:tcPr>
            <w:tcW w:w="11307" w:type="dxa"/>
            <w:vAlign w:val="center"/>
          </w:tcPr>
          <w:p w:rsidR="004938D3" w:rsidRPr="004938D3" w:rsidRDefault="004938D3" w:rsidP="004938D3">
            <w:pPr>
              <w:spacing w:after="0" w:line="240" w:lineRule="auto"/>
              <w:rPr>
                <w:rFonts w:ascii="Times New Roman" w:eastAsia="Times New Roman" w:hAnsi="Times New Roman" w:cs="Times New Roman"/>
                <w:sz w:val="24"/>
                <w:szCs w:val="24"/>
                <w:lang w:eastAsia="ru-RU"/>
              </w:rPr>
            </w:pPr>
            <w:r w:rsidRPr="004938D3">
              <w:rPr>
                <w:rFonts w:ascii="Times New Roman" w:eastAsia="Times New Roman" w:hAnsi="Times New Roman" w:cs="Times New Roman"/>
                <w:sz w:val="24"/>
                <w:szCs w:val="24"/>
                <w:lang w:eastAsia="ru-RU"/>
              </w:rPr>
              <w:t>Ритуальная деятельность</w:t>
            </w:r>
          </w:p>
        </w:tc>
        <w:tc>
          <w:tcPr>
            <w:tcW w:w="4252" w:type="dxa"/>
            <w:vAlign w:val="center"/>
          </w:tcPr>
          <w:p w:rsidR="004938D3" w:rsidRPr="004938D3" w:rsidRDefault="004938D3" w:rsidP="004938D3">
            <w:pPr>
              <w:spacing w:after="0" w:line="240" w:lineRule="auto"/>
              <w:jc w:val="center"/>
              <w:rPr>
                <w:rFonts w:ascii="Times New Roman" w:eastAsia="Times New Roman" w:hAnsi="Times New Roman" w:cs="Times New Roman"/>
                <w:sz w:val="24"/>
                <w:szCs w:val="24"/>
                <w:lang w:eastAsia="ru-RU"/>
              </w:rPr>
            </w:pPr>
            <w:r w:rsidRPr="004938D3">
              <w:rPr>
                <w:rFonts w:ascii="Times New Roman" w:eastAsia="Times New Roman" w:hAnsi="Times New Roman" w:cs="Times New Roman"/>
                <w:sz w:val="24"/>
                <w:szCs w:val="24"/>
                <w:lang w:eastAsia="ru-RU"/>
              </w:rPr>
              <w:t>12.1</w:t>
            </w:r>
          </w:p>
        </w:tc>
      </w:tr>
      <w:tr w:rsidR="004938D3" w:rsidRPr="004938D3" w:rsidTr="004938D3">
        <w:trPr>
          <w:trHeight w:val="280"/>
        </w:trPr>
        <w:tc>
          <w:tcPr>
            <w:tcW w:w="11307" w:type="dxa"/>
            <w:vAlign w:val="center"/>
          </w:tcPr>
          <w:p w:rsidR="004938D3" w:rsidRPr="004938D3" w:rsidRDefault="004938D3" w:rsidP="004938D3">
            <w:pPr>
              <w:spacing w:after="0" w:line="240" w:lineRule="auto"/>
              <w:rPr>
                <w:rFonts w:ascii="Times New Roman" w:eastAsia="Times New Roman" w:hAnsi="Times New Roman" w:cs="Times New Roman"/>
                <w:sz w:val="24"/>
                <w:szCs w:val="24"/>
                <w:lang w:eastAsia="ru-RU"/>
              </w:rPr>
            </w:pPr>
            <w:r w:rsidRPr="004938D3">
              <w:rPr>
                <w:rFonts w:ascii="Times New Roman" w:eastAsia="Times New Roman" w:hAnsi="Times New Roman" w:cs="Times New Roman"/>
                <w:sz w:val="24"/>
                <w:szCs w:val="24"/>
                <w:lang w:eastAsia="ru-RU"/>
              </w:rPr>
              <w:t xml:space="preserve">Бытовое обслуживание </w:t>
            </w:r>
          </w:p>
        </w:tc>
        <w:tc>
          <w:tcPr>
            <w:tcW w:w="4252" w:type="dxa"/>
            <w:vAlign w:val="center"/>
          </w:tcPr>
          <w:p w:rsidR="004938D3" w:rsidRPr="004938D3" w:rsidRDefault="004938D3" w:rsidP="004938D3">
            <w:pPr>
              <w:spacing w:after="0" w:line="240" w:lineRule="auto"/>
              <w:jc w:val="center"/>
              <w:rPr>
                <w:rFonts w:ascii="Times New Roman" w:eastAsia="Times New Roman" w:hAnsi="Times New Roman" w:cs="Times New Roman"/>
                <w:sz w:val="24"/>
                <w:szCs w:val="24"/>
                <w:lang w:eastAsia="ru-RU"/>
              </w:rPr>
            </w:pPr>
            <w:r w:rsidRPr="004938D3">
              <w:rPr>
                <w:rFonts w:ascii="Times New Roman" w:eastAsia="Times New Roman" w:hAnsi="Times New Roman" w:cs="Times New Roman"/>
                <w:sz w:val="24"/>
                <w:szCs w:val="24"/>
                <w:lang w:eastAsia="ru-RU"/>
              </w:rPr>
              <w:t>3.3</w:t>
            </w:r>
          </w:p>
        </w:tc>
      </w:tr>
      <w:tr w:rsidR="004938D3" w:rsidRPr="004938D3" w:rsidTr="004938D3">
        <w:trPr>
          <w:trHeight w:val="280"/>
        </w:trPr>
        <w:tc>
          <w:tcPr>
            <w:tcW w:w="15559" w:type="dxa"/>
            <w:gridSpan w:val="2"/>
          </w:tcPr>
          <w:p w:rsidR="004938D3" w:rsidRPr="004938D3" w:rsidRDefault="004938D3" w:rsidP="004938D3">
            <w:pPr>
              <w:spacing w:after="0" w:line="240" w:lineRule="auto"/>
              <w:jc w:val="center"/>
              <w:rPr>
                <w:rFonts w:ascii="Times New Roman" w:eastAsia="Times New Roman" w:hAnsi="Times New Roman" w:cs="Times New Roman"/>
                <w:sz w:val="24"/>
                <w:szCs w:val="24"/>
                <w:lang w:eastAsia="ru-RU"/>
              </w:rPr>
            </w:pPr>
            <w:r w:rsidRPr="004938D3">
              <w:rPr>
                <w:rFonts w:ascii="Times New Roman" w:eastAsia="Times New Roman" w:hAnsi="Times New Roman" w:cs="Times New Roman"/>
                <w:b/>
                <w:sz w:val="24"/>
                <w:szCs w:val="24"/>
                <w:lang w:eastAsia="ru-RU"/>
              </w:rPr>
              <w:t>2. Условно разрешенные виды использования:</w:t>
            </w:r>
          </w:p>
        </w:tc>
      </w:tr>
      <w:tr w:rsidR="004938D3" w:rsidRPr="004938D3" w:rsidTr="004938D3">
        <w:trPr>
          <w:trHeight w:val="280"/>
        </w:trPr>
        <w:tc>
          <w:tcPr>
            <w:tcW w:w="11307" w:type="dxa"/>
            <w:vAlign w:val="center"/>
          </w:tcPr>
          <w:p w:rsidR="004938D3" w:rsidRPr="004938D3" w:rsidRDefault="004938D3" w:rsidP="004938D3">
            <w:pPr>
              <w:spacing w:after="0" w:line="240" w:lineRule="auto"/>
              <w:rPr>
                <w:rFonts w:ascii="Times New Roman" w:eastAsia="Times New Roman" w:hAnsi="Times New Roman" w:cs="Times New Roman"/>
                <w:sz w:val="24"/>
                <w:szCs w:val="24"/>
                <w:lang w:eastAsia="ru-RU"/>
              </w:rPr>
            </w:pPr>
            <w:r w:rsidRPr="004938D3">
              <w:rPr>
                <w:rFonts w:ascii="Times New Roman" w:eastAsia="Times New Roman" w:hAnsi="Times New Roman" w:cs="Times New Roman"/>
                <w:sz w:val="24"/>
                <w:szCs w:val="24"/>
                <w:lang w:eastAsia="ru-RU"/>
              </w:rPr>
              <w:t>Религиозное использование</w:t>
            </w:r>
          </w:p>
        </w:tc>
        <w:tc>
          <w:tcPr>
            <w:tcW w:w="4252" w:type="dxa"/>
            <w:vAlign w:val="center"/>
          </w:tcPr>
          <w:p w:rsidR="004938D3" w:rsidRPr="004938D3" w:rsidRDefault="004938D3" w:rsidP="004938D3">
            <w:pPr>
              <w:spacing w:after="0" w:line="240" w:lineRule="auto"/>
              <w:jc w:val="center"/>
              <w:rPr>
                <w:rFonts w:ascii="Times New Roman" w:eastAsia="Times New Roman" w:hAnsi="Times New Roman" w:cs="Times New Roman"/>
                <w:sz w:val="24"/>
                <w:szCs w:val="24"/>
                <w:lang w:eastAsia="ru-RU"/>
              </w:rPr>
            </w:pPr>
            <w:r w:rsidRPr="004938D3">
              <w:rPr>
                <w:rFonts w:ascii="Times New Roman" w:eastAsia="Times New Roman" w:hAnsi="Times New Roman" w:cs="Times New Roman"/>
                <w:sz w:val="24"/>
                <w:szCs w:val="24"/>
                <w:lang w:eastAsia="ru-RU"/>
              </w:rPr>
              <w:t>3.7</w:t>
            </w:r>
          </w:p>
        </w:tc>
      </w:tr>
      <w:tr w:rsidR="004938D3" w:rsidRPr="004938D3" w:rsidTr="004938D3">
        <w:trPr>
          <w:trHeight w:val="280"/>
        </w:trPr>
        <w:tc>
          <w:tcPr>
            <w:tcW w:w="11307" w:type="dxa"/>
            <w:vAlign w:val="center"/>
          </w:tcPr>
          <w:p w:rsidR="004938D3" w:rsidRPr="004938D3" w:rsidRDefault="004938D3" w:rsidP="004938D3">
            <w:pPr>
              <w:spacing w:after="0" w:line="240" w:lineRule="auto"/>
              <w:rPr>
                <w:rFonts w:ascii="Times New Roman" w:eastAsia="Times New Roman" w:hAnsi="Times New Roman" w:cs="Times New Roman"/>
                <w:sz w:val="24"/>
                <w:szCs w:val="24"/>
                <w:lang w:eastAsia="ru-RU"/>
              </w:rPr>
            </w:pPr>
            <w:r w:rsidRPr="004938D3">
              <w:rPr>
                <w:rFonts w:ascii="Times New Roman" w:eastAsia="Times New Roman" w:hAnsi="Times New Roman" w:cs="Times New Roman"/>
                <w:sz w:val="24"/>
                <w:szCs w:val="24"/>
                <w:lang w:eastAsia="ru-RU"/>
              </w:rPr>
              <w:t>Общественное питание</w:t>
            </w:r>
          </w:p>
        </w:tc>
        <w:tc>
          <w:tcPr>
            <w:tcW w:w="4252" w:type="dxa"/>
            <w:vAlign w:val="center"/>
          </w:tcPr>
          <w:p w:rsidR="004938D3" w:rsidRPr="004938D3" w:rsidRDefault="004938D3" w:rsidP="004938D3">
            <w:pPr>
              <w:spacing w:after="0" w:line="240" w:lineRule="auto"/>
              <w:jc w:val="center"/>
              <w:rPr>
                <w:rFonts w:ascii="Times New Roman" w:eastAsia="Times New Roman" w:hAnsi="Times New Roman" w:cs="Times New Roman"/>
                <w:sz w:val="24"/>
                <w:szCs w:val="24"/>
                <w:lang w:eastAsia="ru-RU"/>
              </w:rPr>
            </w:pPr>
            <w:r w:rsidRPr="004938D3">
              <w:rPr>
                <w:rFonts w:ascii="Times New Roman" w:eastAsia="Times New Roman" w:hAnsi="Times New Roman" w:cs="Times New Roman"/>
                <w:sz w:val="24"/>
                <w:szCs w:val="24"/>
                <w:lang w:eastAsia="ru-RU"/>
              </w:rPr>
              <w:t>4.6</w:t>
            </w:r>
          </w:p>
        </w:tc>
      </w:tr>
      <w:tr w:rsidR="004938D3" w:rsidRPr="004938D3" w:rsidTr="004938D3">
        <w:trPr>
          <w:trHeight w:val="280"/>
        </w:trPr>
        <w:tc>
          <w:tcPr>
            <w:tcW w:w="15559" w:type="dxa"/>
            <w:gridSpan w:val="2"/>
          </w:tcPr>
          <w:p w:rsidR="004938D3" w:rsidRPr="004938D3" w:rsidRDefault="004938D3" w:rsidP="004938D3">
            <w:pPr>
              <w:spacing w:after="0" w:line="240" w:lineRule="auto"/>
              <w:jc w:val="center"/>
              <w:rPr>
                <w:rFonts w:ascii="Times New Roman" w:eastAsia="Times New Roman" w:hAnsi="Times New Roman" w:cs="Times New Roman"/>
                <w:sz w:val="24"/>
                <w:szCs w:val="24"/>
                <w:lang w:eastAsia="ru-RU"/>
              </w:rPr>
            </w:pPr>
            <w:r w:rsidRPr="004938D3">
              <w:rPr>
                <w:rFonts w:ascii="Times New Roman" w:eastAsia="Times New Roman" w:hAnsi="Times New Roman" w:cs="Times New Roman"/>
                <w:b/>
                <w:sz w:val="24"/>
                <w:szCs w:val="24"/>
                <w:lang w:eastAsia="ru-RU"/>
              </w:rPr>
              <w:t xml:space="preserve">3. Вспомогательные виды разрешенного использования </w:t>
            </w:r>
          </w:p>
        </w:tc>
      </w:tr>
      <w:tr w:rsidR="004938D3" w:rsidRPr="004938D3" w:rsidTr="004938D3">
        <w:trPr>
          <w:trHeight w:val="296"/>
        </w:trPr>
        <w:tc>
          <w:tcPr>
            <w:tcW w:w="11307" w:type="dxa"/>
            <w:vAlign w:val="center"/>
          </w:tcPr>
          <w:p w:rsidR="004938D3" w:rsidRPr="004938D3" w:rsidRDefault="004938D3" w:rsidP="004938D3">
            <w:pPr>
              <w:spacing w:after="0" w:line="240" w:lineRule="auto"/>
              <w:rPr>
                <w:rFonts w:ascii="Times New Roman" w:eastAsia="Times New Roman" w:hAnsi="Times New Roman" w:cs="Times New Roman"/>
                <w:sz w:val="24"/>
                <w:szCs w:val="24"/>
                <w:lang w:eastAsia="ru-RU"/>
              </w:rPr>
            </w:pPr>
            <w:r w:rsidRPr="004938D3">
              <w:rPr>
                <w:rFonts w:ascii="Times New Roman" w:eastAsia="Times New Roman" w:hAnsi="Times New Roman" w:cs="Times New Roman"/>
                <w:sz w:val="24"/>
                <w:szCs w:val="24"/>
                <w:lang w:eastAsia="ru-RU"/>
              </w:rPr>
              <w:t>Магазины</w:t>
            </w:r>
          </w:p>
        </w:tc>
        <w:tc>
          <w:tcPr>
            <w:tcW w:w="4252" w:type="dxa"/>
            <w:vAlign w:val="center"/>
          </w:tcPr>
          <w:p w:rsidR="004938D3" w:rsidRPr="004938D3" w:rsidRDefault="004938D3" w:rsidP="004938D3">
            <w:pPr>
              <w:spacing w:after="0" w:line="240" w:lineRule="auto"/>
              <w:jc w:val="center"/>
              <w:rPr>
                <w:rFonts w:ascii="Times New Roman" w:eastAsia="Times New Roman" w:hAnsi="Times New Roman" w:cs="Times New Roman"/>
                <w:sz w:val="24"/>
                <w:szCs w:val="24"/>
                <w:lang w:eastAsia="ru-RU"/>
              </w:rPr>
            </w:pPr>
            <w:r w:rsidRPr="004938D3">
              <w:rPr>
                <w:rFonts w:ascii="Times New Roman" w:eastAsia="Times New Roman" w:hAnsi="Times New Roman" w:cs="Times New Roman"/>
                <w:sz w:val="24"/>
                <w:szCs w:val="24"/>
                <w:lang w:eastAsia="ru-RU"/>
              </w:rPr>
              <w:t>4.4</w:t>
            </w:r>
          </w:p>
        </w:tc>
      </w:tr>
      <w:tr w:rsidR="004938D3" w:rsidRPr="004938D3" w:rsidTr="004938D3">
        <w:trPr>
          <w:trHeight w:val="280"/>
        </w:trPr>
        <w:tc>
          <w:tcPr>
            <w:tcW w:w="11307" w:type="dxa"/>
            <w:vAlign w:val="center"/>
          </w:tcPr>
          <w:p w:rsidR="004938D3" w:rsidRPr="004938D3" w:rsidRDefault="004938D3" w:rsidP="004938D3">
            <w:pPr>
              <w:spacing w:after="0" w:line="240" w:lineRule="auto"/>
              <w:rPr>
                <w:rFonts w:ascii="Times New Roman" w:eastAsia="Times New Roman" w:hAnsi="Times New Roman" w:cs="Times New Roman"/>
                <w:sz w:val="24"/>
                <w:szCs w:val="24"/>
                <w:lang w:eastAsia="ru-RU"/>
              </w:rPr>
            </w:pPr>
            <w:r w:rsidRPr="004938D3">
              <w:rPr>
                <w:rFonts w:ascii="Times New Roman" w:eastAsia="Times New Roman" w:hAnsi="Times New Roman" w:cs="Times New Roman"/>
                <w:sz w:val="24"/>
                <w:szCs w:val="24"/>
                <w:lang w:eastAsia="ru-RU"/>
              </w:rPr>
              <w:t>Служебные гаражи</w:t>
            </w:r>
          </w:p>
        </w:tc>
        <w:tc>
          <w:tcPr>
            <w:tcW w:w="4252" w:type="dxa"/>
          </w:tcPr>
          <w:p w:rsidR="004938D3" w:rsidRPr="004938D3" w:rsidRDefault="004938D3" w:rsidP="004938D3">
            <w:pPr>
              <w:spacing w:after="0" w:line="240" w:lineRule="auto"/>
              <w:jc w:val="center"/>
              <w:rPr>
                <w:rFonts w:ascii="Times New Roman" w:eastAsia="Times New Roman" w:hAnsi="Times New Roman" w:cs="Times New Roman"/>
                <w:sz w:val="24"/>
                <w:szCs w:val="24"/>
                <w:lang w:eastAsia="ru-RU"/>
              </w:rPr>
            </w:pPr>
            <w:r w:rsidRPr="004938D3">
              <w:rPr>
                <w:rFonts w:ascii="Times New Roman" w:eastAsia="Times New Roman" w:hAnsi="Times New Roman" w:cs="Times New Roman"/>
                <w:sz w:val="24"/>
                <w:szCs w:val="24"/>
                <w:lang w:eastAsia="ru-RU"/>
              </w:rPr>
              <w:t>4.9</w:t>
            </w:r>
          </w:p>
        </w:tc>
      </w:tr>
      <w:tr w:rsidR="004938D3" w:rsidRPr="004938D3" w:rsidTr="004938D3">
        <w:trPr>
          <w:trHeight w:val="280"/>
        </w:trPr>
        <w:tc>
          <w:tcPr>
            <w:tcW w:w="11307" w:type="dxa"/>
            <w:vAlign w:val="center"/>
          </w:tcPr>
          <w:p w:rsidR="004938D3" w:rsidRPr="004938D3" w:rsidRDefault="004938D3" w:rsidP="004938D3">
            <w:pPr>
              <w:spacing w:after="0" w:line="240" w:lineRule="auto"/>
              <w:rPr>
                <w:rFonts w:ascii="Times New Roman" w:eastAsia="Times New Roman" w:hAnsi="Times New Roman" w:cs="Times New Roman"/>
                <w:sz w:val="24"/>
                <w:szCs w:val="24"/>
                <w:lang w:eastAsia="ru-RU"/>
              </w:rPr>
            </w:pPr>
            <w:r w:rsidRPr="004938D3">
              <w:rPr>
                <w:rFonts w:ascii="Times New Roman" w:eastAsia="Times New Roman" w:hAnsi="Times New Roman" w:cs="Times New Roman"/>
                <w:sz w:val="24"/>
                <w:szCs w:val="24"/>
                <w:lang w:eastAsia="ru-RU"/>
              </w:rPr>
              <w:t>Благоустройство территории</w:t>
            </w:r>
          </w:p>
        </w:tc>
        <w:tc>
          <w:tcPr>
            <w:tcW w:w="4252" w:type="dxa"/>
          </w:tcPr>
          <w:p w:rsidR="004938D3" w:rsidRPr="004938D3" w:rsidRDefault="004938D3" w:rsidP="004938D3">
            <w:pPr>
              <w:spacing w:after="0" w:line="240" w:lineRule="auto"/>
              <w:jc w:val="center"/>
              <w:rPr>
                <w:rFonts w:ascii="Times New Roman" w:eastAsia="Times New Roman" w:hAnsi="Times New Roman" w:cs="Times New Roman"/>
                <w:sz w:val="24"/>
                <w:szCs w:val="24"/>
                <w:lang w:eastAsia="ru-RU"/>
              </w:rPr>
            </w:pPr>
            <w:r w:rsidRPr="004938D3">
              <w:rPr>
                <w:rFonts w:ascii="Times New Roman" w:eastAsia="Times New Roman" w:hAnsi="Times New Roman" w:cs="Times New Roman"/>
                <w:sz w:val="24"/>
                <w:szCs w:val="24"/>
                <w:lang w:eastAsia="ru-RU"/>
              </w:rPr>
              <w:t>12.0.2</w:t>
            </w:r>
          </w:p>
        </w:tc>
      </w:tr>
    </w:tbl>
    <w:p w:rsidR="004938D3" w:rsidRPr="004938D3" w:rsidRDefault="004938D3" w:rsidP="004938D3">
      <w:pPr>
        <w:spacing w:after="0" w:line="240" w:lineRule="auto"/>
        <w:jc w:val="center"/>
        <w:rPr>
          <w:rFonts w:ascii="Times New Roman" w:eastAsia="Times New Roman" w:hAnsi="Times New Roman" w:cs="Times New Roman"/>
          <w:b/>
          <w:sz w:val="28"/>
          <w:szCs w:val="28"/>
          <w:u w:val="single"/>
          <w:lang w:eastAsia="ru-RU"/>
        </w:rPr>
      </w:pPr>
    </w:p>
    <w:p w:rsidR="004938D3" w:rsidRPr="004938D3" w:rsidRDefault="004938D3" w:rsidP="004938D3">
      <w:pPr>
        <w:spacing w:after="0" w:line="240" w:lineRule="auto"/>
        <w:jc w:val="center"/>
        <w:rPr>
          <w:rFonts w:ascii="Times New Roman" w:eastAsia="Times New Roman" w:hAnsi="Times New Roman" w:cs="Times New Roman"/>
          <w:b/>
          <w:sz w:val="28"/>
          <w:szCs w:val="28"/>
          <w:u w:val="single"/>
          <w:lang w:eastAsia="ru-RU"/>
        </w:rPr>
      </w:pPr>
      <w:r w:rsidRPr="004938D3">
        <w:rPr>
          <w:rFonts w:ascii="Times New Roman" w:eastAsia="Times New Roman" w:hAnsi="Times New Roman" w:cs="Times New Roman"/>
          <w:b/>
          <w:sz w:val="28"/>
          <w:szCs w:val="28"/>
          <w:u w:val="single"/>
          <w:lang w:eastAsia="ru-RU"/>
        </w:rPr>
        <w:t>Производственные зоны</w:t>
      </w:r>
    </w:p>
    <w:p w:rsidR="004938D3" w:rsidRPr="004938D3" w:rsidRDefault="004938D3" w:rsidP="004938D3">
      <w:pPr>
        <w:spacing w:after="0" w:line="240" w:lineRule="auto"/>
        <w:jc w:val="center"/>
        <w:rPr>
          <w:rFonts w:ascii="Times New Roman" w:eastAsia="Times New Roman" w:hAnsi="Times New Roman" w:cs="Times New Roman"/>
          <w:b/>
          <w:sz w:val="28"/>
          <w:szCs w:val="28"/>
          <w:u w:val="single"/>
          <w:lang w:eastAsia="ru-RU"/>
        </w:rPr>
      </w:pPr>
    </w:p>
    <w:p w:rsidR="004938D3" w:rsidRPr="004938D3" w:rsidRDefault="004938D3" w:rsidP="004938D3">
      <w:pPr>
        <w:spacing w:after="0" w:line="240" w:lineRule="auto"/>
        <w:jc w:val="center"/>
        <w:rPr>
          <w:rFonts w:ascii="Times New Roman" w:eastAsia="Times New Roman" w:hAnsi="Times New Roman" w:cs="Times New Roman"/>
          <w:b/>
          <w:sz w:val="28"/>
          <w:szCs w:val="28"/>
          <w:u w:val="single"/>
          <w:lang w:eastAsia="ru-RU"/>
        </w:rPr>
      </w:pPr>
      <w:r w:rsidRPr="004938D3">
        <w:rPr>
          <w:rFonts w:ascii="Times New Roman" w:eastAsia="Times New Roman" w:hAnsi="Times New Roman" w:cs="Times New Roman"/>
          <w:b/>
          <w:sz w:val="28"/>
          <w:szCs w:val="28"/>
          <w:u w:val="single"/>
          <w:lang w:eastAsia="ru-RU"/>
        </w:rPr>
        <w:t xml:space="preserve">ПК-4- Производственно-коммунальная зона с предприятиями </w:t>
      </w:r>
      <w:r w:rsidRPr="004938D3">
        <w:rPr>
          <w:rFonts w:ascii="Times New Roman" w:eastAsia="Times New Roman" w:hAnsi="Times New Roman" w:cs="Times New Roman"/>
          <w:b/>
          <w:sz w:val="28"/>
          <w:szCs w:val="28"/>
          <w:u w:val="single"/>
          <w:lang w:val="en-US" w:eastAsia="ru-RU"/>
        </w:rPr>
        <w:t>V</w:t>
      </w:r>
      <w:r w:rsidRPr="004938D3">
        <w:rPr>
          <w:rFonts w:ascii="Times New Roman" w:eastAsia="Times New Roman" w:hAnsi="Times New Roman" w:cs="Times New Roman"/>
          <w:b/>
          <w:sz w:val="28"/>
          <w:szCs w:val="28"/>
          <w:u w:val="single"/>
          <w:lang w:eastAsia="ru-RU"/>
        </w:rPr>
        <w:t xml:space="preserve"> класса опасности по санитарной классификации</w:t>
      </w:r>
    </w:p>
    <w:p w:rsidR="004938D3" w:rsidRPr="004938D3" w:rsidRDefault="004938D3" w:rsidP="004938D3">
      <w:pPr>
        <w:spacing w:after="0" w:line="240" w:lineRule="auto"/>
        <w:jc w:val="center"/>
        <w:rPr>
          <w:rFonts w:ascii="Times New Roman" w:eastAsia="Times New Roman" w:hAnsi="Times New Roman" w:cs="Times New Roman"/>
          <w:b/>
          <w:sz w:val="28"/>
          <w:szCs w:val="28"/>
          <w:u w:val="single"/>
          <w:lang w:eastAsia="ru-RU"/>
        </w:rPr>
      </w:pPr>
    </w:p>
    <w:p w:rsidR="004938D3" w:rsidRPr="004938D3" w:rsidRDefault="004938D3" w:rsidP="004938D3">
      <w:pPr>
        <w:tabs>
          <w:tab w:val="left" w:pos="7230"/>
        </w:tabs>
        <w:spacing w:after="0" w:line="240" w:lineRule="auto"/>
        <w:rPr>
          <w:rFonts w:ascii="Times New Roman" w:eastAsia="Times New Roman" w:hAnsi="Times New Roman" w:cs="Times New Roman"/>
          <w:b/>
          <w:sz w:val="24"/>
          <w:szCs w:val="24"/>
          <w:u w:val="single"/>
          <w:lang w:eastAsia="ru-RU"/>
        </w:rPr>
      </w:pPr>
    </w:p>
    <w:tbl>
      <w:tblPr>
        <w:tblW w:w="155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307"/>
        <w:gridCol w:w="4252"/>
      </w:tblGrid>
      <w:tr w:rsidR="004938D3" w:rsidRPr="004938D3" w:rsidTr="004938D3">
        <w:trPr>
          <w:trHeight w:val="280"/>
        </w:trPr>
        <w:tc>
          <w:tcPr>
            <w:tcW w:w="11307" w:type="dxa"/>
            <w:vAlign w:val="center"/>
          </w:tcPr>
          <w:p w:rsidR="004938D3" w:rsidRPr="004938D3" w:rsidRDefault="004938D3" w:rsidP="004938D3">
            <w:pPr>
              <w:suppressAutoHyphens/>
              <w:spacing w:after="0" w:line="240" w:lineRule="auto"/>
              <w:jc w:val="center"/>
              <w:rPr>
                <w:rFonts w:ascii="Times New Roman" w:eastAsia="Times New Roman" w:hAnsi="Times New Roman" w:cs="Times New Roman"/>
                <w:b/>
                <w:sz w:val="24"/>
                <w:szCs w:val="24"/>
                <w:lang w:eastAsia="ru-RU"/>
              </w:rPr>
            </w:pPr>
            <w:r w:rsidRPr="004938D3">
              <w:rPr>
                <w:rFonts w:ascii="Times New Roman" w:eastAsia="Times New Roman" w:hAnsi="Times New Roman" w:cs="Times New Roman"/>
                <w:sz w:val="24"/>
                <w:szCs w:val="24"/>
                <w:lang w:eastAsia="ru-RU"/>
              </w:rPr>
              <w:t>Виды разрешенного использования</w:t>
            </w:r>
          </w:p>
        </w:tc>
        <w:tc>
          <w:tcPr>
            <w:tcW w:w="4252" w:type="dxa"/>
            <w:vAlign w:val="center"/>
          </w:tcPr>
          <w:p w:rsidR="004938D3" w:rsidRPr="004938D3" w:rsidRDefault="004938D3" w:rsidP="004938D3">
            <w:pPr>
              <w:spacing w:after="0" w:line="240" w:lineRule="auto"/>
              <w:jc w:val="center"/>
              <w:rPr>
                <w:rFonts w:ascii="Times New Roman" w:eastAsia="Times New Roman" w:hAnsi="Times New Roman" w:cs="Times New Roman"/>
                <w:sz w:val="24"/>
                <w:szCs w:val="24"/>
                <w:lang w:eastAsia="ru-RU"/>
              </w:rPr>
            </w:pPr>
            <w:r w:rsidRPr="004938D3">
              <w:rPr>
                <w:rFonts w:ascii="Times New Roman" w:eastAsia="Times New Roman" w:hAnsi="Times New Roman" w:cs="Times New Roman"/>
                <w:sz w:val="24"/>
                <w:szCs w:val="24"/>
                <w:lang w:eastAsia="ru-RU"/>
              </w:rPr>
              <w:t>Код</w:t>
            </w:r>
          </w:p>
        </w:tc>
      </w:tr>
      <w:tr w:rsidR="004938D3" w:rsidRPr="004938D3" w:rsidTr="004938D3">
        <w:trPr>
          <w:trHeight w:val="296"/>
        </w:trPr>
        <w:tc>
          <w:tcPr>
            <w:tcW w:w="15559" w:type="dxa"/>
            <w:gridSpan w:val="2"/>
          </w:tcPr>
          <w:p w:rsidR="004938D3" w:rsidRPr="004938D3" w:rsidRDefault="004938D3" w:rsidP="004938D3">
            <w:pPr>
              <w:spacing w:after="0" w:line="240" w:lineRule="auto"/>
              <w:jc w:val="center"/>
              <w:rPr>
                <w:rFonts w:ascii="Times New Roman" w:eastAsia="Times New Roman" w:hAnsi="Times New Roman" w:cs="Times New Roman"/>
                <w:b/>
                <w:sz w:val="24"/>
                <w:szCs w:val="24"/>
                <w:lang w:eastAsia="ru-RU"/>
              </w:rPr>
            </w:pPr>
            <w:r w:rsidRPr="004938D3">
              <w:rPr>
                <w:rFonts w:ascii="Times New Roman" w:eastAsia="Times New Roman" w:hAnsi="Times New Roman" w:cs="Times New Roman"/>
                <w:b/>
                <w:sz w:val="24"/>
                <w:szCs w:val="24"/>
                <w:lang w:eastAsia="ru-RU"/>
              </w:rPr>
              <w:lastRenderedPageBreak/>
              <w:t>1. Основные виды разрешенного использования</w:t>
            </w:r>
          </w:p>
        </w:tc>
      </w:tr>
      <w:tr w:rsidR="004938D3" w:rsidRPr="004938D3" w:rsidTr="004938D3">
        <w:trPr>
          <w:trHeight w:val="280"/>
        </w:trPr>
        <w:tc>
          <w:tcPr>
            <w:tcW w:w="11307" w:type="dxa"/>
            <w:vAlign w:val="center"/>
          </w:tcPr>
          <w:p w:rsidR="004938D3" w:rsidRPr="004938D3" w:rsidRDefault="004938D3" w:rsidP="004938D3">
            <w:pPr>
              <w:spacing w:after="0" w:line="240" w:lineRule="auto"/>
              <w:rPr>
                <w:rFonts w:ascii="Times New Roman" w:eastAsia="Times New Roman" w:hAnsi="Times New Roman" w:cs="Times New Roman"/>
                <w:sz w:val="24"/>
                <w:szCs w:val="24"/>
                <w:lang w:eastAsia="ru-RU"/>
              </w:rPr>
            </w:pPr>
            <w:r w:rsidRPr="004938D3">
              <w:rPr>
                <w:rFonts w:ascii="Times New Roman" w:eastAsia="Times New Roman" w:hAnsi="Times New Roman" w:cs="Times New Roman"/>
                <w:sz w:val="24"/>
                <w:szCs w:val="24"/>
                <w:lang w:eastAsia="ru-RU"/>
              </w:rPr>
              <w:t xml:space="preserve">Промышленная деятельность (промышленные предприятия </w:t>
            </w:r>
            <w:r w:rsidRPr="004938D3">
              <w:rPr>
                <w:rFonts w:ascii="Times New Roman" w:eastAsia="Times New Roman" w:hAnsi="Times New Roman" w:cs="Times New Roman"/>
                <w:sz w:val="24"/>
                <w:szCs w:val="24"/>
                <w:lang w:val="en-US" w:eastAsia="ru-RU"/>
              </w:rPr>
              <w:t>V</w:t>
            </w:r>
            <w:r w:rsidRPr="004938D3">
              <w:rPr>
                <w:rFonts w:ascii="Times New Roman" w:eastAsia="Times New Roman" w:hAnsi="Times New Roman" w:cs="Times New Roman"/>
                <w:sz w:val="24"/>
                <w:szCs w:val="24"/>
                <w:lang w:eastAsia="ru-RU"/>
              </w:rPr>
              <w:t xml:space="preserve"> класса)</w:t>
            </w:r>
          </w:p>
        </w:tc>
        <w:tc>
          <w:tcPr>
            <w:tcW w:w="4252" w:type="dxa"/>
            <w:vAlign w:val="center"/>
          </w:tcPr>
          <w:p w:rsidR="004938D3" w:rsidRPr="004938D3" w:rsidRDefault="004938D3" w:rsidP="004938D3">
            <w:pPr>
              <w:spacing w:after="0" w:line="240" w:lineRule="auto"/>
              <w:jc w:val="center"/>
              <w:rPr>
                <w:rFonts w:ascii="Times New Roman" w:eastAsia="Times New Roman" w:hAnsi="Times New Roman" w:cs="Times New Roman"/>
                <w:sz w:val="24"/>
                <w:szCs w:val="24"/>
                <w:lang w:eastAsia="ru-RU"/>
              </w:rPr>
            </w:pPr>
            <w:r w:rsidRPr="004938D3">
              <w:rPr>
                <w:rFonts w:ascii="Times New Roman" w:eastAsia="Times New Roman" w:hAnsi="Times New Roman" w:cs="Times New Roman"/>
                <w:sz w:val="24"/>
                <w:szCs w:val="24"/>
                <w:lang w:eastAsia="ru-RU"/>
              </w:rPr>
              <w:t>6.0</w:t>
            </w:r>
          </w:p>
        </w:tc>
      </w:tr>
      <w:tr w:rsidR="004938D3" w:rsidRPr="004938D3" w:rsidTr="004938D3">
        <w:trPr>
          <w:trHeight w:val="280"/>
        </w:trPr>
        <w:tc>
          <w:tcPr>
            <w:tcW w:w="11307" w:type="dxa"/>
            <w:vAlign w:val="center"/>
          </w:tcPr>
          <w:p w:rsidR="004938D3" w:rsidRPr="004938D3" w:rsidRDefault="004938D3" w:rsidP="004938D3">
            <w:pPr>
              <w:spacing w:after="0" w:line="240" w:lineRule="auto"/>
              <w:rPr>
                <w:rFonts w:ascii="Times New Roman" w:eastAsia="Times New Roman" w:hAnsi="Times New Roman" w:cs="Times New Roman"/>
                <w:sz w:val="24"/>
                <w:szCs w:val="24"/>
                <w:lang w:val="en-US" w:eastAsia="ru-RU"/>
              </w:rPr>
            </w:pPr>
            <w:r w:rsidRPr="004938D3">
              <w:rPr>
                <w:rFonts w:ascii="Times New Roman" w:eastAsia="Times New Roman" w:hAnsi="Times New Roman" w:cs="Times New Roman"/>
                <w:sz w:val="24"/>
                <w:szCs w:val="24"/>
                <w:lang w:eastAsia="ru-RU"/>
              </w:rPr>
              <w:t xml:space="preserve">Ремонт автомобилей </w:t>
            </w:r>
            <w:r w:rsidRPr="004938D3">
              <w:rPr>
                <w:rFonts w:ascii="Times New Roman" w:eastAsia="Times New Roman" w:hAnsi="Times New Roman" w:cs="Times New Roman"/>
                <w:sz w:val="24"/>
                <w:szCs w:val="24"/>
                <w:lang w:val="en-US" w:eastAsia="ru-RU"/>
              </w:rPr>
              <w:t>(</w:t>
            </w:r>
            <w:r w:rsidRPr="004938D3">
              <w:rPr>
                <w:rFonts w:ascii="Times New Roman" w:eastAsia="Times New Roman" w:hAnsi="Times New Roman" w:cs="Times New Roman"/>
                <w:sz w:val="24"/>
                <w:szCs w:val="24"/>
                <w:lang w:eastAsia="ru-RU"/>
              </w:rPr>
              <w:t>до 5 постов</w:t>
            </w:r>
            <w:r w:rsidRPr="004938D3">
              <w:rPr>
                <w:rFonts w:ascii="Times New Roman" w:eastAsia="Times New Roman" w:hAnsi="Times New Roman" w:cs="Times New Roman"/>
                <w:sz w:val="24"/>
                <w:szCs w:val="24"/>
                <w:lang w:val="en-US" w:eastAsia="ru-RU"/>
              </w:rPr>
              <w:t>)</w:t>
            </w:r>
          </w:p>
        </w:tc>
        <w:tc>
          <w:tcPr>
            <w:tcW w:w="4252" w:type="dxa"/>
            <w:vAlign w:val="center"/>
          </w:tcPr>
          <w:p w:rsidR="004938D3" w:rsidRPr="004938D3" w:rsidRDefault="004938D3" w:rsidP="004938D3">
            <w:pPr>
              <w:spacing w:after="0" w:line="240" w:lineRule="auto"/>
              <w:jc w:val="center"/>
              <w:rPr>
                <w:rFonts w:ascii="Times New Roman" w:eastAsia="Times New Roman" w:hAnsi="Times New Roman" w:cs="Times New Roman"/>
                <w:sz w:val="24"/>
                <w:szCs w:val="24"/>
                <w:lang w:eastAsia="ru-RU"/>
              </w:rPr>
            </w:pPr>
            <w:r w:rsidRPr="004938D3">
              <w:rPr>
                <w:rFonts w:ascii="Times New Roman" w:eastAsia="Times New Roman" w:hAnsi="Times New Roman" w:cs="Times New Roman"/>
                <w:sz w:val="24"/>
                <w:szCs w:val="24"/>
                <w:lang w:eastAsia="ru-RU"/>
              </w:rPr>
              <w:t>4.9.1.4</w:t>
            </w:r>
          </w:p>
        </w:tc>
      </w:tr>
      <w:tr w:rsidR="004938D3" w:rsidRPr="004938D3" w:rsidTr="004938D3">
        <w:trPr>
          <w:trHeight w:val="280"/>
        </w:trPr>
        <w:tc>
          <w:tcPr>
            <w:tcW w:w="11307" w:type="dxa"/>
            <w:vAlign w:val="center"/>
          </w:tcPr>
          <w:p w:rsidR="004938D3" w:rsidRPr="004938D3" w:rsidRDefault="004938D3" w:rsidP="004938D3">
            <w:pPr>
              <w:spacing w:after="0" w:line="240" w:lineRule="auto"/>
              <w:rPr>
                <w:rFonts w:ascii="Times New Roman" w:eastAsia="Times New Roman" w:hAnsi="Times New Roman" w:cs="Times New Roman"/>
                <w:sz w:val="24"/>
                <w:szCs w:val="24"/>
                <w:lang w:eastAsia="ru-RU"/>
              </w:rPr>
            </w:pPr>
            <w:r w:rsidRPr="004938D3">
              <w:rPr>
                <w:rFonts w:ascii="Times New Roman" w:eastAsia="Times New Roman" w:hAnsi="Times New Roman" w:cs="Times New Roman"/>
                <w:sz w:val="24"/>
                <w:szCs w:val="24"/>
                <w:lang w:eastAsia="ru-RU"/>
              </w:rPr>
              <w:t xml:space="preserve">Бытовое обслуживание </w:t>
            </w:r>
          </w:p>
        </w:tc>
        <w:tc>
          <w:tcPr>
            <w:tcW w:w="4252" w:type="dxa"/>
            <w:vAlign w:val="center"/>
          </w:tcPr>
          <w:p w:rsidR="004938D3" w:rsidRPr="004938D3" w:rsidRDefault="004938D3" w:rsidP="004938D3">
            <w:pPr>
              <w:spacing w:after="0" w:line="240" w:lineRule="auto"/>
              <w:jc w:val="center"/>
              <w:rPr>
                <w:rFonts w:ascii="Times New Roman" w:eastAsia="Times New Roman" w:hAnsi="Times New Roman" w:cs="Times New Roman"/>
                <w:sz w:val="24"/>
                <w:szCs w:val="24"/>
                <w:lang w:eastAsia="ru-RU"/>
              </w:rPr>
            </w:pPr>
          </w:p>
        </w:tc>
      </w:tr>
      <w:tr w:rsidR="004938D3" w:rsidRPr="004938D3" w:rsidTr="004938D3">
        <w:trPr>
          <w:trHeight w:val="280"/>
        </w:trPr>
        <w:tc>
          <w:tcPr>
            <w:tcW w:w="15559" w:type="dxa"/>
            <w:gridSpan w:val="2"/>
          </w:tcPr>
          <w:p w:rsidR="004938D3" w:rsidRPr="004938D3" w:rsidRDefault="004938D3" w:rsidP="004938D3">
            <w:pPr>
              <w:spacing w:after="0" w:line="240" w:lineRule="auto"/>
              <w:jc w:val="center"/>
              <w:rPr>
                <w:rFonts w:ascii="Times New Roman" w:eastAsia="Times New Roman" w:hAnsi="Times New Roman" w:cs="Times New Roman"/>
                <w:sz w:val="24"/>
                <w:szCs w:val="24"/>
                <w:lang w:eastAsia="ru-RU"/>
              </w:rPr>
            </w:pPr>
            <w:r w:rsidRPr="004938D3">
              <w:rPr>
                <w:rFonts w:ascii="Times New Roman" w:eastAsia="Times New Roman" w:hAnsi="Times New Roman" w:cs="Times New Roman"/>
                <w:b/>
                <w:sz w:val="24"/>
                <w:szCs w:val="24"/>
                <w:lang w:eastAsia="ru-RU"/>
              </w:rPr>
              <w:t>2. Условно разрешенные виды использования:</w:t>
            </w:r>
          </w:p>
        </w:tc>
      </w:tr>
      <w:tr w:rsidR="004938D3" w:rsidRPr="004938D3" w:rsidTr="004938D3">
        <w:trPr>
          <w:trHeight w:val="280"/>
        </w:trPr>
        <w:tc>
          <w:tcPr>
            <w:tcW w:w="11307" w:type="dxa"/>
            <w:vAlign w:val="center"/>
          </w:tcPr>
          <w:p w:rsidR="004938D3" w:rsidRPr="004938D3" w:rsidRDefault="004938D3" w:rsidP="004938D3">
            <w:pPr>
              <w:spacing w:after="0" w:line="240" w:lineRule="auto"/>
              <w:rPr>
                <w:rFonts w:ascii="Times New Roman" w:eastAsia="Times New Roman" w:hAnsi="Times New Roman" w:cs="Times New Roman"/>
                <w:sz w:val="24"/>
                <w:szCs w:val="24"/>
                <w:lang w:eastAsia="ru-RU"/>
              </w:rPr>
            </w:pPr>
            <w:r w:rsidRPr="004938D3">
              <w:rPr>
                <w:rFonts w:ascii="Times New Roman" w:eastAsia="Times New Roman" w:hAnsi="Times New Roman" w:cs="Times New Roman"/>
                <w:sz w:val="24"/>
                <w:szCs w:val="24"/>
                <w:lang w:eastAsia="ru-RU"/>
              </w:rPr>
              <w:t>Заправка транспортных средств</w:t>
            </w:r>
          </w:p>
        </w:tc>
        <w:tc>
          <w:tcPr>
            <w:tcW w:w="4252" w:type="dxa"/>
            <w:vAlign w:val="center"/>
          </w:tcPr>
          <w:p w:rsidR="004938D3" w:rsidRPr="004938D3" w:rsidRDefault="004938D3" w:rsidP="004938D3">
            <w:pPr>
              <w:spacing w:after="0" w:line="240" w:lineRule="auto"/>
              <w:jc w:val="center"/>
              <w:rPr>
                <w:rFonts w:ascii="Times New Roman" w:eastAsia="Times New Roman" w:hAnsi="Times New Roman" w:cs="Times New Roman"/>
                <w:sz w:val="24"/>
                <w:szCs w:val="24"/>
                <w:lang w:eastAsia="ru-RU"/>
              </w:rPr>
            </w:pPr>
            <w:r w:rsidRPr="004938D3">
              <w:rPr>
                <w:rFonts w:ascii="Times New Roman" w:eastAsia="Times New Roman" w:hAnsi="Times New Roman" w:cs="Times New Roman"/>
                <w:sz w:val="24"/>
                <w:szCs w:val="24"/>
                <w:lang w:eastAsia="ru-RU"/>
              </w:rPr>
              <w:t>4.9.1.1</w:t>
            </w:r>
          </w:p>
        </w:tc>
      </w:tr>
      <w:tr w:rsidR="004938D3" w:rsidRPr="004938D3" w:rsidTr="004938D3">
        <w:trPr>
          <w:trHeight w:val="280"/>
        </w:trPr>
        <w:tc>
          <w:tcPr>
            <w:tcW w:w="11307" w:type="dxa"/>
            <w:vAlign w:val="center"/>
          </w:tcPr>
          <w:p w:rsidR="004938D3" w:rsidRPr="004938D3" w:rsidRDefault="004938D3" w:rsidP="004938D3">
            <w:pPr>
              <w:spacing w:after="0" w:line="240" w:lineRule="auto"/>
              <w:rPr>
                <w:rFonts w:ascii="Times New Roman" w:eastAsia="Times New Roman" w:hAnsi="Times New Roman" w:cs="Times New Roman"/>
                <w:sz w:val="24"/>
                <w:szCs w:val="24"/>
                <w:lang w:eastAsia="ru-RU"/>
              </w:rPr>
            </w:pPr>
            <w:r w:rsidRPr="004938D3">
              <w:rPr>
                <w:rFonts w:ascii="Times New Roman" w:eastAsia="Times New Roman" w:hAnsi="Times New Roman" w:cs="Times New Roman"/>
                <w:sz w:val="24"/>
                <w:szCs w:val="24"/>
                <w:lang w:eastAsia="ru-RU"/>
              </w:rPr>
              <w:t>Магазины</w:t>
            </w:r>
          </w:p>
        </w:tc>
        <w:tc>
          <w:tcPr>
            <w:tcW w:w="4252" w:type="dxa"/>
            <w:vAlign w:val="center"/>
          </w:tcPr>
          <w:p w:rsidR="004938D3" w:rsidRPr="004938D3" w:rsidRDefault="004938D3" w:rsidP="004938D3">
            <w:pPr>
              <w:spacing w:after="0" w:line="240" w:lineRule="auto"/>
              <w:jc w:val="center"/>
              <w:rPr>
                <w:rFonts w:ascii="Times New Roman" w:eastAsia="Times New Roman" w:hAnsi="Times New Roman" w:cs="Times New Roman"/>
                <w:sz w:val="24"/>
                <w:szCs w:val="24"/>
                <w:lang w:eastAsia="ru-RU"/>
              </w:rPr>
            </w:pPr>
            <w:r w:rsidRPr="004938D3">
              <w:rPr>
                <w:rFonts w:ascii="Times New Roman" w:eastAsia="Times New Roman" w:hAnsi="Times New Roman" w:cs="Times New Roman"/>
                <w:sz w:val="24"/>
                <w:szCs w:val="24"/>
                <w:lang w:eastAsia="ru-RU"/>
              </w:rPr>
              <w:t>3.3</w:t>
            </w:r>
          </w:p>
        </w:tc>
      </w:tr>
      <w:tr w:rsidR="004938D3" w:rsidRPr="004938D3" w:rsidTr="004938D3">
        <w:trPr>
          <w:trHeight w:val="280"/>
        </w:trPr>
        <w:tc>
          <w:tcPr>
            <w:tcW w:w="11307" w:type="dxa"/>
            <w:vAlign w:val="center"/>
          </w:tcPr>
          <w:p w:rsidR="004938D3" w:rsidRPr="004938D3" w:rsidRDefault="004938D3" w:rsidP="004938D3">
            <w:pPr>
              <w:spacing w:after="0" w:line="240" w:lineRule="auto"/>
              <w:rPr>
                <w:rFonts w:ascii="Times New Roman" w:eastAsia="Times New Roman" w:hAnsi="Times New Roman" w:cs="Times New Roman"/>
                <w:sz w:val="24"/>
                <w:szCs w:val="24"/>
                <w:lang w:eastAsia="ru-RU"/>
              </w:rPr>
            </w:pPr>
            <w:r w:rsidRPr="004938D3">
              <w:rPr>
                <w:rFonts w:ascii="Times New Roman" w:eastAsia="Times New Roman" w:hAnsi="Times New Roman" w:cs="Times New Roman"/>
                <w:sz w:val="24"/>
                <w:szCs w:val="24"/>
                <w:lang w:eastAsia="ru-RU"/>
              </w:rPr>
              <w:t>Ветеринарное обслуживание</w:t>
            </w:r>
          </w:p>
        </w:tc>
        <w:tc>
          <w:tcPr>
            <w:tcW w:w="4252" w:type="dxa"/>
            <w:vAlign w:val="center"/>
          </w:tcPr>
          <w:p w:rsidR="004938D3" w:rsidRPr="004938D3" w:rsidRDefault="004938D3" w:rsidP="004938D3">
            <w:pPr>
              <w:spacing w:after="0" w:line="240" w:lineRule="auto"/>
              <w:jc w:val="center"/>
              <w:rPr>
                <w:rFonts w:ascii="Times New Roman" w:eastAsia="Times New Roman" w:hAnsi="Times New Roman" w:cs="Times New Roman"/>
                <w:sz w:val="24"/>
                <w:szCs w:val="24"/>
                <w:lang w:eastAsia="ru-RU"/>
              </w:rPr>
            </w:pPr>
            <w:r w:rsidRPr="004938D3">
              <w:rPr>
                <w:rFonts w:ascii="Times New Roman" w:eastAsia="Times New Roman" w:hAnsi="Times New Roman" w:cs="Times New Roman"/>
                <w:sz w:val="24"/>
                <w:szCs w:val="24"/>
                <w:lang w:eastAsia="ru-RU"/>
              </w:rPr>
              <w:t>3.10</w:t>
            </w:r>
          </w:p>
        </w:tc>
      </w:tr>
      <w:tr w:rsidR="004938D3" w:rsidRPr="004938D3" w:rsidTr="004938D3">
        <w:trPr>
          <w:trHeight w:val="280"/>
        </w:trPr>
        <w:tc>
          <w:tcPr>
            <w:tcW w:w="11307" w:type="dxa"/>
            <w:vAlign w:val="center"/>
          </w:tcPr>
          <w:p w:rsidR="004938D3" w:rsidRPr="004938D3" w:rsidRDefault="004938D3" w:rsidP="004938D3">
            <w:pPr>
              <w:spacing w:after="0" w:line="240" w:lineRule="auto"/>
              <w:rPr>
                <w:rFonts w:ascii="Times New Roman" w:eastAsia="Times New Roman" w:hAnsi="Times New Roman" w:cs="Times New Roman"/>
                <w:sz w:val="24"/>
                <w:szCs w:val="24"/>
                <w:lang w:eastAsia="ru-RU"/>
              </w:rPr>
            </w:pPr>
            <w:r w:rsidRPr="004938D3">
              <w:rPr>
                <w:rFonts w:ascii="Times New Roman" w:eastAsia="Times New Roman" w:hAnsi="Times New Roman" w:cs="Times New Roman"/>
                <w:sz w:val="24"/>
                <w:szCs w:val="24"/>
                <w:lang w:eastAsia="ru-RU"/>
              </w:rPr>
              <w:t xml:space="preserve">Ритуальная деятельность </w:t>
            </w:r>
          </w:p>
        </w:tc>
        <w:tc>
          <w:tcPr>
            <w:tcW w:w="4252" w:type="dxa"/>
            <w:vAlign w:val="center"/>
          </w:tcPr>
          <w:p w:rsidR="004938D3" w:rsidRPr="004938D3" w:rsidRDefault="004938D3" w:rsidP="004938D3">
            <w:pPr>
              <w:spacing w:after="0" w:line="240" w:lineRule="auto"/>
              <w:jc w:val="center"/>
              <w:rPr>
                <w:rFonts w:ascii="Times New Roman" w:eastAsia="Times New Roman" w:hAnsi="Times New Roman" w:cs="Times New Roman"/>
                <w:sz w:val="24"/>
                <w:szCs w:val="24"/>
                <w:lang w:eastAsia="ru-RU"/>
              </w:rPr>
            </w:pPr>
            <w:r w:rsidRPr="004938D3">
              <w:rPr>
                <w:rFonts w:ascii="Times New Roman" w:eastAsia="Times New Roman" w:hAnsi="Times New Roman" w:cs="Times New Roman"/>
                <w:sz w:val="24"/>
                <w:szCs w:val="24"/>
                <w:lang w:eastAsia="ru-RU"/>
              </w:rPr>
              <w:t>12.1</w:t>
            </w:r>
          </w:p>
        </w:tc>
      </w:tr>
      <w:tr w:rsidR="004938D3" w:rsidRPr="004938D3" w:rsidTr="004938D3">
        <w:trPr>
          <w:trHeight w:val="280"/>
        </w:trPr>
        <w:tc>
          <w:tcPr>
            <w:tcW w:w="15559" w:type="dxa"/>
            <w:gridSpan w:val="2"/>
          </w:tcPr>
          <w:p w:rsidR="004938D3" w:rsidRPr="004938D3" w:rsidRDefault="004938D3" w:rsidP="004938D3">
            <w:pPr>
              <w:spacing w:after="0" w:line="240" w:lineRule="auto"/>
              <w:jc w:val="center"/>
              <w:rPr>
                <w:rFonts w:ascii="Times New Roman" w:eastAsia="Times New Roman" w:hAnsi="Times New Roman" w:cs="Times New Roman"/>
                <w:sz w:val="24"/>
                <w:szCs w:val="24"/>
                <w:lang w:eastAsia="ru-RU"/>
              </w:rPr>
            </w:pPr>
            <w:r w:rsidRPr="004938D3">
              <w:rPr>
                <w:rFonts w:ascii="Times New Roman" w:eastAsia="Times New Roman" w:hAnsi="Times New Roman" w:cs="Times New Roman"/>
                <w:b/>
                <w:sz w:val="24"/>
                <w:szCs w:val="24"/>
                <w:lang w:eastAsia="ru-RU"/>
              </w:rPr>
              <w:t xml:space="preserve">3. Вспомогательные виды разрешенного использования </w:t>
            </w:r>
          </w:p>
        </w:tc>
      </w:tr>
      <w:tr w:rsidR="004938D3" w:rsidRPr="004938D3" w:rsidTr="004938D3">
        <w:trPr>
          <w:trHeight w:val="280"/>
        </w:trPr>
        <w:tc>
          <w:tcPr>
            <w:tcW w:w="11307" w:type="dxa"/>
            <w:vAlign w:val="center"/>
          </w:tcPr>
          <w:p w:rsidR="004938D3" w:rsidRPr="004938D3" w:rsidRDefault="004938D3" w:rsidP="004938D3">
            <w:pPr>
              <w:spacing w:after="0" w:line="240" w:lineRule="auto"/>
              <w:rPr>
                <w:rFonts w:ascii="Times New Roman" w:eastAsia="Times New Roman" w:hAnsi="Times New Roman" w:cs="Times New Roman"/>
                <w:sz w:val="24"/>
                <w:szCs w:val="24"/>
                <w:lang w:eastAsia="ru-RU"/>
              </w:rPr>
            </w:pPr>
            <w:r w:rsidRPr="004938D3">
              <w:rPr>
                <w:rFonts w:ascii="Times New Roman" w:eastAsia="Times New Roman" w:hAnsi="Times New Roman" w:cs="Times New Roman"/>
                <w:sz w:val="24"/>
                <w:szCs w:val="24"/>
                <w:lang w:eastAsia="ru-RU"/>
              </w:rPr>
              <w:t>Служебные гаражи</w:t>
            </w:r>
          </w:p>
        </w:tc>
        <w:tc>
          <w:tcPr>
            <w:tcW w:w="4252" w:type="dxa"/>
          </w:tcPr>
          <w:p w:rsidR="004938D3" w:rsidRPr="004938D3" w:rsidRDefault="004938D3" w:rsidP="004938D3">
            <w:pPr>
              <w:spacing w:after="0" w:line="240" w:lineRule="auto"/>
              <w:jc w:val="center"/>
              <w:rPr>
                <w:rFonts w:ascii="Times New Roman" w:eastAsia="Times New Roman" w:hAnsi="Times New Roman" w:cs="Times New Roman"/>
                <w:sz w:val="24"/>
                <w:szCs w:val="24"/>
                <w:lang w:eastAsia="ru-RU"/>
              </w:rPr>
            </w:pPr>
            <w:r w:rsidRPr="004938D3">
              <w:rPr>
                <w:rFonts w:ascii="Times New Roman" w:eastAsia="Times New Roman" w:hAnsi="Times New Roman" w:cs="Times New Roman"/>
                <w:sz w:val="24"/>
                <w:szCs w:val="24"/>
                <w:lang w:eastAsia="ru-RU"/>
              </w:rPr>
              <w:t>4.9</w:t>
            </w:r>
          </w:p>
        </w:tc>
      </w:tr>
      <w:tr w:rsidR="004938D3" w:rsidRPr="004938D3" w:rsidTr="004938D3">
        <w:trPr>
          <w:trHeight w:val="280"/>
        </w:trPr>
        <w:tc>
          <w:tcPr>
            <w:tcW w:w="11307" w:type="dxa"/>
            <w:vAlign w:val="center"/>
          </w:tcPr>
          <w:p w:rsidR="004938D3" w:rsidRPr="004938D3" w:rsidRDefault="004938D3" w:rsidP="004938D3">
            <w:pPr>
              <w:spacing w:after="0" w:line="240" w:lineRule="auto"/>
              <w:rPr>
                <w:rFonts w:ascii="Times New Roman" w:eastAsia="Times New Roman" w:hAnsi="Times New Roman" w:cs="Times New Roman"/>
                <w:sz w:val="24"/>
                <w:szCs w:val="24"/>
                <w:lang w:eastAsia="ru-RU"/>
              </w:rPr>
            </w:pPr>
            <w:r w:rsidRPr="004938D3">
              <w:rPr>
                <w:rFonts w:ascii="Times New Roman" w:eastAsia="Times New Roman" w:hAnsi="Times New Roman" w:cs="Times New Roman"/>
                <w:sz w:val="24"/>
                <w:szCs w:val="24"/>
                <w:lang w:eastAsia="ru-RU"/>
              </w:rPr>
              <w:t>Благоустройство территории</w:t>
            </w:r>
          </w:p>
        </w:tc>
        <w:tc>
          <w:tcPr>
            <w:tcW w:w="4252" w:type="dxa"/>
          </w:tcPr>
          <w:p w:rsidR="004938D3" w:rsidRPr="004938D3" w:rsidRDefault="004938D3" w:rsidP="004938D3">
            <w:pPr>
              <w:spacing w:after="0" w:line="240" w:lineRule="auto"/>
              <w:jc w:val="center"/>
              <w:rPr>
                <w:rFonts w:ascii="Times New Roman" w:eastAsia="Times New Roman" w:hAnsi="Times New Roman" w:cs="Times New Roman"/>
                <w:sz w:val="24"/>
                <w:szCs w:val="24"/>
                <w:lang w:eastAsia="ru-RU"/>
              </w:rPr>
            </w:pPr>
            <w:r w:rsidRPr="004938D3">
              <w:rPr>
                <w:rFonts w:ascii="Times New Roman" w:eastAsia="Times New Roman" w:hAnsi="Times New Roman" w:cs="Times New Roman"/>
                <w:sz w:val="24"/>
                <w:szCs w:val="24"/>
                <w:lang w:eastAsia="ru-RU"/>
              </w:rPr>
              <w:t>12.0.2</w:t>
            </w:r>
          </w:p>
        </w:tc>
      </w:tr>
      <w:tr w:rsidR="004938D3" w:rsidRPr="004938D3" w:rsidTr="004938D3">
        <w:trPr>
          <w:trHeight w:val="280"/>
        </w:trPr>
        <w:tc>
          <w:tcPr>
            <w:tcW w:w="11307" w:type="dxa"/>
            <w:vAlign w:val="center"/>
          </w:tcPr>
          <w:p w:rsidR="004938D3" w:rsidRPr="004938D3" w:rsidRDefault="004938D3" w:rsidP="004938D3">
            <w:pPr>
              <w:spacing w:after="0" w:line="240" w:lineRule="auto"/>
              <w:rPr>
                <w:rFonts w:ascii="Times New Roman" w:eastAsia="Times New Roman" w:hAnsi="Times New Roman" w:cs="Times New Roman"/>
                <w:sz w:val="24"/>
                <w:szCs w:val="24"/>
                <w:lang w:eastAsia="ru-RU"/>
              </w:rPr>
            </w:pPr>
            <w:r w:rsidRPr="004938D3">
              <w:rPr>
                <w:rFonts w:ascii="Times New Roman" w:eastAsia="Times New Roman" w:hAnsi="Times New Roman" w:cs="Times New Roman"/>
                <w:sz w:val="24"/>
                <w:szCs w:val="24"/>
                <w:lang w:eastAsia="ru-RU"/>
              </w:rPr>
              <w:t>Деловое управление</w:t>
            </w:r>
          </w:p>
        </w:tc>
        <w:tc>
          <w:tcPr>
            <w:tcW w:w="4252" w:type="dxa"/>
          </w:tcPr>
          <w:p w:rsidR="004938D3" w:rsidRPr="004938D3" w:rsidRDefault="004938D3" w:rsidP="004938D3">
            <w:pPr>
              <w:spacing w:after="0" w:line="240" w:lineRule="auto"/>
              <w:jc w:val="center"/>
              <w:rPr>
                <w:rFonts w:ascii="Times New Roman" w:eastAsia="Times New Roman" w:hAnsi="Times New Roman" w:cs="Times New Roman"/>
                <w:sz w:val="24"/>
                <w:szCs w:val="24"/>
                <w:lang w:eastAsia="ru-RU"/>
              </w:rPr>
            </w:pPr>
            <w:r w:rsidRPr="004938D3">
              <w:rPr>
                <w:rFonts w:ascii="Times New Roman" w:eastAsia="Times New Roman" w:hAnsi="Times New Roman" w:cs="Times New Roman"/>
                <w:sz w:val="24"/>
                <w:szCs w:val="24"/>
                <w:lang w:eastAsia="ru-RU"/>
              </w:rPr>
              <w:t>4.1</w:t>
            </w:r>
          </w:p>
        </w:tc>
      </w:tr>
      <w:tr w:rsidR="004938D3" w:rsidRPr="004938D3" w:rsidTr="004938D3">
        <w:trPr>
          <w:trHeight w:val="280"/>
        </w:trPr>
        <w:tc>
          <w:tcPr>
            <w:tcW w:w="11307" w:type="dxa"/>
            <w:vAlign w:val="center"/>
          </w:tcPr>
          <w:p w:rsidR="004938D3" w:rsidRPr="004938D3" w:rsidRDefault="004938D3" w:rsidP="004938D3">
            <w:pPr>
              <w:spacing w:after="0" w:line="240" w:lineRule="auto"/>
              <w:rPr>
                <w:rFonts w:ascii="Times New Roman" w:eastAsia="Times New Roman" w:hAnsi="Times New Roman" w:cs="Times New Roman"/>
                <w:sz w:val="24"/>
                <w:szCs w:val="24"/>
                <w:lang w:eastAsia="ru-RU"/>
              </w:rPr>
            </w:pPr>
            <w:r w:rsidRPr="004938D3">
              <w:rPr>
                <w:rFonts w:ascii="Times New Roman" w:eastAsia="Times New Roman" w:hAnsi="Times New Roman" w:cs="Times New Roman"/>
                <w:sz w:val="24"/>
                <w:szCs w:val="24"/>
                <w:lang w:eastAsia="ru-RU"/>
              </w:rPr>
              <w:t>Банковская и страховая деятельность</w:t>
            </w:r>
          </w:p>
        </w:tc>
        <w:tc>
          <w:tcPr>
            <w:tcW w:w="4252" w:type="dxa"/>
          </w:tcPr>
          <w:p w:rsidR="004938D3" w:rsidRPr="004938D3" w:rsidRDefault="004938D3" w:rsidP="004938D3">
            <w:pPr>
              <w:spacing w:after="0" w:line="240" w:lineRule="auto"/>
              <w:jc w:val="center"/>
              <w:rPr>
                <w:rFonts w:ascii="Times New Roman" w:eastAsia="Times New Roman" w:hAnsi="Times New Roman" w:cs="Times New Roman"/>
                <w:sz w:val="24"/>
                <w:szCs w:val="24"/>
                <w:lang w:eastAsia="ru-RU"/>
              </w:rPr>
            </w:pPr>
            <w:r w:rsidRPr="004938D3">
              <w:rPr>
                <w:rFonts w:ascii="Times New Roman" w:eastAsia="Times New Roman" w:hAnsi="Times New Roman" w:cs="Times New Roman"/>
                <w:sz w:val="24"/>
                <w:szCs w:val="24"/>
                <w:lang w:eastAsia="ru-RU"/>
              </w:rPr>
              <w:t>4.5</w:t>
            </w:r>
          </w:p>
        </w:tc>
      </w:tr>
    </w:tbl>
    <w:p w:rsidR="004938D3" w:rsidRPr="004938D3" w:rsidRDefault="004938D3" w:rsidP="004938D3">
      <w:pPr>
        <w:spacing w:after="0" w:line="240" w:lineRule="auto"/>
        <w:jc w:val="center"/>
        <w:rPr>
          <w:rFonts w:ascii="Times New Roman" w:eastAsia="Times New Roman" w:hAnsi="Times New Roman" w:cs="Times New Roman"/>
          <w:b/>
          <w:sz w:val="28"/>
          <w:szCs w:val="28"/>
          <w:u w:val="single"/>
          <w:lang w:eastAsia="ru-RU"/>
        </w:rPr>
      </w:pPr>
    </w:p>
    <w:p w:rsidR="004938D3" w:rsidRPr="004938D3" w:rsidRDefault="004938D3" w:rsidP="004938D3">
      <w:pPr>
        <w:spacing w:after="0" w:line="240" w:lineRule="auto"/>
        <w:jc w:val="center"/>
        <w:rPr>
          <w:rFonts w:ascii="Times New Roman" w:eastAsia="Times New Roman" w:hAnsi="Times New Roman" w:cs="Times New Roman"/>
          <w:b/>
          <w:sz w:val="28"/>
          <w:szCs w:val="28"/>
          <w:u w:val="single"/>
          <w:lang w:eastAsia="ru-RU"/>
        </w:rPr>
      </w:pPr>
    </w:p>
    <w:p w:rsidR="004938D3" w:rsidRPr="004938D3" w:rsidRDefault="004938D3" w:rsidP="004938D3">
      <w:pPr>
        <w:spacing w:after="0" w:line="240" w:lineRule="auto"/>
        <w:jc w:val="center"/>
        <w:rPr>
          <w:rFonts w:ascii="Times New Roman" w:eastAsia="Times New Roman" w:hAnsi="Times New Roman" w:cs="Times New Roman"/>
          <w:b/>
          <w:sz w:val="28"/>
          <w:szCs w:val="28"/>
          <w:u w:val="single"/>
          <w:lang w:eastAsia="ru-RU"/>
        </w:rPr>
      </w:pPr>
    </w:p>
    <w:p w:rsidR="004938D3" w:rsidRPr="004938D3" w:rsidRDefault="004938D3" w:rsidP="004938D3">
      <w:pPr>
        <w:spacing w:after="0" w:line="240" w:lineRule="auto"/>
        <w:jc w:val="center"/>
        <w:rPr>
          <w:rFonts w:ascii="Times New Roman" w:eastAsia="Times New Roman" w:hAnsi="Times New Roman" w:cs="Times New Roman"/>
          <w:b/>
          <w:sz w:val="28"/>
          <w:szCs w:val="28"/>
          <w:u w:val="single"/>
          <w:lang w:eastAsia="ru-RU"/>
        </w:rPr>
      </w:pPr>
      <w:r w:rsidRPr="004938D3">
        <w:rPr>
          <w:rFonts w:ascii="Times New Roman" w:eastAsia="Times New Roman" w:hAnsi="Times New Roman" w:cs="Times New Roman"/>
          <w:b/>
          <w:sz w:val="28"/>
          <w:szCs w:val="28"/>
          <w:u w:val="single"/>
          <w:lang w:eastAsia="ru-RU"/>
        </w:rPr>
        <w:t>Зона инженерной и транспортной инфраструктуры</w:t>
      </w:r>
    </w:p>
    <w:p w:rsidR="004938D3" w:rsidRPr="004938D3" w:rsidRDefault="004938D3" w:rsidP="004938D3">
      <w:pPr>
        <w:spacing w:after="0" w:line="240" w:lineRule="auto"/>
        <w:jc w:val="center"/>
        <w:rPr>
          <w:rFonts w:ascii="Times New Roman" w:eastAsia="Times New Roman" w:hAnsi="Times New Roman" w:cs="Times New Roman"/>
          <w:b/>
          <w:sz w:val="28"/>
          <w:szCs w:val="28"/>
          <w:u w:val="single"/>
          <w:lang w:eastAsia="ru-RU"/>
        </w:rPr>
      </w:pPr>
    </w:p>
    <w:p w:rsidR="004938D3" w:rsidRPr="004938D3" w:rsidRDefault="004938D3" w:rsidP="004938D3">
      <w:pPr>
        <w:spacing w:after="0" w:line="240" w:lineRule="auto"/>
        <w:jc w:val="center"/>
        <w:rPr>
          <w:rFonts w:ascii="Times New Roman" w:eastAsia="Times New Roman" w:hAnsi="Times New Roman" w:cs="Times New Roman"/>
          <w:b/>
          <w:sz w:val="28"/>
          <w:szCs w:val="28"/>
          <w:u w:val="single"/>
          <w:lang w:eastAsia="ru-RU"/>
        </w:rPr>
      </w:pPr>
      <w:r w:rsidRPr="004938D3">
        <w:rPr>
          <w:rFonts w:ascii="Times New Roman" w:eastAsia="Times New Roman" w:hAnsi="Times New Roman" w:cs="Times New Roman"/>
          <w:b/>
          <w:sz w:val="28"/>
          <w:szCs w:val="28"/>
          <w:u w:val="single"/>
          <w:lang w:eastAsia="ru-RU"/>
        </w:rPr>
        <w:t>ИИ-1- Зона инженерной инфраструктуры</w:t>
      </w:r>
    </w:p>
    <w:p w:rsidR="004938D3" w:rsidRPr="004938D3" w:rsidRDefault="004938D3" w:rsidP="004938D3">
      <w:pPr>
        <w:spacing w:after="0" w:line="240" w:lineRule="auto"/>
        <w:jc w:val="center"/>
        <w:rPr>
          <w:rFonts w:ascii="Times New Roman" w:eastAsia="Times New Roman" w:hAnsi="Times New Roman" w:cs="Times New Roman"/>
          <w:b/>
          <w:sz w:val="28"/>
          <w:szCs w:val="28"/>
          <w:u w:val="single"/>
          <w:lang w:eastAsia="ru-RU"/>
        </w:rPr>
      </w:pPr>
    </w:p>
    <w:p w:rsidR="004938D3" w:rsidRPr="004938D3" w:rsidRDefault="004938D3" w:rsidP="004938D3">
      <w:pPr>
        <w:tabs>
          <w:tab w:val="left" w:pos="7230"/>
        </w:tabs>
        <w:spacing w:after="0" w:line="240" w:lineRule="auto"/>
        <w:rPr>
          <w:rFonts w:ascii="Times New Roman" w:eastAsia="Times New Roman" w:hAnsi="Times New Roman" w:cs="Times New Roman"/>
          <w:b/>
          <w:sz w:val="24"/>
          <w:szCs w:val="24"/>
          <w:u w:val="single"/>
          <w:lang w:eastAsia="ru-RU"/>
        </w:rPr>
      </w:pPr>
    </w:p>
    <w:tbl>
      <w:tblPr>
        <w:tblW w:w="155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307"/>
        <w:gridCol w:w="4252"/>
      </w:tblGrid>
      <w:tr w:rsidR="004938D3" w:rsidRPr="004938D3" w:rsidTr="004938D3">
        <w:trPr>
          <w:trHeight w:val="280"/>
        </w:trPr>
        <w:tc>
          <w:tcPr>
            <w:tcW w:w="11307" w:type="dxa"/>
            <w:vAlign w:val="center"/>
          </w:tcPr>
          <w:p w:rsidR="004938D3" w:rsidRPr="004938D3" w:rsidRDefault="004938D3" w:rsidP="004938D3">
            <w:pPr>
              <w:suppressAutoHyphens/>
              <w:spacing w:after="0" w:line="240" w:lineRule="auto"/>
              <w:jc w:val="center"/>
              <w:rPr>
                <w:rFonts w:ascii="Times New Roman" w:eastAsia="Times New Roman" w:hAnsi="Times New Roman" w:cs="Times New Roman"/>
                <w:b/>
                <w:sz w:val="24"/>
                <w:szCs w:val="24"/>
                <w:lang w:eastAsia="ru-RU"/>
              </w:rPr>
            </w:pPr>
            <w:r w:rsidRPr="004938D3">
              <w:rPr>
                <w:rFonts w:ascii="Times New Roman" w:eastAsia="Times New Roman" w:hAnsi="Times New Roman" w:cs="Times New Roman"/>
                <w:sz w:val="24"/>
                <w:szCs w:val="24"/>
                <w:lang w:eastAsia="ru-RU"/>
              </w:rPr>
              <w:t>Виды разрешенного использования</w:t>
            </w:r>
          </w:p>
        </w:tc>
        <w:tc>
          <w:tcPr>
            <w:tcW w:w="4252" w:type="dxa"/>
            <w:vAlign w:val="center"/>
          </w:tcPr>
          <w:p w:rsidR="004938D3" w:rsidRPr="004938D3" w:rsidRDefault="004938D3" w:rsidP="004938D3">
            <w:pPr>
              <w:spacing w:after="0" w:line="240" w:lineRule="auto"/>
              <w:jc w:val="center"/>
              <w:rPr>
                <w:rFonts w:ascii="Times New Roman" w:eastAsia="Times New Roman" w:hAnsi="Times New Roman" w:cs="Times New Roman"/>
                <w:sz w:val="24"/>
                <w:szCs w:val="24"/>
                <w:lang w:eastAsia="ru-RU"/>
              </w:rPr>
            </w:pPr>
            <w:r w:rsidRPr="004938D3">
              <w:rPr>
                <w:rFonts w:ascii="Times New Roman" w:eastAsia="Times New Roman" w:hAnsi="Times New Roman" w:cs="Times New Roman"/>
                <w:sz w:val="24"/>
                <w:szCs w:val="24"/>
                <w:lang w:eastAsia="ru-RU"/>
              </w:rPr>
              <w:t>Код</w:t>
            </w:r>
          </w:p>
        </w:tc>
      </w:tr>
      <w:tr w:rsidR="004938D3" w:rsidRPr="004938D3" w:rsidTr="004938D3">
        <w:trPr>
          <w:trHeight w:val="296"/>
        </w:trPr>
        <w:tc>
          <w:tcPr>
            <w:tcW w:w="15559" w:type="dxa"/>
            <w:gridSpan w:val="2"/>
          </w:tcPr>
          <w:p w:rsidR="004938D3" w:rsidRPr="004938D3" w:rsidRDefault="004938D3" w:rsidP="004938D3">
            <w:pPr>
              <w:spacing w:after="0" w:line="240" w:lineRule="auto"/>
              <w:jc w:val="center"/>
              <w:rPr>
                <w:rFonts w:ascii="Times New Roman" w:eastAsia="Times New Roman" w:hAnsi="Times New Roman" w:cs="Times New Roman"/>
                <w:b/>
                <w:sz w:val="24"/>
                <w:szCs w:val="24"/>
                <w:lang w:eastAsia="ru-RU"/>
              </w:rPr>
            </w:pPr>
            <w:r w:rsidRPr="004938D3">
              <w:rPr>
                <w:rFonts w:ascii="Times New Roman" w:eastAsia="Times New Roman" w:hAnsi="Times New Roman" w:cs="Times New Roman"/>
                <w:b/>
                <w:sz w:val="24"/>
                <w:szCs w:val="24"/>
                <w:lang w:eastAsia="ru-RU"/>
              </w:rPr>
              <w:t>1. Основные виды разрешенного использования</w:t>
            </w:r>
          </w:p>
        </w:tc>
      </w:tr>
      <w:tr w:rsidR="004938D3" w:rsidRPr="004938D3" w:rsidTr="004938D3">
        <w:trPr>
          <w:trHeight w:val="280"/>
        </w:trPr>
        <w:tc>
          <w:tcPr>
            <w:tcW w:w="11307" w:type="dxa"/>
            <w:vAlign w:val="center"/>
          </w:tcPr>
          <w:p w:rsidR="004938D3" w:rsidRPr="004938D3" w:rsidRDefault="004938D3" w:rsidP="004938D3">
            <w:pPr>
              <w:spacing w:after="0" w:line="240" w:lineRule="auto"/>
              <w:rPr>
                <w:rFonts w:ascii="Times New Roman" w:eastAsia="Times New Roman" w:hAnsi="Times New Roman" w:cs="Times New Roman"/>
                <w:sz w:val="24"/>
                <w:szCs w:val="24"/>
                <w:lang w:eastAsia="ru-RU"/>
              </w:rPr>
            </w:pPr>
            <w:r w:rsidRPr="004938D3">
              <w:rPr>
                <w:rFonts w:ascii="Times New Roman" w:eastAsia="Times New Roman" w:hAnsi="Times New Roman" w:cs="Times New Roman"/>
                <w:sz w:val="24"/>
                <w:szCs w:val="24"/>
                <w:lang w:eastAsia="ru-RU"/>
              </w:rPr>
              <w:t>Предоставление коммунальных услуг</w:t>
            </w:r>
          </w:p>
        </w:tc>
        <w:tc>
          <w:tcPr>
            <w:tcW w:w="4252" w:type="dxa"/>
            <w:vAlign w:val="center"/>
          </w:tcPr>
          <w:p w:rsidR="004938D3" w:rsidRPr="004938D3" w:rsidRDefault="004938D3" w:rsidP="004938D3">
            <w:pPr>
              <w:spacing w:after="0" w:line="240" w:lineRule="auto"/>
              <w:jc w:val="center"/>
              <w:rPr>
                <w:rFonts w:ascii="Times New Roman" w:eastAsia="Times New Roman" w:hAnsi="Times New Roman" w:cs="Times New Roman"/>
                <w:sz w:val="24"/>
                <w:szCs w:val="24"/>
                <w:lang w:eastAsia="ru-RU"/>
              </w:rPr>
            </w:pPr>
            <w:r w:rsidRPr="004938D3">
              <w:rPr>
                <w:rFonts w:ascii="Times New Roman" w:eastAsia="Times New Roman" w:hAnsi="Times New Roman" w:cs="Times New Roman"/>
                <w:sz w:val="24"/>
                <w:szCs w:val="24"/>
                <w:lang w:eastAsia="ru-RU"/>
              </w:rPr>
              <w:t>3.1.1</w:t>
            </w:r>
          </w:p>
        </w:tc>
      </w:tr>
      <w:tr w:rsidR="004938D3" w:rsidRPr="004938D3" w:rsidTr="004938D3">
        <w:trPr>
          <w:trHeight w:val="280"/>
        </w:trPr>
        <w:tc>
          <w:tcPr>
            <w:tcW w:w="11307" w:type="dxa"/>
            <w:vAlign w:val="center"/>
          </w:tcPr>
          <w:p w:rsidR="004938D3" w:rsidRPr="004938D3" w:rsidRDefault="004938D3" w:rsidP="004938D3">
            <w:pPr>
              <w:spacing w:after="0" w:line="240" w:lineRule="auto"/>
              <w:rPr>
                <w:rFonts w:ascii="Times New Roman" w:eastAsia="Times New Roman" w:hAnsi="Times New Roman" w:cs="Times New Roman"/>
                <w:sz w:val="24"/>
                <w:szCs w:val="24"/>
                <w:lang w:eastAsia="ru-RU"/>
              </w:rPr>
            </w:pPr>
            <w:r w:rsidRPr="004938D3">
              <w:rPr>
                <w:rFonts w:ascii="Times New Roman" w:eastAsia="Times New Roman" w:hAnsi="Times New Roman" w:cs="Times New Roman"/>
                <w:sz w:val="24"/>
                <w:szCs w:val="24"/>
                <w:lang w:eastAsia="ru-RU"/>
              </w:rPr>
              <w:t>Энергетика</w:t>
            </w:r>
          </w:p>
        </w:tc>
        <w:tc>
          <w:tcPr>
            <w:tcW w:w="4252" w:type="dxa"/>
            <w:vAlign w:val="center"/>
          </w:tcPr>
          <w:p w:rsidR="004938D3" w:rsidRPr="004938D3" w:rsidRDefault="004938D3" w:rsidP="004938D3">
            <w:pPr>
              <w:spacing w:after="0" w:line="240" w:lineRule="auto"/>
              <w:jc w:val="center"/>
              <w:rPr>
                <w:rFonts w:ascii="Times New Roman" w:eastAsia="Times New Roman" w:hAnsi="Times New Roman" w:cs="Times New Roman"/>
                <w:sz w:val="24"/>
                <w:szCs w:val="24"/>
                <w:lang w:eastAsia="ru-RU"/>
              </w:rPr>
            </w:pPr>
            <w:r w:rsidRPr="004938D3">
              <w:rPr>
                <w:rFonts w:ascii="Times New Roman" w:eastAsia="Times New Roman" w:hAnsi="Times New Roman" w:cs="Times New Roman"/>
                <w:sz w:val="24"/>
                <w:szCs w:val="24"/>
                <w:lang w:eastAsia="ru-RU"/>
              </w:rPr>
              <w:t>6.7</w:t>
            </w:r>
          </w:p>
        </w:tc>
      </w:tr>
      <w:tr w:rsidR="004938D3" w:rsidRPr="004938D3" w:rsidTr="004938D3">
        <w:trPr>
          <w:trHeight w:val="280"/>
        </w:trPr>
        <w:tc>
          <w:tcPr>
            <w:tcW w:w="11307" w:type="dxa"/>
            <w:vAlign w:val="center"/>
          </w:tcPr>
          <w:p w:rsidR="004938D3" w:rsidRPr="004938D3" w:rsidRDefault="004938D3" w:rsidP="004938D3">
            <w:pPr>
              <w:spacing w:after="0" w:line="240" w:lineRule="auto"/>
              <w:rPr>
                <w:rFonts w:ascii="Times New Roman" w:eastAsia="Times New Roman" w:hAnsi="Times New Roman" w:cs="Times New Roman"/>
                <w:sz w:val="24"/>
                <w:szCs w:val="24"/>
                <w:lang w:eastAsia="ru-RU"/>
              </w:rPr>
            </w:pPr>
            <w:r w:rsidRPr="004938D3">
              <w:rPr>
                <w:rFonts w:ascii="Times New Roman" w:eastAsia="Times New Roman" w:hAnsi="Times New Roman" w:cs="Times New Roman"/>
                <w:sz w:val="24"/>
                <w:szCs w:val="24"/>
                <w:lang w:eastAsia="ru-RU"/>
              </w:rPr>
              <w:t xml:space="preserve">Общее пользование водными объектами </w:t>
            </w:r>
          </w:p>
        </w:tc>
        <w:tc>
          <w:tcPr>
            <w:tcW w:w="4252" w:type="dxa"/>
            <w:vAlign w:val="center"/>
          </w:tcPr>
          <w:p w:rsidR="004938D3" w:rsidRPr="004938D3" w:rsidRDefault="004938D3" w:rsidP="004938D3">
            <w:pPr>
              <w:spacing w:after="0" w:line="240" w:lineRule="auto"/>
              <w:jc w:val="center"/>
              <w:rPr>
                <w:rFonts w:ascii="Times New Roman" w:eastAsia="Times New Roman" w:hAnsi="Times New Roman" w:cs="Times New Roman"/>
                <w:sz w:val="24"/>
                <w:szCs w:val="24"/>
                <w:lang w:eastAsia="ru-RU"/>
              </w:rPr>
            </w:pPr>
            <w:r w:rsidRPr="004938D3">
              <w:rPr>
                <w:rFonts w:ascii="Times New Roman" w:eastAsia="Times New Roman" w:hAnsi="Times New Roman" w:cs="Times New Roman"/>
                <w:sz w:val="24"/>
                <w:szCs w:val="24"/>
                <w:lang w:eastAsia="ru-RU"/>
              </w:rPr>
              <w:t>11.1</w:t>
            </w:r>
          </w:p>
        </w:tc>
      </w:tr>
      <w:tr w:rsidR="004938D3" w:rsidRPr="004938D3" w:rsidTr="004938D3">
        <w:trPr>
          <w:trHeight w:val="265"/>
        </w:trPr>
        <w:tc>
          <w:tcPr>
            <w:tcW w:w="11307" w:type="dxa"/>
            <w:vAlign w:val="center"/>
          </w:tcPr>
          <w:p w:rsidR="004938D3" w:rsidRPr="004938D3" w:rsidRDefault="004938D3" w:rsidP="004938D3">
            <w:pPr>
              <w:spacing w:after="0" w:line="240" w:lineRule="auto"/>
              <w:rPr>
                <w:rFonts w:ascii="Times New Roman" w:eastAsia="Times New Roman" w:hAnsi="Times New Roman" w:cs="Times New Roman"/>
                <w:sz w:val="24"/>
                <w:szCs w:val="24"/>
                <w:lang w:eastAsia="ru-RU"/>
              </w:rPr>
            </w:pPr>
            <w:r w:rsidRPr="004938D3">
              <w:rPr>
                <w:rFonts w:ascii="Times New Roman" w:eastAsia="Times New Roman" w:hAnsi="Times New Roman" w:cs="Times New Roman"/>
                <w:sz w:val="24"/>
                <w:szCs w:val="24"/>
                <w:lang w:eastAsia="ru-RU"/>
              </w:rPr>
              <w:t>Связь</w:t>
            </w:r>
          </w:p>
        </w:tc>
        <w:tc>
          <w:tcPr>
            <w:tcW w:w="4252" w:type="dxa"/>
            <w:vAlign w:val="center"/>
          </w:tcPr>
          <w:p w:rsidR="004938D3" w:rsidRPr="004938D3" w:rsidRDefault="004938D3" w:rsidP="004938D3">
            <w:pPr>
              <w:spacing w:after="0" w:line="240" w:lineRule="auto"/>
              <w:jc w:val="center"/>
              <w:rPr>
                <w:rFonts w:ascii="Times New Roman" w:eastAsia="Times New Roman" w:hAnsi="Times New Roman" w:cs="Times New Roman"/>
                <w:sz w:val="24"/>
                <w:szCs w:val="24"/>
                <w:lang w:eastAsia="ru-RU"/>
              </w:rPr>
            </w:pPr>
            <w:r w:rsidRPr="004938D3">
              <w:rPr>
                <w:rFonts w:ascii="Times New Roman" w:eastAsia="Times New Roman" w:hAnsi="Times New Roman" w:cs="Times New Roman"/>
                <w:sz w:val="24"/>
                <w:szCs w:val="24"/>
                <w:lang w:eastAsia="ru-RU"/>
              </w:rPr>
              <w:t>6.8</w:t>
            </w:r>
          </w:p>
        </w:tc>
      </w:tr>
      <w:tr w:rsidR="004938D3" w:rsidRPr="004938D3" w:rsidTr="004938D3">
        <w:trPr>
          <w:trHeight w:val="280"/>
        </w:trPr>
        <w:tc>
          <w:tcPr>
            <w:tcW w:w="15559" w:type="dxa"/>
            <w:gridSpan w:val="2"/>
          </w:tcPr>
          <w:p w:rsidR="004938D3" w:rsidRPr="004938D3" w:rsidRDefault="004938D3" w:rsidP="004938D3">
            <w:pPr>
              <w:spacing w:after="0" w:line="240" w:lineRule="auto"/>
              <w:jc w:val="center"/>
              <w:rPr>
                <w:rFonts w:ascii="Times New Roman" w:eastAsia="Times New Roman" w:hAnsi="Times New Roman" w:cs="Times New Roman"/>
                <w:sz w:val="24"/>
                <w:szCs w:val="24"/>
                <w:lang w:eastAsia="ru-RU"/>
              </w:rPr>
            </w:pPr>
            <w:r w:rsidRPr="004938D3">
              <w:rPr>
                <w:rFonts w:ascii="Times New Roman" w:eastAsia="Times New Roman" w:hAnsi="Times New Roman" w:cs="Times New Roman"/>
                <w:b/>
                <w:sz w:val="24"/>
                <w:szCs w:val="24"/>
                <w:lang w:eastAsia="ru-RU"/>
              </w:rPr>
              <w:t>2. Условно разрешенные виды использования:</w:t>
            </w:r>
          </w:p>
        </w:tc>
      </w:tr>
      <w:tr w:rsidR="004938D3" w:rsidRPr="004938D3" w:rsidTr="004938D3">
        <w:trPr>
          <w:trHeight w:val="570"/>
        </w:trPr>
        <w:tc>
          <w:tcPr>
            <w:tcW w:w="15559" w:type="dxa"/>
            <w:gridSpan w:val="2"/>
            <w:vAlign w:val="center"/>
          </w:tcPr>
          <w:p w:rsidR="004938D3" w:rsidRPr="004938D3" w:rsidRDefault="004938D3" w:rsidP="004938D3">
            <w:pPr>
              <w:spacing w:after="0" w:line="240" w:lineRule="auto"/>
              <w:jc w:val="center"/>
              <w:rPr>
                <w:rFonts w:ascii="Times New Roman" w:eastAsia="Times New Roman" w:hAnsi="Times New Roman" w:cs="Times New Roman"/>
                <w:sz w:val="24"/>
                <w:szCs w:val="24"/>
                <w:lang w:eastAsia="ru-RU"/>
              </w:rPr>
            </w:pPr>
            <w:r w:rsidRPr="004938D3">
              <w:rPr>
                <w:rFonts w:ascii="Times New Roman" w:eastAsia="Times New Roman" w:hAnsi="Times New Roman" w:cs="Times New Roman"/>
                <w:sz w:val="24"/>
                <w:szCs w:val="24"/>
                <w:lang w:eastAsia="ru-RU"/>
              </w:rPr>
              <w:t>Не устанавливаются</w:t>
            </w:r>
          </w:p>
        </w:tc>
      </w:tr>
      <w:tr w:rsidR="004938D3" w:rsidRPr="004938D3" w:rsidTr="004938D3">
        <w:trPr>
          <w:trHeight w:val="280"/>
        </w:trPr>
        <w:tc>
          <w:tcPr>
            <w:tcW w:w="15559" w:type="dxa"/>
            <w:gridSpan w:val="2"/>
          </w:tcPr>
          <w:p w:rsidR="004938D3" w:rsidRPr="004938D3" w:rsidRDefault="004938D3" w:rsidP="004938D3">
            <w:pPr>
              <w:spacing w:after="0" w:line="240" w:lineRule="auto"/>
              <w:jc w:val="center"/>
              <w:rPr>
                <w:rFonts w:ascii="Times New Roman" w:eastAsia="Times New Roman" w:hAnsi="Times New Roman" w:cs="Times New Roman"/>
                <w:sz w:val="24"/>
                <w:szCs w:val="24"/>
                <w:lang w:eastAsia="ru-RU"/>
              </w:rPr>
            </w:pPr>
            <w:r w:rsidRPr="004938D3">
              <w:rPr>
                <w:rFonts w:ascii="Times New Roman" w:eastAsia="Times New Roman" w:hAnsi="Times New Roman" w:cs="Times New Roman"/>
                <w:b/>
                <w:sz w:val="24"/>
                <w:szCs w:val="24"/>
                <w:lang w:eastAsia="ru-RU"/>
              </w:rPr>
              <w:lastRenderedPageBreak/>
              <w:t xml:space="preserve">3. Вспомогательные виды разрешенного использования </w:t>
            </w:r>
          </w:p>
        </w:tc>
      </w:tr>
      <w:tr w:rsidR="004938D3" w:rsidRPr="004938D3" w:rsidTr="004938D3">
        <w:trPr>
          <w:trHeight w:val="296"/>
        </w:trPr>
        <w:tc>
          <w:tcPr>
            <w:tcW w:w="11307" w:type="dxa"/>
            <w:vAlign w:val="center"/>
          </w:tcPr>
          <w:p w:rsidR="004938D3" w:rsidRPr="004938D3" w:rsidRDefault="004938D3" w:rsidP="004938D3">
            <w:pPr>
              <w:spacing w:after="0" w:line="240" w:lineRule="auto"/>
              <w:rPr>
                <w:rFonts w:ascii="Times New Roman" w:eastAsia="Times New Roman" w:hAnsi="Times New Roman" w:cs="Times New Roman"/>
                <w:sz w:val="24"/>
                <w:szCs w:val="24"/>
                <w:lang w:eastAsia="ru-RU"/>
              </w:rPr>
            </w:pPr>
            <w:r w:rsidRPr="004938D3">
              <w:rPr>
                <w:rFonts w:ascii="Times New Roman" w:eastAsia="Times New Roman" w:hAnsi="Times New Roman" w:cs="Times New Roman"/>
                <w:sz w:val="24"/>
                <w:szCs w:val="24"/>
                <w:lang w:eastAsia="ru-RU"/>
              </w:rPr>
              <w:t>Служебные гаражи</w:t>
            </w:r>
          </w:p>
        </w:tc>
        <w:tc>
          <w:tcPr>
            <w:tcW w:w="4252" w:type="dxa"/>
            <w:vAlign w:val="center"/>
          </w:tcPr>
          <w:p w:rsidR="004938D3" w:rsidRPr="004938D3" w:rsidRDefault="004938D3" w:rsidP="004938D3">
            <w:pPr>
              <w:spacing w:after="0" w:line="240" w:lineRule="auto"/>
              <w:jc w:val="center"/>
              <w:rPr>
                <w:rFonts w:ascii="Times New Roman" w:eastAsia="Times New Roman" w:hAnsi="Times New Roman" w:cs="Times New Roman"/>
                <w:sz w:val="24"/>
                <w:szCs w:val="24"/>
                <w:lang w:eastAsia="ru-RU"/>
              </w:rPr>
            </w:pPr>
            <w:r w:rsidRPr="004938D3">
              <w:rPr>
                <w:rFonts w:ascii="Times New Roman" w:eastAsia="Times New Roman" w:hAnsi="Times New Roman" w:cs="Times New Roman"/>
                <w:sz w:val="24"/>
                <w:szCs w:val="24"/>
                <w:lang w:eastAsia="ru-RU"/>
              </w:rPr>
              <w:t>4.9</w:t>
            </w:r>
          </w:p>
        </w:tc>
      </w:tr>
      <w:tr w:rsidR="004938D3" w:rsidRPr="004938D3" w:rsidTr="004938D3">
        <w:trPr>
          <w:trHeight w:val="280"/>
        </w:trPr>
        <w:tc>
          <w:tcPr>
            <w:tcW w:w="11307" w:type="dxa"/>
            <w:vAlign w:val="center"/>
          </w:tcPr>
          <w:p w:rsidR="004938D3" w:rsidRPr="004938D3" w:rsidRDefault="004938D3" w:rsidP="004938D3">
            <w:pPr>
              <w:spacing w:after="0" w:line="240" w:lineRule="auto"/>
              <w:rPr>
                <w:rFonts w:ascii="Times New Roman" w:eastAsia="Times New Roman" w:hAnsi="Times New Roman" w:cs="Times New Roman"/>
                <w:sz w:val="24"/>
                <w:szCs w:val="24"/>
                <w:lang w:eastAsia="ru-RU"/>
              </w:rPr>
            </w:pPr>
            <w:r w:rsidRPr="004938D3">
              <w:rPr>
                <w:rFonts w:ascii="Times New Roman" w:eastAsia="Times New Roman" w:hAnsi="Times New Roman" w:cs="Times New Roman"/>
                <w:sz w:val="24"/>
                <w:szCs w:val="24"/>
                <w:lang w:eastAsia="ru-RU"/>
              </w:rPr>
              <w:t>Благоустройство территории</w:t>
            </w:r>
          </w:p>
        </w:tc>
        <w:tc>
          <w:tcPr>
            <w:tcW w:w="4252" w:type="dxa"/>
          </w:tcPr>
          <w:p w:rsidR="004938D3" w:rsidRPr="004938D3" w:rsidRDefault="004938D3" w:rsidP="004938D3">
            <w:pPr>
              <w:spacing w:after="0" w:line="240" w:lineRule="auto"/>
              <w:jc w:val="center"/>
              <w:rPr>
                <w:rFonts w:ascii="Times New Roman" w:eastAsia="Times New Roman" w:hAnsi="Times New Roman" w:cs="Times New Roman"/>
                <w:sz w:val="24"/>
                <w:szCs w:val="24"/>
                <w:lang w:eastAsia="ru-RU"/>
              </w:rPr>
            </w:pPr>
            <w:r w:rsidRPr="004938D3">
              <w:rPr>
                <w:rFonts w:ascii="Times New Roman" w:eastAsia="Times New Roman" w:hAnsi="Times New Roman" w:cs="Times New Roman"/>
                <w:sz w:val="24"/>
                <w:szCs w:val="24"/>
                <w:lang w:eastAsia="ru-RU"/>
              </w:rPr>
              <w:t>12.0.2</w:t>
            </w:r>
          </w:p>
        </w:tc>
      </w:tr>
    </w:tbl>
    <w:p w:rsidR="004938D3" w:rsidRPr="004938D3" w:rsidRDefault="004938D3" w:rsidP="004938D3">
      <w:pPr>
        <w:widowControl w:val="0"/>
        <w:autoSpaceDE w:val="0"/>
        <w:autoSpaceDN w:val="0"/>
        <w:adjustRightInd w:val="0"/>
        <w:spacing w:after="0" w:line="240" w:lineRule="auto"/>
        <w:jc w:val="center"/>
        <w:rPr>
          <w:rFonts w:ascii="Times New Roman" w:eastAsiaTheme="minorEastAsia" w:hAnsi="Times New Roman" w:cs="Times New Roman"/>
          <w:b/>
          <w:sz w:val="28"/>
          <w:szCs w:val="28"/>
          <w:u w:val="single"/>
          <w:lang w:eastAsia="ru-RU"/>
        </w:rPr>
      </w:pPr>
    </w:p>
    <w:p w:rsidR="004938D3" w:rsidRPr="004938D3" w:rsidRDefault="004938D3" w:rsidP="004938D3">
      <w:pPr>
        <w:widowControl w:val="0"/>
        <w:autoSpaceDE w:val="0"/>
        <w:autoSpaceDN w:val="0"/>
        <w:adjustRightInd w:val="0"/>
        <w:spacing w:after="0" w:line="240" w:lineRule="auto"/>
        <w:jc w:val="center"/>
        <w:rPr>
          <w:rFonts w:ascii="Times New Roman" w:eastAsiaTheme="minorEastAsia" w:hAnsi="Times New Roman" w:cs="Times New Roman"/>
          <w:b/>
          <w:sz w:val="28"/>
          <w:szCs w:val="28"/>
          <w:u w:val="single"/>
          <w:lang w:eastAsia="ru-RU"/>
        </w:rPr>
      </w:pPr>
    </w:p>
    <w:p w:rsidR="004938D3" w:rsidRPr="004938D3" w:rsidRDefault="004938D3" w:rsidP="004938D3">
      <w:pPr>
        <w:widowControl w:val="0"/>
        <w:autoSpaceDE w:val="0"/>
        <w:autoSpaceDN w:val="0"/>
        <w:adjustRightInd w:val="0"/>
        <w:spacing w:after="0" w:line="240" w:lineRule="auto"/>
        <w:jc w:val="center"/>
        <w:rPr>
          <w:rFonts w:ascii="Times New Roman" w:eastAsiaTheme="minorEastAsia" w:hAnsi="Times New Roman" w:cs="Times New Roman"/>
          <w:b/>
          <w:sz w:val="28"/>
          <w:szCs w:val="28"/>
          <w:u w:val="single"/>
          <w:lang w:eastAsia="ru-RU"/>
        </w:rPr>
      </w:pPr>
      <w:r w:rsidRPr="004938D3">
        <w:rPr>
          <w:rFonts w:ascii="Times New Roman" w:eastAsiaTheme="minorEastAsia" w:hAnsi="Times New Roman" w:cs="Times New Roman"/>
          <w:b/>
          <w:sz w:val="28"/>
          <w:szCs w:val="28"/>
          <w:u w:val="single"/>
          <w:lang w:eastAsia="ru-RU"/>
        </w:rPr>
        <w:t>Природно-рекреационные зоны</w:t>
      </w:r>
    </w:p>
    <w:p w:rsidR="004938D3" w:rsidRPr="004938D3" w:rsidRDefault="004938D3" w:rsidP="004938D3">
      <w:pPr>
        <w:widowControl w:val="0"/>
        <w:autoSpaceDE w:val="0"/>
        <w:autoSpaceDN w:val="0"/>
        <w:adjustRightInd w:val="0"/>
        <w:spacing w:after="0" w:line="240" w:lineRule="auto"/>
        <w:jc w:val="center"/>
        <w:rPr>
          <w:rFonts w:ascii="Times New Roman" w:eastAsiaTheme="minorEastAsia" w:hAnsi="Times New Roman" w:cs="Times New Roman"/>
          <w:b/>
          <w:sz w:val="28"/>
          <w:szCs w:val="28"/>
          <w:u w:val="single"/>
          <w:lang w:eastAsia="ru-RU"/>
        </w:rPr>
      </w:pPr>
    </w:p>
    <w:p w:rsidR="004938D3" w:rsidRPr="004938D3" w:rsidRDefault="004938D3" w:rsidP="004938D3">
      <w:pPr>
        <w:widowControl w:val="0"/>
        <w:autoSpaceDE w:val="0"/>
        <w:autoSpaceDN w:val="0"/>
        <w:adjustRightInd w:val="0"/>
        <w:spacing w:after="0" w:line="240" w:lineRule="auto"/>
        <w:jc w:val="center"/>
        <w:rPr>
          <w:rFonts w:ascii="Times New Roman" w:eastAsiaTheme="minorEastAsia" w:hAnsi="Times New Roman" w:cs="Times New Roman"/>
          <w:b/>
          <w:sz w:val="28"/>
          <w:szCs w:val="28"/>
          <w:u w:val="single"/>
          <w:lang w:eastAsia="ru-RU"/>
        </w:rPr>
      </w:pPr>
      <w:r w:rsidRPr="004938D3">
        <w:rPr>
          <w:rFonts w:ascii="Times New Roman" w:eastAsiaTheme="minorEastAsia" w:hAnsi="Times New Roman" w:cs="Times New Roman"/>
          <w:b/>
          <w:sz w:val="28"/>
          <w:szCs w:val="28"/>
          <w:u w:val="single"/>
          <w:lang w:eastAsia="ru-RU"/>
        </w:rPr>
        <w:t>Р-2 Зона природных лесов и лесопарков</w:t>
      </w:r>
    </w:p>
    <w:p w:rsidR="004938D3" w:rsidRPr="004938D3" w:rsidRDefault="004938D3" w:rsidP="004938D3">
      <w:pPr>
        <w:widowControl w:val="0"/>
        <w:tabs>
          <w:tab w:val="left" w:pos="7230"/>
        </w:tabs>
        <w:autoSpaceDE w:val="0"/>
        <w:autoSpaceDN w:val="0"/>
        <w:adjustRightInd w:val="0"/>
        <w:spacing w:after="0" w:line="240" w:lineRule="auto"/>
        <w:rPr>
          <w:rFonts w:ascii="Times New Roman" w:eastAsiaTheme="minorEastAsia" w:hAnsi="Times New Roman" w:cs="Times New Roman"/>
          <w:b/>
          <w:sz w:val="24"/>
          <w:szCs w:val="24"/>
          <w:u w:val="single"/>
          <w:lang w:eastAsia="ru-RU"/>
        </w:rPr>
      </w:pPr>
    </w:p>
    <w:tbl>
      <w:tblPr>
        <w:tblW w:w="155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307"/>
        <w:gridCol w:w="4252"/>
      </w:tblGrid>
      <w:tr w:rsidR="004938D3" w:rsidRPr="004938D3" w:rsidTr="004938D3">
        <w:trPr>
          <w:trHeight w:val="280"/>
        </w:trPr>
        <w:tc>
          <w:tcPr>
            <w:tcW w:w="11307" w:type="dxa"/>
            <w:vAlign w:val="center"/>
          </w:tcPr>
          <w:p w:rsidR="004938D3" w:rsidRPr="004938D3" w:rsidRDefault="004938D3" w:rsidP="004938D3">
            <w:pPr>
              <w:widowControl w:val="0"/>
              <w:suppressAutoHyphens/>
              <w:autoSpaceDE w:val="0"/>
              <w:autoSpaceDN w:val="0"/>
              <w:adjustRightInd w:val="0"/>
              <w:spacing w:after="0" w:line="240" w:lineRule="auto"/>
              <w:jc w:val="center"/>
              <w:rPr>
                <w:rFonts w:ascii="Times New Roman" w:eastAsiaTheme="minorEastAsia" w:hAnsi="Times New Roman" w:cs="Times New Roman"/>
                <w:b/>
                <w:sz w:val="24"/>
                <w:szCs w:val="24"/>
                <w:lang w:eastAsia="ru-RU"/>
              </w:rPr>
            </w:pPr>
            <w:r w:rsidRPr="004938D3">
              <w:rPr>
                <w:rFonts w:ascii="Times New Roman" w:eastAsiaTheme="minorEastAsia" w:hAnsi="Times New Roman" w:cs="Times New Roman"/>
                <w:sz w:val="24"/>
                <w:szCs w:val="24"/>
                <w:lang w:eastAsia="ru-RU"/>
              </w:rPr>
              <w:t>Виды разрешенного использования</w:t>
            </w:r>
          </w:p>
        </w:tc>
        <w:tc>
          <w:tcPr>
            <w:tcW w:w="4252" w:type="dxa"/>
            <w:vAlign w:val="center"/>
          </w:tcPr>
          <w:p w:rsidR="004938D3" w:rsidRPr="004938D3" w:rsidRDefault="004938D3" w:rsidP="004938D3">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938D3">
              <w:rPr>
                <w:rFonts w:ascii="Times New Roman" w:eastAsiaTheme="minorEastAsia" w:hAnsi="Times New Roman" w:cs="Times New Roman"/>
                <w:sz w:val="24"/>
                <w:szCs w:val="24"/>
                <w:lang w:eastAsia="ru-RU"/>
              </w:rPr>
              <w:t>Код</w:t>
            </w:r>
          </w:p>
        </w:tc>
      </w:tr>
      <w:tr w:rsidR="004938D3" w:rsidRPr="004938D3" w:rsidTr="004938D3">
        <w:trPr>
          <w:trHeight w:val="296"/>
        </w:trPr>
        <w:tc>
          <w:tcPr>
            <w:tcW w:w="15559" w:type="dxa"/>
            <w:gridSpan w:val="2"/>
          </w:tcPr>
          <w:p w:rsidR="004938D3" w:rsidRPr="004938D3" w:rsidRDefault="004938D3" w:rsidP="004938D3">
            <w:pPr>
              <w:widowControl w:val="0"/>
              <w:autoSpaceDE w:val="0"/>
              <w:autoSpaceDN w:val="0"/>
              <w:adjustRightInd w:val="0"/>
              <w:spacing w:after="0" w:line="240" w:lineRule="auto"/>
              <w:jc w:val="center"/>
              <w:rPr>
                <w:rFonts w:ascii="Times New Roman" w:eastAsiaTheme="minorEastAsia" w:hAnsi="Times New Roman" w:cs="Times New Roman"/>
                <w:b/>
                <w:sz w:val="24"/>
                <w:szCs w:val="24"/>
                <w:lang w:eastAsia="ru-RU"/>
              </w:rPr>
            </w:pPr>
            <w:r w:rsidRPr="004938D3">
              <w:rPr>
                <w:rFonts w:ascii="Times New Roman" w:eastAsiaTheme="minorEastAsia" w:hAnsi="Times New Roman" w:cs="Times New Roman"/>
                <w:b/>
                <w:sz w:val="24"/>
                <w:szCs w:val="24"/>
                <w:lang w:eastAsia="ru-RU"/>
              </w:rPr>
              <w:t>1. Основные виды разрешенного использования</w:t>
            </w:r>
          </w:p>
        </w:tc>
      </w:tr>
      <w:tr w:rsidR="004938D3" w:rsidRPr="004938D3" w:rsidTr="004938D3">
        <w:trPr>
          <w:trHeight w:val="418"/>
        </w:trPr>
        <w:tc>
          <w:tcPr>
            <w:tcW w:w="11307" w:type="dxa"/>
            <w:vAlign w:val="center"/>
          </w:tcPr>
          <w:p w:rsidR="004938D3" w:rsidRPr="004938D3" w:rsidRDefault="004938D3" w:rsidP="004938D3">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938D3">
              <w:rPr>
                <w:rFonts w:ascii="Times New Roman" w:eastAsiaTheme="minorEastAsia" w:hAnsi="Times New Roman" w:cs="Times New Roman"/>
                <w:sz w:val="24"/>
                <w:szCs w:val="24"/>
                <w:lang w:eastAsia="ru-RU"/>
              </w:rPr>
              <w:t>Охрана природных территорий</w:t>
            </w:r>
          </w:p>
        </w:tc>
        <w:tc>
          <w:tcPr>
            <w:tcW w:w="4252" w:type="dxa"/>
            <w:vAlign w:val="center"/>
          </w:tcPr>
          <w:p w:rsidR="004938D3" w:rsidRPr="004938D3" w:rsidRDefault="004938D3" w:rsidP="004938D3">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938D3">
              <w:rPr>
                <w:rFonts w:ascii="Times New Roman" w:eastAsiaTheme="minorEastAsia" w:hAnsi="Times New Roman" w:cs="Times New Roman"/>
                <w:sz w:val="24"/>
                <w:szCs w:val="24"/>
                <w:lang w:eastAsia="ru-RU"/>
              </w:rPr>
              <w:t>9.1</w:t>
            </w:r>
          </w:p>
        </w:tc>
      </w:tr>
      <w:tr w:rsidR="004938D3" w:rsidRPr="004938D3" w:rsidTr="004938D3">
        <w:trPr>
          <w:trHeight w:val="280"/>
        </w:trPr>
        <w:tc>
          <w:tcPr>
            <w:tcW w:w="11307" w:type="dxa"/>
            <w:vAlign w:val="center"/>
          </w:tcPr>
          <w:p w:rsidR="004938D3" w:rsidRPr="004938D3" w:rsidRDefault="004938D3" w:rsidP="004938D3">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938D3">
              <w:rPr>
                <w:rFonts w:ascii="Times New Roman" w:eastAsiaTheme="minorEastAsia" w:hAnsi="Times New Roman" w:cs="Times New Roman"/>
                <w:sz w:val="24"/>
                <w:szCs w:val="24"/>
                <w:lang w:eastAsia="ru-RU"/>
              </w:rPr>
              <w:t>Использование лесов</w:t>
            </w:r>
          </w:p>
        </w:tc>
        <w:tc>
          <w:tcPr>
            <w:tcW w:w="4252" w:type="dxa"/>
            <w:vAlign w:val="center"/>
          </w:tcPr>
          <w:p w:rsidR="004938D3" w:rsidRPr="004938D3" w:rsidRDefault="004938D3" w:rsidP="004938D3">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938D3">
              <w:rPr>
                <w:rFonts w:ascii="Times New Roman" w:eastAsiaTheme="minorEastAsia" w:hAnsi="Times New Roman" w:cs="Times New Roman"/>
                <w:sz w:val="24"/>
                <w:szCs w:val="24"/>
                <w:lang w:eastAsia="ru-RU"/>
              </w:rPr>
              <w:t>10.0</w:t>
            </w:r>
          </w:p>
        </w:tc>
      </w:tr>
      <w:tr w:rsidR="004938D3" w:rsidRPr="004938D3" w:rsidTr="004938D3">
        <w:trPr>
          <w:trHeight w:val="280"/>
        </w:trPr>
        <w:tc>
          <w:tcPr>
            <w:tcW w:w="15559" w:type="dxa"/>
            <w:gridSpan w:val="2"/>
          </w:tcPr>
          <w:p w:rsidR="004938D3" w:rsidRPr="004938D3" w:rsidRDefault="004938D3" w:rsidP="004938D3">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938D3">
              <w:rPr>
                <w:rFonts w:ascii="Times New Roman" w:eastAsiaTheme="minorEastAsia" w:hAnsi="Times New Roman" w:cs="Times New Roman"/>
                <w:b/>
                <w:sz w:val="24"/>
                <w:szCs w:val="24"/>
                <w:lang w:eastAsia="ru-RU"/>
              </w:rPr>
              <w:t>2. Условно разрешенные виды использования:</w:t>
            </w:r>
          </w:p>
        </w:tc>
      </w:tr>
      <w:tr w:rsidR="004938D3" w:rsidRPr="004938D3" w:rsidTr="004938D3">
        <w:trPr>
          <w:trHeight w:val="570"/>
        </w:trPr>
        <w:tc>
          <w:tcPr>
            <w:tcW w:w="15559" w:type="dxa"/>
            <w:gridSpan w:val="2"/>
            <w:vAlign w:val="center"/>
          </w:tcPr>
          <w:p w:rsidR="004938D3" w:rsidRPr="004938D3" w:rsidRDefault="004938D3" w:rsidP="004938D3">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938D3">
              <w:rPr>
                <w:rFonts w:ascii="Times New Roman" w:eastAsiaTheme="minorEastAsia" w:hAnsi="Times New Roman" w:cs="Times New Roman"/>
                <w:sz w:val="24"/>
                <w:szCs w:val="24"/>
                <w:lang w:eastAsia="ru-RU"/>
              </w:rPr>
              <w:t>Не устанавливаются</w:t>
            </w:r>
          </w:p>
        </w:tc>
      </w:tr>
      <w:tr w:rsidR="004938D3" w:rsidRPr="004938D3" w:rsidTr="004938D3">
        <w:trPr>
          <w:trHeight w:val="280"/>
        </w:trPr>
        <w:tc>
          <w:tcPr>
            <w:tcW w:w="15559" w:type="dxa"/>
            <w:gridSpan w:val="2"/>
          </w:tcPr>
          <w:p w:rsidR="004938D3" w:rsidRPr="004938D3" w:rsidRDefault="004938D3" w:rsidP="004938D3">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938D3">
              <w:rPr>
                <w:rFonts w:ascii="Times New Roman" w:eastAsiaTheme="minorEastAsia" w:hAnsi="Times New Roman" w:cs="Times New Roman"/>
                <w:b/>
                <w:sz w:val="24"/>
                <w:szCs w:val="24"/>
                <w:lang w:eastAsia="ru-RU"/>
              </w:rPr>
              <w:t xml:space="preserve">3. Вспомогательные виды разрешенного использования </w:t>
            </w:r>
          </w:p>
        </w:tc>
      </w:tr>
      <w:tr w:rsidR="004938D3" w:rsidRPr="004938D3" w:rsidTr="004938D3">
        <w:trPr>
          <w:trHeight w:val="280"/>
        </w:trPr>
        <w:tc>
          <w:tcPr>
            <w:tcW w:w="11307" w:type="dxa"/>
            <w:vAlign w:val="center"/>
          </w:tcPr>
          <w:p w:rsidR="004938D3" w:rsidRPr="004938D3" w:rsidRDefault="004938D3" w:rsidP="004938D3">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4938D3">
              <w:rPr>
                <w:rFonts w:ascii="Times New Roman" w:eastAsiaTheme="minorEastAsia" w:hAnsi="Times New Roman" w:cs="Times New Roman"/>
                <w:sz w:val="24"/>
                <w:szCs w:val="24"/>
                <w:lang w:eastAsia="ru-RU"/>
              </w:rPr>
              <w:t>Благоустройство территории</w:t>
            </w:r>
          </w:p>
        </w:tc>
        <w:tc>
          <w:tcPr>
            <w:tcW w:w="4252" w:type="dxa"/>
          </w:tcPr>
          <w:p w:rsidR="004938D3" w:rsidRPr="004938D3" w:rsidRDefault="004938D3" w:rsidP="004938D3">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938D3">
              <w:rPr>
                <w:rFonts w:ascii="Times New Roman" w:eastAsiaTheme="minorEastAsia" w:hAnsi="Times New Roman" w:cs="Times New Roman"/>
                <w:sz w:val="24"/>
                <w:szCs w:val="24"/>
                <w:lang w:eastAsia="ru-RU"/>
              </w:rPr>
              <w:t>12.0.2</w:t>
            </w:r>
          </w:p>
        </w:tc>
      </w:tr>
    </w:tbl>
    <w:p w:rsidR="004938D3" w:rsidRPr="004938D3" w:rsidRDefault="004938D3" w:rsidP="004938D3">
      <w:pPr>
        <w:spacing w:after="0" w:line="240" w:lineRule="auto"/>
        <w:jc w:val="center"/>
        <w:rPr>
          <w:rFonts w:ascii="Times New Roman" w:eastAsia="Times New Roman" w:hAnsi="Times New Roman" w:cs="Times New Roman"/>
          <w:b/>
          <w:sz w:val="28"/>
          <w:szCs w:val="28"/>
          <w:u w:val="single"/>
          <w:lang w:eastAsia="ru-RU"/>
        </w:rPr>
      </w:pPr>
    </w:p>
    <w:p w:rsidR="004938D3" w:rsidRPr="004938D3" w:rsidRDefault="004938D3" w:rsidP="004938D3">
      <w:pPr>
        <w:spacing w:after="0" w:line="240" w:lineRule="auto"/>
        <w:rPr>
          <w:rFonts w:ascii="Times New Roman" w:eastAsia="Times New Roman" w:hAnsi="Times New Roman" w:cs="Times New Roman"/>
          <w:b/>
          <w:sz w:val="28"/>
          <w:szCs w:val="28"/>
          <w:u w:val="single"/>
          <w:lang w:eastAsia="ru-RU"/>
        </w:rPr>
      </w:pPr>
    </w:p>
    <w:p w:rsidR="004938D3" w:rsidRPr="004938D3" w:rsidRDefault="004938D3" w:rsidP="004938D3">
      <w:pPr>
        <w:spacing w:after="0" w:line="240" w:lineRule="auto"/>
        <w:jc w:val="center"/>
        <w:rPr>
          <w:rFonts w:ascii="Times New Roman" w:eastAsia="Times New Roman" w:hAnsi="Times New Roman" w:cs="Times New Roman"/>
          <w:b/>
          <w:sz w:val="28"/>
          <w:szCs w:val="28"/>
          <w:u w:val="single"/>
          <w:lang w:eastAsia="ru-RU"/>
        </w:rPr>
      </w:pPr>
      <w:r w:rsidRPr="004938D3">
        <w:rPr>
          <w:rFonts w:ascii="Times New Roman" w:eastAsia="Times New Roman" w:hAnsi="Times New Roman" w:cs="Times New Roman"/>
          <w:b/>
          <w:sz w:val="28"/>
          <w:szCs w:val="28"/>
          <w:u w:val="single"/>
          <w:lang w:eastAsia="ru-RU"/>
        </w:rPr>
        <w:t>Сельскохозяйственные зоны</w:t>
      </w:r>
    </w:p>
    <w:p w:rsidR="004938D3" w:rsidRPr="004938D3" w:rsidRDefault="004938D3" w:rsidP="004938D3">
      <w:pPr>
        <w:spacing w:after="0" w:line="240" w:lineRule="auto"/>
        <w:jc w:val="center"/>
        <w:rPr>
          <w:rFonts w:ascii="Times New Roman" w:eastAsia="Times New Roman" w:hAnsi="Times New Roman" w:cs="Times New Roman"/>
          <w:b/>
          <w:sz w:val="28"/>
          <w:szCs w:val="28"/>
          <w:u w:val="single"/>
          <w:lang w:eastAsia="ru-RU"/>
        </w:rPr>
      </w:pPr>
    </w:p>
    <w:p w:rsidR="004938D3" w:rsidRPr="004938D3" w:rsidRDefault="004938D3" w:rsidP="004938D3">
      <w:pPr>
        <w:spacing w:after="0" w:line="240" w:lineRule="auto"/>
        <w:jc w:val="center"/>
        <w:rPr>
          <w:rFonts w:ascii="Times New Roman" w:eastAsia="Times New Roman" w:hAnsi="Times New Roman" w:cs="Times New Roman"/>
          <w:b/>
          <w:sz w:val="28"/>
          <w:szCs w:val="28"/>
          <w:u w:val="single"/>
          <w:lang w:eastAsia="ru-RU"/>
        </w:rPr>
      </w:pPr>
      <w:r w:rsidRPr="004938D3">
        <w:rPr>
          <w:rFonts w:ascii="Times New Roman" w:eastAsia="Times New Roman" w:hAnsi="Times New Roman" w:cs="Times New Roman"/>
          <w:b/>
          <w:sz w:val="28"/>
          <w:szCs w:val="28"/>
          <w:u w:val="single"/>
          <w:lang w:val="en-US" w:eastAsia="ru-RU"/>
        </w:rPr>
        <w:t>C</w:t>
      </w:r>
      <w:r w:rsidRPr="004938D3">
        <w:rPr>
          <w:rFonts w:ascii="Times New Roman" w:eastAsia="Times New Roman" w:hAnsi="Times New Roman" w:cs="Times New Roman"/>
          <w:b/>
          <w:sz w:val="28"/>
          <w:szCs w:val="28"/>
          <w:u w:val="single"/>
          <w:lang w:eastAsia="ru-RU"/>
        </w:rPr>
        <w:t>Х- 1- Зона сельскохозяйственного использования в границах населенного пункта</w:t>
      </w:r>
    </w:p>
    <w:p w:rsidR="004938D3" w:rsidRPr="004938D3" w:rsidRDefault="004938D3" w:rsidP="004938D3">
      <w:pPr>
        <w:spacing w:after="0" w:line="240" w:lineRule="auto"/>
        <w:jc w:val="center"/>
        <w:rPr>
          <w:rFonts w:ascii="Times New Roman" w:eastAsia="Times New Roman" w:hAnsi="Times New Roman" w:cs="Times New Roman"/>
          <w:b/>
          <w:sz w:val="28"/>
          <w:szCs w:val="28"/>
          <w:u w:val="single"/>
          <w:lang w:eastAsia="ru-RU"/>
        </w:rPr>
      </w:pPr>
    </w:p>
    <w:p w:rsidR="004938D3" w:rsidRPr="004938D3" w:rsidRDefault="004938D3" w:rsidP="004938D3">
      <w:pPr>
        <w:tabs>
          <w:tab w:val="left" w:pos="7230"/>
        </w:tabs>
        <w:spacing w:after="0" w:line="240" w:lineRule="auto"/>
        <w:rPr>
          <w:rFonts w:ascii="Times New Roman" w:eastAsia="Times New Roman" w:hAnsi="Times New Roman" w:cs="Times New Roman"/>
          <w:b/>
          <w:sz w:val="24"/>
          <w:szCs w:val="24"/>
          <w:u w:val="single"/>
          <w:lang w:eastAsia="ru-RU"/>
        </w:rPr>
      </w:pPr>
    </w:p>
    <w:tbl>
      <w:tblPr>
        <w:tblW w:w="155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307"/>
        <w:gridCol w:w="4252"/>
      </w:tblGrid>
      <w:tr w:rsidR="004938D3" w:rsidRPr="004938D3" w:rsidTr="004938D3">
        <w:trPr>
          <w:trHeight w:val="280"/>
        </w:trPr>
        <w:tc>
          <w:tcPr>
            <w:tcW w:w="11307" w:type="dxa"/>
            <w:vAlign w:val="center"/>
          </w:tcPr>
          <w:p w:rsidR="004938D3" w:rsidRPr="004938D3" w:rsidRDefault="004938D3" w:rsidP="004938D3">
            <w:pPr>
              <w:suppressAutoHyphens/>
              <w:spacing w:after="0" w:line="240" w:lineRule="auto"/>
              <w:jc w:val="center"/>
              <w:rPr>
                <w:rFonts w:ascii="Times New Roman" w:eastAsia="Times New Roman" w:hAnsi="Times New Roman" w:cs="Times New Roman"/>
                <w:b/>
                <w:sz w:val="24"/>
                <w:szCs w:val="24"/>
                <w:lang w:eastAsia="ru-RU"/>
              </w:rPr>
            </w:pPr>
            <w:r w:rsidRPr="004938D3">
              <w:rPr>
                <w:rFonts w:ascii="Times New Roman" w:eastAsia="Times New Roman" w:hAnsi="Times New Roman" w:cs="Times New Roman"/>
                <w:sz w:val="24"/>
                <w:szCs w:val="24"/>
                <w:lang w:eastAsia="ru-RU"/>
              </w:rPr>
              <w:t>Виды разрешенного использования</w:t>
            </w:r>
          </w:p>
        </w:tc>
        <w:tc>
          <w:tcPr>
            <w:tcW w:w="4252" w:type="dxa"/>
            <w:vAlign w:val="center"/>
          </w:tcPr>
          <w:p w:rsidR="004938D3" w:rsidRPr="004938D3" w:rsidRDefault="004938D3" w:rsidP="004938D3">
            <w:pPr>
              <w:spacing w:after="0" w:line="240" w:lineRule="auto"/>
              <w:jc w:val="center"/>
              <w:rPr>
                <w:rFonts w:ascii="Times New Roman" w:eastAsia="Times New Roman" w:hAnsi="Times New Roman" w:cs="Times New Roman"/>
                <w:sz w:val="24"/>
                <w:szCs w:val="24"/>
                <w:lang w:eastAsia="ru-RU"/>
              </w:rPr>
            </w:pPr>
            <w:r w:rsidRPr="004938D3">
              <w:rPr>
                <w:rFonts w:ascii="Times New Roman" w:eastAsia="Times New Roman" w:hAnsi="Times New Roman" w:cs="Times New Roman"/>
                <w:sz w:val="24"/>
                <w:szCs w:val="24"/>
                <w:lang w:eastAsia="ru-RU"/>
              </w:rPr>
              <w:t>Код</w:t>
            </w:r>
          </w:p>
        </w:tc>
      </w:tr>
      <w:tr w:rsidR="004938D3" w:rsidRPr="004938D3" w:rsidTr="004938D3">
        <w:trPr>
          <w:trHeight w:val="296"/>
        </w:trPr>
        <w:tc>
          <w:tcPr>
            <w:tcW w:w="15559" w:type="dxa"/>
            <w:gridSpan w:val="2"/>
          </w:tcPr>
          <w:p w:rsidR="004938D3" w:rsidRPr="004938D3" w:rsidRDefault="004938D3" w:rsidP="004938D3">
            <w:pPr>
              <w:spacing w:after="0" w:line="240" w:lineRule="auto"/>
              <w:jc w:val="center"/>
              <w:rPr>
                <w:rFonts w:ascii="Times New Roman" w:eastAsia="Times New Roman" w:hAnsi="Times New Roman" w:cs="Times New Roman"/>
                <w:b/>
                <w:sz w:val="24"/>
                <w:szCs w:val="24"/>
                <w:lang w:eastAsia="ru-RU"/>
              </w:rPr>
            </w:pPr>
            <w:r w:rsidRPr="004938D3">
              <w:rPr>
                <w:rFonts w:ascii="Times New Roman" w:eastAsia="Times New Roman" w:hAnsi="Times New Roman" w:cs="Times New Roman"/>
                <w:b/>
                <w:sz w:val="24"/>
                <w:szCs w:val="24"/>
                <w:lang w:eastAsia="ru-RU"/>
              </w:rPr>
              <w:t>1. Основные виды разрешенного использования</w:t>
            </w:r>
          </w:p>
        </w:tc>
      </w:tr>
      <w:tr w:rsidR="004938D3" w:rsidRPr="004938D3" w:rsidTr="004938D3">
        <w:trPr>
          <w:trHeight w:val="280"/>
        </w:trPr>
        <w:tc>
          <w:tcPr>
            <w:tcW w:w="11307" w:type="dxa"/>
            <w:vAlign w:val="center"/>
          </w:tcPr>
          <w:p w:rsidR="004938D3" w:rsidRPr="004938D3" w:rsidRDefault="004938D3" w:rsidP="004938D3">
            <w:pPr>
              <w:spacing w:after="0" w:line="240" w:lineRule="auto"/>
              <w:rPr>
                <w:rFonts w:ascii="Times New Roman" w:eastAsia="Times New Roman" w:hAnsi="Times New Roman" w:cs="Times New Roman"/>
                <w:sz w:val="24"/>
                <w:szCs w:val="24"/>
                <w:lang w:eastAsia="ru-RU"/>
              </w:rPr>
            </w:pPr>
            <w:r w:rsidRPr="004938D3">
              <w:rPr>
                <w:rFonts w:ascii="Times New Roman" w:eastAsia="Times New Roman" w:hAnsi="Times New Roman" w:cs="Times New Roman"/>
                <w:sz w:val="24"/>
                <w:szCs w:val="24"/>
                <w:lang w:eastAsia="ru-RU"/>
              </w:rPr>
              <w:t>Садоводство</w:t>
            </w:r>
          </w:p>
        </w:tc>
        <w:tc>
          <w:tcPr>
            <w:tcW w:w="4252" w:type="dxa"/>
            <w:vAlign w:val="center"/>
          </w:tcPr>
          <w:p w:rsidR="004938D3" w:rsidRPr="004938D3" w:rsidRDefault="004938D3" w:rsidP="004938D3">
            <w:pPr>
              <w:spacing w:after="0" w:line="240" w:lineRule="auto"/>
              <w:jc w:val="center"/>
              <w:rPr>
                <w:rFonts w:ascii="Times New Roman" w:eastAsia="Times New Roman" w:hAnsi="Times New Roman" w:cs="Times New Roman"/>
                <w:sz w:val="24"/>
                <w:szCs w:val="24"/>
                <w:lang w:eastAsia="ru-RU"/>
              </w:rPr>
            </w:pPr>
            <w:r w:rsidRPr="004938D3">
              <w:rPr>
                <w:rFonts w:ascii="Times New Roman" w:eastAsia="Times New Roman" w:hAnsi="Times New Roman" w:cs="Times New Roman"/>
                <w:sz w:val="24"/>
                <w:szCs w:val="24"/>
                <w:lang w:eastAsia="ru-RU"/>
              </w:rPr>
              <w:t>1.5</w:t>
            </w:r>
          </w:p>
        </w:tc>
      </w:tr>
      <w:tr w:rsidR="004938D3" w:rsidRPr="004938D3" w:rsidTr="004938D3">
        <w:trPr>
          <w:trHeight w:val="265"/>
        </w:trPr>
        <w:tc>
          <w:tcPr>
            <w:tcW w:w="11307" w:type="dxa"/>
            <w:vAlign w:val="center"/>
          </w:tcPr>
          <w:p w:rsidR="004938D3" w:rsidRPr="004938D3" w:rsidRDefault="004938D3" w:rsidP="004938D3">
            <w:pPr>
              <w:spacing w:after="0" w:line="240" w:lineRule="auto"/>
              <w:rPr>
                <w:rFonts w:ascii="Times New Roman" w:eastAsia="Times New Roman" w:hAnsi="Times New Roman" w:cs="Times New Roman"/>
                <w:sz w:val="24"/>
                <w:szCs w:val="24"/>
                <w:lang w:eastAsia="ru-RU"/>
              </w:rPr>
            </w:pPr>
            <w:r w:rsidRPr="004938D3">
              <w:rPr>
                <w:rFonts w:ascii="Times New Roman" w:eastAsia="Times New Roman" w:hAnsi="Times New Roman" w:cs="Times New Roman"/>
                <w:sz w:val="24"/>
                <w:szCs w:val="24"/>
                <w:lang w:eastAsia="ru-RU"/>
              </w:rPr>
              <w:t>Сенокошение</w:t>
            </w:r>
          </w:p>
        </w:tc>
        <w:tc>
          <w:tcPr>
            <w:tcW w:w="4252" w:type="dxa"/>
            <w:vAlign w:val="center"/>
          </w:tcPr>
          <w:p w:rsidR="004938D3" w:rsidRPr="004938D3" w:rsidRDefault="004938D3" w:rsidP="004938D3">
            <w:pPr>
              <w:spacing w:after="0" w:line="240" w:lineRule="auto"/>
              <w:jc w:val="center"/>
              <w:rPr>
                <w:rFonts w:ascii="Times New Roman" w:eastAsia="Times New Roman" w:hAnsi="Times New Roman" w:cs="Times New Roman"/>
                <w:sz w:val="24"/>
                <w:szCs w:val="24"/>
                <w:lang w:eastAsia="ru-RU"/>
              </w:rPr>
            </w:pPr>
            <w:r w:rsidRPr="004938D3">
              <w:rPr>
                <w:rFonts w:ascii="Times New Roman" w:eastAsia="Times New Roman" w:hAnsi="Times New Roman" w:cs="Times New Roman"/>
                <w:sz w:val="24"/>
                <w:szCs w:val="24"/>
                <w:lang w:eastAsia="ru-RU"/>
              </w:rPr>
              <w:t>1.19</w:t>
            </w:r>
          </w:p>
        </w:tc>
      </w:tr>
      <w:tr w:rsidR="004938D3" w:rsidRPr="004938D3" w:rsidTr="004938D3">
        <w:trPr>
          <w:trHeight w:val="265"/>
        </w:trPr>
        <w:tc>
          <w:tcPr>
            <w:tcW w:w="11307" w:type="dxa"/>
            <w:vAlign w:val="center"/>
          </w:tcPr>
          <w:p w:rsidR="004938D3" w:rsidRPr="004938D3" w:rsidRDefault="004938D3" w:rsidP="004938D3">
            <w:pPr>
              <w:spacing w:after="0" w:line="240" w:lineRule="auto"/>
              <w:rPr>
                <w:rFonts w:ascii="Times New Roman" w:eastAsia="Times New Roman" w:hAnsi="Times New Roman" w:cs="Times New Roman"/>
                <w:sz w:val="24"/>
                <w:szCs w:val="24"/>
                <w:lang w:eastAsia="ru-RU"/>
              </w:rPr>
            </w:pPr>
            <w:r w:rsidRPr="004938D3">
              <w:rPr>
                <w:rFonts w:ascii="Times New Roman" w:eastAsia="Times New Roman" w:hAnsi="Times New Roman" w:cs="Times New Roman"/>
                <w:sz w:val="24"/>
                <w:szCs w:val="24"/>
                <w:lang w:eastAsia="ru-RU"/>
              </w:rPr>
              <w:t>Выпас сельскохозяйственных животных</w:t>
            </w:r>
          </w:p>
        </w:tc>
        <w:tc>
          <w:tcPr>
            <w:tcW w:w="4252" w:type="dxa"/>
            <w:vAlign w:val="center"/>
          </w:tcPr>
          <w:p w:rsidR="004938D3" w:rsidRPr="004938D3" w:rsidRDefault="004938D3" w:rsidP="004938D3">
            <w:pPr>
              <w:spacing w:after="0" w:line="240" w:lineRule="auto"/>
              <w:jc w:val="center"/>
              <w:rPr>
                <w:rFonts w:ascii="Times New Roman" w:eastAsia="Times New Roman" w:hAnsi="Times New Roman" w:cs="Times New Roman"/>
                <w:sz w:val="24"/>
                <w:szCs w:val="24"/>
                <w:lang w:eastAsia="ru-RU"/>
              </w:rPr>
            </w:pPr>
            <w:r w:rsidRPr="004938D3">
              <w:rPr>
                <w:rFonts w:ascii="Times New Roman" w:eastAsia="Times New Roman" w:hAnsi="Times New Roman" w:cs="Times New Roman"/>
                <w:sz w:val="24"/>
                <w:szCs w:val="24"/>
                <w:lang w:eastAsia="ru-RU"/>
              </w:rPr>
              <w:t>1.20</w:t>
            </w:r>
          </w:p>
        </w:tc>
      </w:tr>
      <w:tr w:rsidR="004938D3" w:rsidRPr="004938D3" w:rsidTr="004938D3">
        <w:trPr>
          <w:trHeight w:val="280"/>
        </w:trPr>
        <w:tc>
          <w:tcPr>
            <w:tcW w:w="11307" w:type="dxa"/>
            <w:vAlign w:val="center"/>
          </w:tcPr>
          <w:p w:rsidR="004938D3" w:rsidRPr="004938D3" w:rsidRDefault="004938D3" w:rsidP="004938D3">
            <w:pPr>
              <w:spacing w:after="0" w:line="240" w:lineRule="auto"/>
              <w:rPr>
                <w:rFonts w:ascii="Times New Roman" w:eastAsia="Times New Roman" w:hAnsi="Times New Roman" w:cs="Times New Roman"/>
                <w:sz w:val="24"/>
                <w:szCs w:val="24"/>
                <w:lang w:eastAsia="ru-RU"/>
              </w:rPr>
            </w:pPr>
            <w:r w:rsidRPr="004938D3">
              <w:rPr>
                <w:rFonts w:ascii="Times New Roman" w:eastAsia="Times New Roman" w:hAnsi="Times New Roman" w:cs="Times New Roman"/>
                <w:sz w:val="24"/>
                <w:szCs w:val="24"/>
                <w:lang w:eastAsia="ru-RU"/>
              </w:rPr>
              <w:lastRenderedPageBreak/>
              <w:t>Питомники</w:t>
            </w:r>
          </w:p>
        </w:tc>
        <w:tc>
          <w:tcPr>
            <w:tcW w:w="4252" w:type="dxa"/>
            <w:vAlign w:val="center"/>
          </w:tcPr>
          <w:p w:rsidR="004938D3" w:rsidRPr="004938D3" w:rsidRDefault="004938D3" w:rsidP="004938D3">
            <w:pPr>
              <w:spacing w:after="0" w:line="240" w:lineRule="auto"/>
              <w:jc w:val="center"/>
              <w:rPr>
                <w:rFonts w:ascii="Times New Roman" w:eastAsia="Times New Roman" w:hAnsi="Times New Roman" w:cs="Times New Roman"/>
                <w:sz w:val="24"/>
                <w:szCs w:val="24"/>
                <w:lang w:eastAsia="ru-RU"/>
              </w:rPr>
            </w:pPr>
            <w:r w:rsidRPr="004938D3">
              <w:rPr>
                <w:rFonts w:ascii="Times New Roman" w:eastAsia="Times New Roman" w:hAnsi="Times New Roman" w:cs="Times New Roman"/>
                <w:sz w:val="24"/>
                <w:szCs w:val="24"/>
                <w:lang w:eastAsia="ru-RU"/>
              </w:rPr>
              <w:t>1.17</w:t>
            </w:r>
          </w:p>
        </w:tc>
      </w:tr>
      <w:tr w:rsidR="004938D3" w:rsidRPr="004938D3" w:rsidTr="004938D3">
        <w:trPr>
          <w:trHeight w:val="280"/>
        </w:trPr>
        <w:tc>
          <w:tcPr>
            <w:tcW w:w="11307" w:type="dxa"/>
            <w:vAlign w:val="center"/>
          </w:tcPr>
          <w:p w:rsidR="004938D3" w:rsidRPr="004938D3" w:rsidRDefault="004938D3" w:rsidP="004938D3">
            <w:pPr>
              <w:spacing w:after="0" w:line="240" w:lineRule="auto"/>
              <w:rPr>
                <w:rFonts w:ascii="Times New Roman" w:eastAsia="Times New Roman" w:hAnsi="Times New Roman" w:cs="Times New Roman"/>
                <w:sz w:val="24"/>
                <w:szCs w:val="24"/>
                <w:lang w:eastAsia="ru-RU"/>
              </w:rPr>
            </w:pPr>
            <w:r w:rsidRPr="004938D3">
              <w:rPr>
                <w:rFonts w:ascii="Times New Roman" w:eastAsia="Times New Roman" w:hAnsi="Times New Roman" w:cs="Times New Roman"/>
                <w:sz w:val="24"/>
                <w:szCs w:val="24"/>
                <w:lang w:eastAsia="ru-RU"/>
              </w:rPr>
              <w:t>Ведение садоводства</w:t>
            </w:r>
          </w:p>
        </w:tc>
        <w:tc>
          <w:tcPr>
            <w:tcW w:w="4252" w:type="dxa"/>
            <w:vAlign w:val="center"/>
          </w:tcPr>
          <w:p w:rsidR="004938D3" w:rsidRPr="004938D3" w:rsidRDefault="004938D3" w:rsidP="004938D3">
            <w:pPr>
              <w:spacing w:after="0" w:line="240" w:lineRule="auto"/>
              <w:jc w:val="center"/>
              <w:rPr>
                <w:rFonts w:ascii="Times New Roman" w:eastAsia="Times New Roman" w:hAnsi="Times New Roman" w:cs="Times New Roman"/>
                <w:sz w:val="24"/>
                <w:szCs w:val="24"/>
                <w:lang w:eastAsia="ru-RU"/>
              </w:rPr>
            </w:pPr>
            <w:r w:rsidRPr="004938D3">
              <w:rPr>
                <w:rFonts w:ascii="Times New Roman" w:eastAsia="Times New Roman" w:hAnsi="Times New Roman" w:cs="Times New Roman"/>
                <w:sz w:val="24"/>
                <w:szCs w:val="24"/>
                <w:lang w:eastAsia="ru-RU"/>
              </w:rPr>
              <w:t>13.2</w:t>
            </w:r>
          </w:p>
        </w:tc>
      </w:tr>
      <w:tr w:rsidR="004938D3" w:rsidRPr="004938D3" w:rsidTr="004938D3">
        <w:trPr>
          <w:trHeight w:val="280"/>
        </w:trPr>
        <w:tc>
          <w:tcPr>
            <w:tcW w:w="11307" w:type="dxa"/>
            <w:vAlign w:val="center"/>
          </w:tcPr>
          <w:p w:rsidR="004938D3" w:rsidRPr="004938D3" w:rsidRDefault="004938D3" w:rsidP="004938D3">
            <w:pPr>
              <w:spacing w:after="0" w:line="240" w:lineRule="auto"/>
              <w:rPr>
                <w:rFonts w:ascii="Times New Roman" w:eastAsia="Times New Roman" w:hAnsi="Times New Roman" w:cs="Times New Roman"/>
                <w:sz w:val="24"/>
                <w:szCs w:val="24"/>
                <w:lang w:eastAsia="ru-RU"/>
              </w:rPr>
            </w:pPr>
            <w:r w:rsidRPr="004938D3">
              <w:rPr>
                <w:rFonts w:ascii="Times New Roman" w:eastAsia="Times New Roman" w:hAnsi="Times New Roman" w:cs="Times New Roman"/>
                <w:sz w:val="24"/>
                <w:szCs w:val="24"/>
                <w:lang w:eastAsia="ru-RU"/>
              </w:rPr>
              <w:t>Ведение огородничества</w:t>
            </w:r>
          </w:p>
        </w:tc>
        <w:tc>
          <w:tcPr>
            <w:tcW w:w="4252" w:type="dxa"/>
            <w:vAlign w:val="center"/>
          </w:tcPr>
          <w:p w:rsidR="004938D3" w:rsidRPr="004938D3" w:rsidRDefault="004938D3" w:rsidP="004938D3">
            <w:pPr>
              <w:spacing w:after="0" w:line="240" w:lineRule="auto"/>
              <w:jc w:val="center"/>
              <w:rPr>
                <w:rFonts w:ascii="Times New Roman" w:eastAsia="Times New Roman" w:hAnsi="Times New Roman" w:cs="Times New Roman"/>
                <w:sz w:val="24"/>
                <w:szCs w:val="24"/>
                <w:lang w:eastAsia="ru-RU"/>
              </w:rPr>
            </w:pPr>
            <w:r w:rsidRPr="004938D3">
              <w:rPr>
                <w:rFonts w:ascii="Times New Roman" w:eastAsia="Times New Roman" w:hAnsi="Times New Roman" w:cs="Times New Roman"/>
                <w:sz w:val="24"/>
                <w:szCs w:val="24"/>
                <w:lang w:eastAsia="ru-RU"/>
              </w:rPr>
              <w:t>13.1</w:t>
            </w:r>
          </w:p>
        </w:tc>
      </w:tr>
      <w:tr w:rsidR="004938D3" w:rsidRPr="004938D3" w:rsidTr="004938D3">
        <w:trPr>
          <w:trHeight w:val="280"/>
        </w:trPr>
        <w:tc>
          <w:tcPr>
            <w:tcW w:w="11307" w:type="dxa"/>
            <w:vAlign w:val="center"/>
          </w:tcPr>
          <w:p w:rsidR="004938D3" w:rsidRPr="004938D3" w:rsidRDefault="004938D3" w:rsidP="004938D3">
            <w:pPr>
              <w:spacing w:after="0" w:line="240" w:lineRule="auto"/>
              <w:rPr>
                <w:rFonts w:ascii="Times New Roman" w:eastAsia="Times New Roman" w:hAnsi="Times New Roman" w:cs="Times New Roman"/>
                <w:sz w:val="24"/>
                <w:szCs w:val="24"/>
                <w:lang w:eastAsia="ru-RU"/>
              </w:rPr>
            </w:pPr>
            <w:r w:rsidRPr="004938D3">
              <w:rPr>
                <w:rFonts w:ascii="Times New Roman" w:eastAsia="Times New Roman" w:hAnsi="Times New Roman" w:cs="Times New Roman"/>
                <w:sz w:val="24"/>
                <w:szCs w:val="24"/>
                <w:lang w:eastAsia="ru-RU"/>
              </w:rPr>
              <w:t>Для ведения личного подсобного хозяйства (приусадебный земельный участок)</w:t>
            </w:r>
          </w:p>
        </w:tc>
        <w:tc>
          <w:tcPr>
            <w:tcW w:w="4252" w:type="dxa"/>
            <w:vAlign w:val="center"/>
          </w:tcPr>
          <w:p w:rsidR="004938D3" w:rsidRPr="004938D3" w:rsidRDefault="004938D3" w:rsidP="004938D3">
            <w:pPr>
              <w:spacing w:after="0" w:line="240" w:lineRule="auto"/>
              <w:jc w:val="center"/>
              <w:rPr>
                <w:rFonts w:ascii="Times New Roman" w:eastAsia="Times New Roman" w:hAnsi="Times New Roman" w:cs="Times New Roman"/>
                <w:sz w:val="24"/>
                <w:szCs w:val="24"/>
                <w:lang w:eastAsia="ru-RU"/>
              </w:rPr>
            </w:pPr>
          </w:p>
        </w:tc>
      </w:tr>
      <w:tr w:rsidR="004938D3" w:rsidRPr="004938D3" w:rsidTr="004938D3">
        <w:trPr>
          <w:trHeight w:val="280"/>
        </w:trPr>
        <w:tc>
          <w:tcPr>
            <w:tcW w:w="15559" w:type="dxa"/>
            <w:gridSpan w:val="2"/>
          </w:tcPr>
          <w:p w:rsidR="004938D3" w:rsidRPr="004938D3" w:rsidRDefault="004938D3" w:rsidP="004938D3">
            <w:pPr>
              <w:spacing w:after="0" w:line="240" w:lineRule="auto"/>
              <w:jc w:val="center"/>
              <w:rPr>
                <w:rFonts w:ascii="Times New Roman" w:eastAsia="Times New Roman" w:hAnsi="Times New Roman" w:cs="Times New Roman"/>
                <w:sz w:val="24"/>
                <w:szCs w:val="24"/>
                <w:lang w:eastAsia="ru-RU"/>
              </w:rPr>
            </w:pPr>
            <w:r w:rsidRPr="004938D3">
              <w:rPr>
                <w:rFonts w:ascii="Times New Roman" w:eastAsia="Times New Roman" w:hAnsi="Times New Roman" w:cs="Times New Roman"/>
                <w:b/>
                <w:sz w:val="24"/>
                <w:szCs w:val="24"/>
                <w:lang w:eastAsia="ru-RU"/>
              </w:rPr>
              <w:t>2. Условно разрешенные виды использования:</w:t>
            </w:r>
          </w:p>
        </w:tc>
      </w:tr>
      <w:tr w:rsidR="004938D3" w:rsidRPr="004938D3" w:rsidTr="004938D3">
        <w:trPr>
          <w:trHeight w:val="570"/>
        </w:trPr>
        <w:tc>
          <w:tcPr>
            <w:tcW w:w="15559" w:type="dxa"/>
            <w:gridSpan w:val="2"/>
            <w:vAlign w:val="center"/>
          </w:tcPr>
          <w:p w:rsidR="004938D3" w:rsidRPr="004938D3" w:rsidRDefault="004938D3" w:rsidP="004938D3">
            <w:pPr>
              <w:spacing w:after="0" w:line="240" w:lineRule="auto"/>
              <w:jc w:val="center"/>
              <w:rPr>
                <w:rFonts w:ascii="Times New Roman" w:eastAsia="Times New Roman" w:hAnsi="Times New Roman" w:cs="Times New Roman"/>
                <w:sz w:val="24"/>
                <w:szCs w:val="24"/>
                <w:lang w:eastAsia="ru-RU"/>
              </w:rPr>
            </w:pPr>
            <w:r w:rsidRPr="004938D3">
              <w:rPr>
                <w:rFonts w:ascii="Times New Roman" w:eastAsia="Times New Roman" w:hAnsi="Times New Roman" w:cs="Times New Roman"/>
                <w:sz w:val="24"/>
                <w:szCs w:val="24"/>
                <w:lang w:eastAsia="ru-RU"/>
              </w:rPr>
              <w:t>Не устанавливаются</w:t>
            </w:r>
          </w:p>
        </w:tc>
      </w:tr>
      <w:tr w:rsidR="004938D3" w:rsidRPr="004938D3" w:rsidTr="004938D3">
        <w:trPr>
          <w:trHeight w:val="280"/>
        </w:trPr>
        <w:tc>
          <w:tcPr>
            <w:tcW w:w="15559" w:type="dxa"/>
            <w:gridSpan w:val="2"/>
          </w:tcPr>
          <w:p w:rsidR="004938D3" w:rsidRPr="004938D3" w:rsidRDefault="004938D3" w:rsidP="004938D3">
            <w:pPr>
              <w:spacing w:after="0" w:line="240" w:lineRule="auto"/>
              <w:jc w:val="center"/>
              <w:rPr>
                <w:rFonts w:ascii="Times New Roman" w:eastAsia="Times New Roman" w:hAnsi="Times New Roman" w:cs="Times New Roman"/>
                <w:sz w:val="24"/>
                <w:szCs w:val="24"/>
                <w:lang w:eastAsia="ru-RU"/>
              </w:rPr>
            </w:pPr>
            <w:r w:rsidRPr="004938D3">
              <w:rPr>
                <w:rFonts w:ascii="Times New Roman" w:eastAsia="Times New Roman" w:hAnsi="Times New Roman" w:cs="Times New Roman"/>
                <w:b/>
                <w:sz w:val="24"/>
                <w:szCs w:val="24"/>
                <w:lang w:eastAsia="ru-RU"/>
              </w:rPr>
              <w:t xml:space="preserve">3. Вспомогательные виды разрешенного использования </w:t>
            </w:r>
          </w:p>
        </w:tc>
      </w:tr>
      <w:tr w:rsidR="004938D3" w:rsidRPr="004938D3" w:rsidTr="004938D3">
        <w:trPr>
          <w:trHeight w:val="296"/>
        </w:trPr>
        <w:tc>
          <w:tcPr>
            <w:tcW w:w="11307" w:type="dxa"/>
            <w:vAlign w:val="center"/>
          </w:tcPr>
          <w:p w:rsidR="004938D3" w:rsidRPr="004938D3" w:rsidRDefault="004938D3" w:rsidP="004938D3">
            <w:pPr>
              <w:spacing w:after="0" w:line="240" w:lineRule="auto"/>
              <w:rPr>
                <w:rFonts w:ascii="Times New Roman" w:eastAsia="Times New Roman" w:hAnsi="Times New Roman" w:cs="Times New Roman"/>
                <w:sz w:val="24"/>
                <w:szCs w:val="24"/>
                <w:lang w:eastAsia="ru-RU"/>
              </w:rPr>
            </w:pPr>
            <w:r w:rsidRPr="004938D3">
              <w:rPr>
                <w:rFonts w:ascii="Times New Roman" w:eastAsia="Times New Roman" w:hAnsi="Times New Roman" w:cs="Times New Roman"/>
                <w:sz w:val="24"/>
                <w:szCs w:val="24"/>
                <w:lang w:eastAsia="ru-RU"/>
              </w:rPr>
              <w:t>Благоустройство территории</w:t>
            </w:r>
          </w:p>
        </w:tc>
        <w:tc>
          <w:tcPr>
            <w:tcW w:w="4252" w:type="dxa"/>
            <w:vAlign w:val="center"/>
          </w:tcPr>
          <w:p w:rsidR="004938D3" w:rsidRPr="004938D3" w:rsidRDefault="004938D3" w:rsidP="004938D3">
            <w:pPr>
              <w:spacing w:after="0" w:line="240" w:lineRule="auto"/>
              <w:jc w:val="center"/>
              <w:rPr>
                <w:rFonts w:ascii="Times New Roman" w:eastAsia="Times New Roman" w:hAnsi="Times New Roman" w:cs="Times New Roman"/>
                <w:sz w:val="24"/>
                <w:szCs w:val="24"/>
                <w:lang w:eastAsia="ru-RU"/>
              </w:rPr>
            </w:pPr>
            <w:r w:rsidRPr="004938D3">
              <w:rPr>
                <w:rFonts w:ascii="Times New Roman" w:eastAsia="Times New Roman" w:hAnsi="Times New Roman" w:cs="Times New Roman"/>
                <w:sz w:val="24"/>
                <w:szCs w:val="24"/>
                <w:lang w:eastAsia="ru-RU"/>
              </w:rPr>
              <w:t>12.0.2</w:t>
            </w:r>
          </w:p>
        </w:tc>
      </w:tr>
      <w:tr w:rsidR="004938D3" w:rsidRPr="004938D3" w:rsidTr="004938D3">
        <w:trPr>
          <w:trHeight w:val="296"/>
        </w:trPr>
        <w:tc>
          <w:tcPr>
            <w:tcW w:w="11307" w:type="dxa"/>
            <w:vAlign w:val="center"/>
          </w:tcPr>
          <w:p w:rsidR="004938D3" w:rsidRPr="004938D3" w:rsidRDefault="004938D3" w:rsidP="004938D3">
            <w:pPr>
              <w:spacing w:after="0" w:line="240" w:lineRule="auto"/>
              <w:rPr>
                <w:rFonts w:ascii="Times New Roman" w:eastAsia="Times New Roman" w:hAnsi="Times New Roman" w:cs="Times New Roman"/>
                <w:sz w:val="24"/>
                <w:szCs w:val="24"/>
                <w:lang w:eastAsia="ru-RU"/>
              </w:rPr>
            </w:pPr>
            <w:r w:rsidRPr="004938D3">
              <w:rPr>
                <w:rFonts w:ascii="Times New Roman" w:eastAsia="Times New Roman" w:hAnsi="Times New Roman" w:cs="Times New Roman"/>
                <w:sz w:val="24"/>
                <w:szCs w:val="24"/>
                <w:lang w:eastAsia="ru-RU"/>
              </w:rPr>
              <w:t>Земельные участки общего назначения</w:t>
            </w:r>
          </w:p>
        </w:tc>
        <w:tc>
          <w:tcPr>
            <w:tcW w:w="4252" w:type="dxa"/>
            <w:vAlign w:val="center"/>
          </w:tcPr>
          <w:p w:rsidR="004938D3" w:rsidRPr="004938D3" w:rsidRDefault="004938D3" w:rsidP="004938D3">
            <w:pPr>
              <w:spacing w:after="0" w:line="240" w:lineRule="auto"/>
              <w:jc w:val="center"/>
              <w:rPr>
                <w:rFonts w:ascii="Times New Roman" w:eastAsia="Times New Roman" w:hAnsi="Times New Roman" w:cs="Times New Roman"/>
                <w:sz w:val="24"/>
                <w:szCs w:val="24"/>
                <w:lang w:eastAsia="ru-RU"/>
              </w:rPr>
            </w:pPr>
            <w:r w:rsidRPr="004938D3">
              <w:rPr>
                <w:rFonts w:ascii="Times New Roman" w:eastAsia="Times New Roman" w:hAnsi="Times New Roman" w:cs="Times New Roman"/>
                <w:sz w:val="24"/>
                <w:szCs w:val="24"/>
                <w:lang w:eastAsia="ru-RU"/>
              </w:rPr>
              <w:t>13.0</w:t>
            </w:r>
          </w:p>
        </w:tc>
      </w:tr>
    </w:tbl>
    <w:p w:rsidR="004938D3" w:rsidRPr="004938D3" w:rsidRDefault="004938D3" w:rsidP="004938D3">
      <w:pPr>
        <w:spacing w:after="0" w:line="240" w:lineRule="auto"/>
        <w:jc w:val="center"/>
        <w:rPr>
          <w:rFonts w:ascii="Times New Roman" w:eastAsia="Times New Roman" w:hAnsi="Times New Roman" w:cs="Times New Roman"/>
          <w:b/>
          <w:sz w:val="28"/>
          <w:szCs w:val="28"/>
          <w:u w:val="single"/>
          <w:lang w:eastAsia="ru-RU"/>
        </w:rPr>
      </w:pPr>
    </w:p>
    <w:p w:rsidR="004938D3" w:rsidRPr="004938D3" w:rsidRDefault="004938D3" w:rsidP="004938D3">
      <w:pPr>
        <w:spacing w:after="0" w:line="240" w:lineRule="auto"/>
        <w:jc w:val="center"/>
        <w:rPr>
          <w:rFonts w:ascii="Times New Roman" w:eastAsia="Times New Roman" w:hAnsi="Times New Roman" w:cs="Times New Roman"/>
          <w:b/>
          <w:sz w:val="28"/>
          <w:szCs w:val="28"/>
          <w:u w:val="single"/>
          <w:lang w:eastAsia="ru-RU"/>
        </w:rPr>
      </w:pPr>
      <w:r w:rsidRPr="004938D3">
        <w:rPr>
          <w:rFonts w:ascii="Times New Roman" w:eastAsia="Times New Roman" w:hAnsi="Times New Roman" w:cs="Times New Roman"/>
          <w:b/>
          <w:sz w:val="28"/>
          <w:szCs w:val="28"/>
          <w:u w:val="single"/>
          <w:lang w:val="en-US" w:eastAsia="ru-RU"/>
        </w:rPr>
        <w:t>C</w:t>
      </w:r>
      <w:r w:rsidRPr="004938D3">
        <w:rPr>
          <w:rFonts w:ascii="Times New Roman" w:eastAsia="Times New Roman" w:hAnsi="Times New Roman" w:cs="Times New Roman"/>
          <w:b/>
          <w:sz w:val="28"/>
          <w:szCs w:val="28"/>
          <w:u w:val="single"/>
          <w:lang w:eastAsia="ru-RU"/>
        </w:rPr>
        <w:t>Х- 2- Зона предназначенная для ведения сельского, дачного и личного подсобного хозяйства за границами населенных пунктов</w:t>
      </w:r>
    </w:p>
    <w:p w:rsidR="004938D3" w:rsidRPr="004938D3" w:rsidRDefault="004938D3" w:rsidP="004938D3">
      <w:pPr>
        <w:spacing w:after="0" w:line="240" w:lineRule="auto"/>
        <w:jc w:val="center"/>
        <w:rPr>
          <w:rFonts w:ascii="Times New Roman" w:eastAsia="Times New Roman" w:hAnsi="Times New Roman" w:cs="Times New Roman"/>
          <w:b/>
          <w:sz w:val="28"/>
          <w:szCs w:val="28"/>
          <w:u w:val="single"/>
          <w:lang w:eastAsia="ru-RU"/>
        </w:rPr>
      </w:pPr>
    </w:p>
    <w:p w:rsidR="004938D3" w:rsidRPr="004938D3" w:rsidRDefault="004938D3" w:rsidP="004938D3">
      <w:pPr>
        <w:tabs>
          <w:tab w:val="left" w:pos="7230"/>
        </w:tabs>
        <w:spacing w:after="0" w:line="240" w:lineRule="auto"/>
        <w:rPr>
          <w:rFonts w:ascii="Times New Roman" w:eastAsia="Times New Roman" w:hAnsi="Times New Roman" w:cs="Times New Roman"/>
          <w:b/>
          <w:sz w:val="24"/>
          <w:szCs w:val="24"/>
          <w:u w:val="single"/>
          <w:lang w:eastAsia="ru-RU"/>
        </w:rPr>
      </w:pPr>
    </w:p>
    <w:tbl>
      <w:tblPr>
        <w:tblW w:w="155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307"/>
        <w:gridCol w:w="4252"/>
      </w:tblGrid>
      <w:tr w:rsidR="004938D3" w:rsidRPr="004938D3" w:rsidTr="004938D3">
        <w:trPr>
          <w:trHeight w:val="280"/>
        </w:trPr>
        <w:tc>
          <w:tcPr>
            <w:tcW w:w="11307" w:type="dxa"/>
            <w:vAlign w:val="center"/>
          </w:tcPr>
          <w:p w:rsidR="004938D3" w:rsidRPr="004938D3" w:rsidRDefault="004938D3" w:rsidP="004938D3">
            <w:pPr>
              <w:suppressAutoHyphens/>
              <w:spacing w:after="0" w:line="240" w:lineRule="auto"/>
              <w:jc w:val="center"/>
              <w:rPr>
                <w:rFonts w:ascii="Times New Roman" w:eastAsia="Times New Roman" w:hAnsi="Times New Roman" w:cs="Times New Roman"/>
                <w:b/>
                <w:sz w:val="24"/>
                <w:szCs w:val="24"/>
                <w:lang w:eastAsia="ru-RU"/>
              </w:rPr>
            </w:pPr>
            <w:r w:rsidRPr="004938D3">
              <w:rPr>
                <w:rFonts w:ascii="Times New Roman" w:eastAsia="Times New Roman" w:hAnsi="Times New Roman" w:cs="Times New Roman"/>
                <w:sz w:val="24"/>
                <w:szCs w:val="24"/>
                <w:lang w:eastAsia="ru-RU"/>
              </w:rPr>
              <w:t>Виды разрешенного использования</w:t>
            </w:r>
          </w:p>
        </w:tc>
        <w:tc>
          <w:tcPr>
            <w:tcW w:w="4252" w:type="dxa"/>
            <w:vAlign w:val="center"/>
          </w:tcPr>
          <w:p w:rsidR="004938D3" w:rsidRPr="004938D3" w:rsidRDefault="004938D3" w:rsidP="004938D3">
            <w:pPr>
              <w:spacing w:after="0" w:line="240" w:lineRule="auto"/>
              <w:jc w:val="center"/>
              <w:rPr>
                <w:rFonts w:ascii="Times New Roman" w:eastAsia="Times New Roman" w:hAnsi="Times New Roman" w:cs="Times New Roman"/>
                <w:sz w:val="24"/>
                <w:szCs w:val="24"/>
                <w:lang w:eastAsia="ru-RU"/>
              </w:rPr>
            </w:pPr>
            <w:r w:rsidRPr="004938D3">
              <w:rPr>
                <w:rFonts w:ascii="Times New Roman" w:eastAsia="Times New Roman" w:hAnsi="Times New Roman" w:cs="Times New Roman"/>
                <w:sz w:val="24"/>
                <w:szCs w:val="24"/>
                <w:lang w:eastAsia="ru-RU"/>
              </w:rPr>
              <w:t>Код</w:t>
            </w:r>
          </w:p>
        </w:tc>
      </w:tr>
      <w:tr w:rsidR="004938D3" w:rsidRPr="004938D3" w:rsidTr="004938D3">
        <w:trPr>
          <w:trHeight w:val="296"/>
        </w:trPr>
        <w:tc>
          <w:tcPr>
            <w:tcW w:w="15559" w:type="dxa"/>
            <w:gridSpan w:val="2"/>
          </w:tcPr>
          <w:p w:rsidR="004938D3" w:rsidRPr="004938D3" w:rsidRDefault="004938D3" w:rsidP="004938D3">
            <w:pPr>
              <w:spacing w:after="0" w:line="240" w:lineRule="auto"/>
              <w:jc w:val="center"/>
              <w:rPr>
                <w:rFonts w:ascii="Times New Roman" w:eastAsia="Times New Roman" w:hAnsi="Times New Roman" w:cs="Times New Roman"/>
                <w:b/>
                <w:sz w:val="24"/>
                <w:szCs w:val="24"/>
                <w:lang w:eastAsia="ru-RU"/>
              </w:rPr>
            </w:pPr>
            <w:r w:rsidRPr="004938D3">
              <w:rPr>
                <w:rFonts w:ascii="Times New Roman" w:eastAsia="Times New Roman" w:hAnsi="Times New Roman" w:cs="Times New Roman"/>
                <w:b/>
                <w:sz w:val="24"/>
                <w:szCs w:val="24"/>
                <w:lang w:eastAsia="ru-RU"/>
              </w:rPr>
              <w:t>1. Основные виды разрешенного использования</w:t>
            </w:r>
          </w:p>
        </w:tc>
      </w:tr>
      <w:tr w:rsidR="004938D3" w:rsidRPr="004938D3" w:rsidTr="004938D3">
        <w:trPr>
          <w:trHeight w:val="280"/>
        </w:trPr>
        <w:tc>
          <w:tcPr>
            <w:tcW w:w="11307" w:type="dxa"/>
            <w:vAlign w:val="center"/>
          </w:tcPr>
          <w:p w:rsidR="004938D3" w:rsidRPr="004938D3" w:rsidRDefault="004938D3" w:rsidP="004938D3">
            <w:pPr>
              <w:spacing w:after="0" w:line="240" w:lineRule="auto"/>
              <w:rPr>
                <w:rFonts w:ascii="Times New Roman" w:eastAsia="Times New Roman" w:hAnsi="Times New Roman" w:cs="Times New Roman"/>
                <w:sz w:val="24"/>
                <w:szCs w:val="24"/>
                <w:lang w:eastAsia="ru-RU"/>
              </w:rPr>
            </w:pPr>
            <w:r w:rsidRPr="004938D3">
              <w:rPr>
                <w:rFonts w:ascii="Times New Roman" w:eastAsia="Times New Roman" w:hAnsi="Times New Roman" w:cs="Times New Roman"/>
                <w:sz w:val="24"/>
                <w:szCs w:val="24"/>
                <w:lang w:eastAsia="ru-RU"/>
              </w:rPr>
              <w:t>Ведение садоводства</w:t>
            </w:r>
          </w:p>
        </w:tc>
        <w:tc>
          <w:tcPr>
            <w:tcW w:w="4252" w:type="dxa"/>
            <w:vAlign w:val="center"/>
          </w:tcPr>
          <w:p w:rsidR="004938D3" w:rsidRPr="004938D3" w:rsidRDefault="004938D3" w:rsidP="004938D3">
            <w:pPr>
              <w:spacing w:after="0" w:line="240" w:lineRule="auto"/>
              <w:jc w:val="center"/>
              <w:rPr>
                <w:rFonts w:ascii="Times New Roman" w:eastAsia="Times New Roman" w:hAnsi="Times New Roman" w:cs="Times New Roman"/>
                <w:sz w:val="24"/>
                <w:szCs w:val="24"/>
                <w:lang w:eastAsia="ru-RU"/>
              </w:rPr>
            </w:pPr>
            <w:r w:rsidRPr="004938D3">
              <w:rPr>
                <w:rFonts w:ascii="Times New Roman" w:eastAsia="Times New Roman" w:hAnsi="Times New Roman" w:cs="Times New Roman"/>
                <w:sz w:val="24"/>
                <w:szCs w:val="24"/>
                <w:lang w:eastAsia="ru-RU"/>
              </w:rPr>
              <w:t>13.2</w:t>
            </w:r>
          </w:p>
        </w:tc>
      </w:tr>
      <w:tr w:rsidR="004938D3" w:rsidRPr="004938D3" w:rsidTr="004938D3">
        <w:trPr>
          <w:trHeight w:val="280"/>
        </w:trPr>
        <w:tc>
          <w:tcPr>
            <w:tcW w:w="11307" w:type="dxa"/>
            <w:vAlign w:val="center"/>
          </w:tcPr>
          <w:p w:rsidR="004938D3" w:rsidRPr="004938D3" w:rsidRDefault="004938D3" w:rsidP="004938D3">
            <w:pPr>
              <w:spacing w:after="0" w:line="240" w:lineRule="auto"/>
              <w:rPr>
                <w:rFonts w:ascii="Times New Roman" w:eastAsia="Times New Roman" w:hAnsi="Times New Roman" w:cs="Times New Roman"/>
                <w:sz w:val="24"/>
                <w:szCs w:val="24"/>
                <w:lang w:eastAsia="ru-RU"/>
              </w:rPr>
            </w:pPr>
            <w:r w:rsidRPr="004938D3">
              <w:rPr>
                <w:rFonts w:ascii="Times New Roman" w:eastAsia="Times New Roman" w:hAnsi="Times New Roman" w:cs="Times New Roman"/>
                <w:sz w:val="24"/>
                <w:szCs w:val="24"/>
                <w:lang w:eastAsia="ru-RU"/>
              </w:rPr>
              <w:t>Ведение личного подсобного хозяйства на полевых участках</w:t>
            </w:r>
          </w:p>
        </w:tc>
        <w:tc>
          <w:tcPr>
            <w:tcW w:w="4252" w:type="dxa"/>
            <w:vAlign w:val="center"/>
          </w:tcPr>
          <w:p w:rsidR="004938D3" w:rsidRPr="004938D3" w:rsidRDefault="004938D3" w:rsidP="004938D3">
            <w:pPr>
              <w:spacing w:after="0" w:line="240" w:lineRule="auto"/>
              <w:jc w:val="center"/>
              <w:rPr>
                <w:rFonts w:ascii="Times New Roman" w:eastAsia="Times New Roman" w:hAnsi="Times New Roman" w:cs="Times New Roman"/>
                <w:sz w:val="24"/>
                <w:szCs w:val="24"/>
                <w:lang w:eastAsia="ru-RU"/>
              </w:rPr>
            </w:pPr>
            <w:r w:rsidRPr="004938D3">
              <w:rPr>
                <w:rFonts w:ascii="Times New Roman" w:eastAsia="Times New Roman" w:hAnsi="Times New Roman" w:cs="Times New Roman"/>
                <w:sz w:val="24"/>
                <w:szCs w:val="24"/>
                <w:lang w:eastAsia="ru-RU"/>
              </w:rPr>
              <w:t>1.16</w:t>
            </w:r>
          </w:p>
        </w:tc>
      </w:tr>
      <w:tr w:rsidR="004938D3" w:rsidRPr="004938D3" w:rsidTr="004938D3">
        <w:trPr>
          <w:trHeight w:val="280"/>
        </w:trPr>
        <w:tc>
          <w:tcPr>
            <w:tcW w:w="11307" w:type="dxa"/>
            <w:vAlign w:val="center"/>
          </w:tcPr>
          <w:p w:rsidR="004938D3" w:rsidRPr="004938D3" w:rsidRDefault="004938D3" w:rsidP="004938D3">
            <w:pPr>
              <w:spacing w:after="0" w:line="240" w:lineRule="auto"/>
              <w:rPr>
                <w:rFonts w:ascii="Times New Roman" w:eastAsia="Times New Roman" w:hAnsi="Times New Roman" w:cs="Times New Roman"/>
                <w:sz w:val="24"/>
                <w:szCs w:val="24"/>
                <w:lang w:eastAsia="ru-RU"/>
              </w:rPr>
            </w:pPr>
            <w:r w:rsidRPr="004938D3">
              <w:rPr>
                <w:rFonts w:ascii="Times New Roman" w:eastAsia="Times New Roman" w:hAnsi="Times New Roman" w:cs="Times New Roman"/>
                <w:sz w:val="24"/>
                <w:szCs w:val="24"/>
                <w:lang w:eastAsia="ru-RU"/>
              </w:rPr>
              <w:t>Ведение  огородничество</w:t>
            </w:r>
          </w:p>
        </w:tc>
        <w:tc>
          <w:tcPr>
            <w:tcW w:w="4252" w:type="dxa"/>
            <w:vAlign w:val="center"/>
          </w:tcPr>
          <w:p w:rsidR="004938D3" w:rsidRPr="004938D3" w:rsidRDefault="004938D3" w:rsidP="004938D3">
            <w:pPr>
              <w:spacing w:after="0" w:line="240" w:lineRule="auto"/>
              <w:jc w:val="center"/>
              <w:rPr>
                <w:rFonts w:ascii="Times New Roman" w:eastAsia="Times New Roman" w:hAnsi="Times New Roman" w:cs="Times New Roman"/>
                <w:sz w:val="24"/>
                <w:szCs w:val="24"/>
                <w:lang w:eastAsia="ru-RU"/>
              </w:rPr>
            </w:pPr>
            <w:r w:rsidRPr="004938D3">
              <w:rPr>
                <w:rFonts w:ascii="Times New Roman" w:eastAsia="Times New Roman" w:hAnsi="Times New Roman" w:cs="Times New Roman"/>
                <w:sz w:val="24"/>
                <w:szCs w:val="24"/>
                <w:lang w:eastAsia="ru-RU"/>
              </w:rPr>
              <w:t>13.1</w:t>
            </w:r>
          </w:p>
        </w:tc>
      </w:tr>
      <w:tr w:rsidR="004938D3" w:rsidRPr="004938D3" w:rsidTr="004938D3">
        <w:trPr>
          <w:trHeight w:val="280"/>
        </w:trPr>
        <w:tc>
          <w:tcPr>
            <w:tcW w:w="15559" w:type="dxa"/>
            <w:gridSpan w:val="2"/>
          </w:tcPr>
          <w:p w:rsidR="004938D3" w:rsidRPr="004938D3" w:rsidRDefault="004938D3" w:rsidP="004938D3">
            <w:pPr>
              <w:spacing w:after="0" w:line="240" w:lineRule="auto"/>
              <w:jc w:val="center"/>
              <w:rPr>
                <w:rFonts w:ascii="Times New Roman" w:eastAsia="Times New Roman" w:hAnsi="Times New Roman" w:cs="Times New Roman"/>
                <w:sz w:val="24"/>
                <w:szCs w:val="24"/>
                <w:lang w:eastAsia="ru-RU"/>
              </w:rPr>
            </w:pPr>
            <w:r w:rsidRPr="004938D3">
              <w:rPr>
                <w:rFonts w:ascii="Times New Roman" w:eastAsia="Times New Roman" w:hAnsi="Times New Roman" w:cs="Times New Roman"/>
                <w:b/>
                <w:sz w:val="24"/>
                <w:szCs w:val="24"/>
                <w:lang w:eastAsia="ru-RU"/>
              </w:rPr>
              <w:t>2. Условно разрешенные виды использования:</w:t>
            </w:r>
          </w:p>
        </w:tc>
      </w:tr>
      <w:tr w:rsidR="004938D3" w:rsidRPr="004938D3" w:rsidTr="004938D3">
        <w:trPr>
          <w:trHeight w:val="280"/>
        </w:trPr>
        <w:tc>
          <w:tcPr>
            <w:tcW w:w="11307" w:type="dxa"/>
            <w:vAlign w:val="center"/>
          </w:tcPr>
          <w:p w:rsidR="004938D3" w:rsidRPr="004938D3" w:rsidRDefault="004938D3" w:rsidP="004938D3">
            <w:pPr>
              <w:spacing w:after="0" w:line="240" w:lineRule="auto"/>
              <w:rPr>
                <w:rFonts w:ascii="Times New Roman" w:eastAsia="Times New Roman" w:hAnsi="Times New Roman" w:cs="Times New Roman"/>
                <w:sz w:val="24"/>
                <w:szCs w:val="24"/>
                <w:lang w:eastAsia="ru-RU"/>
              </w:rPr>
            </w:pPr>
            <w:r w:rsidRPr="004938D3">
              <w:rPr>
                <w:rFonts w:ascii="Times New Roman" w:eastAsia="Times New Roman" w:hAnsi="Times New Roman" w:cs="Times New Roman"/>
                <w:sz w:val="24"/>
                <w:szCs w:val="24"/>
                <w:lang w:eastAsia="ru-RU"/>
              </w:rPr>
              <w:t xml:space="preserve">Склады </w:t>
            </w:r>
          </w:p>
        </w:tc>
        <w:tc>
          <w:tcPr>
            <w:tcW w:w="4252" w:type="dxa"/>
            <w:vAlign w:val="center"/>
          </w:tcPr>
          <w:p w:rsidR="004938D3" w:rsidRPr="004938D3" w:rsidRDefault="004938D3" w:rsidP="004938D3">
            <w:pPr>
              <w:spacing w:after="0" w:line="240" w:lineRule="auto"/>
              <w:jc w:val="center"/>
              <w:rPr>
                <w:rFonts w:ascii="Times New Roman" w:eastAsia="Times New Roman" w:hAnsi="Times New Roman" w:cs="Times New Roman"/>
                <w:sz w:val="24"/>
                <w:szCs w:val="24"/>
                <w:lang w:eastAsia="ru-RU"/>
              </w:rPr>
            </w:pPr>
            <w:r w:rsidRPr="004938D3">
              <w:rPr>
                <w:rFonts w:ascii="Times New Roman" w:eastAsia="Times New Roman" w:hAnsi="Times New Roman" w:cs="Times New Roman"/>
                <w:sz w:val="24"/>
                <w:szCs w:val="24"/>
                <w:lang w:eastAsia="ru-RU"/>
              </w:rPr>
              <w:t>6.9</w:t>
            </w:r>
          </w:p>
        </w:tc>
      </w:tr>
      <w:tr w:rsidR="004938D3" w:rsidRPr="004938D3" w:rsidTr="004938D3">
        <w:trPr>
          <w:trHeight w:val="280"/>
        </w:trPr>
        <w:tc>
          <w:tcPr>
            <w:tcW w:w="15559" w:type="dxa"/>
            <w:gridSpan w:val="2"/>
          </w:tcPr>
          <w:p w:rsidR="004938D3" w:rsidRPr="004938D3" w:rsidRDefault="004938D3" w:rsidP="004938D3">
            <w:pPr>
              <w:spacing w:after="0" w:line="240" w:lineRule="auto"/>
              <w:jc w:val="center"/>
              <w:rPr>
                <w:rFonts w:ascii="Times New Roman" w:eastAsia="Times New Roman" w:hAnsi="Times New Roman" w:cs="Times New Roman"/>
                <w:sz w:val="24"/>
                <w:szCs w:val="24"/>
                <w:lang w:eastAsia="ru-RU"/>
              </w:rPr>
            </w:pPr>
            <w:r w:rsidRPr="004938D3">
              <w:rPr>
                <w:rFonts w:ascii="Times New Roman" w:eastAsia="Times New Roman" w:hAnsi="Times New Roman" w:cs="Times New Roman"/>
                <w:b/>
                <w:sz w:val="24"/>
                <w:szCs w:val="24"/>
                <w:lang w:eastAsia="ru-RU"/>
              </w:rPr>
              <w:t xml:space="preserve">3. Вспомогательные виды разрешенного использования </w:t>
            </w:r>
          </w:p>
        </w:tc>
      </w:tr>
      <w:tr w:rsidR="004938D3" w:rsidRPr="004938D3" w:rsidTr="004938D3">
        <w:trPr>
          <w:trHeight w:val="296"/>
        </w:trPr>
        <w:tc>
          <w:tcPr>
            <w:tcW w:w="11307" w:type="dxa"/>
            <w:vAlign w:val="center"/>
          </w:tcPr>
          <w:p w:rsidR="004938D3" w:rsidRPr="004938D3" w:rsidRDefault="004938D3" w:rsidP="004938D3">
            <w:pPr>
              <w:spacing w:after="0" w:line="240" w:lineRule="auto"/>
              <w:rPr>
                <w:rFonts w:ascii="Times New Roman" w:eastAsia="Times New Roman" w:hAnsi="Times New Roman" w:cs="Times New Roman"/>
                <w:sz w:val="24"/>
                <w:szCs w:val="24"/>
                <w:lang w:eastAsia="ru-RU"/>
              </w:rPr>
            </w:pPr>
            <w:r w:rsidRPr="004938D3">
              <w:rPr>
                <w:rFonts w:ascii="Times New Roman" w:eastAsia="Times New Roman" w:hAnsi="Times New Roman" w:cs="Times New Roman"/>
                <w:sz w:val="24"/>
                <w:szCs w:val="24"/>
                <w:lang w:eastAsia="ru-RU"/>
              </w:rPr>
              <w:t>Благоустройство территории</w:t>
            </w:r>
          </w:p>
        </w:tc>
        <w:tc>
          <w:tcPr>
            <w:tcW w:w="4252" w:type="dxa"/>
            <w:vAlign w:val="center"/>
          </w:tcPr>
          <w:p w:rsidR="004938D3" w:rsidRPr="004938D3" w:rsidRDefault="004938D3" w:rsidP="004938D3">
            <w:pPr>
              <w:spacing w:after="0" w:line="240" w:lineRule="auto"/>
              <w:jc w:val="center"/>
              <w:rPr>
                <w:rFonts w:ascii="Times New Roman" w:eastAsia="Times New Roman" w:hAnsi="Times New Roman" w:cs="Times New Roman"/>
                <w:sz w:val="24"/>
                <w:szCs w:val="24"/>
                <w:lang w:eastAsia="ru-RU"/>
              </w:rPr>
            </w:pPr>
            <w:r w:rsidRPr="004938D3">
              <w:rPr>
                <w:rFonts w:ascii="Times New Roman" w:eastAsia="Times New Roman" w:hAnsi="Times New Roman" w:cs="Times New Roman"/>
                <w:sz w:val="24"/>
                <w:szCs w:val="24"/>
                <w:lang w:eastAsia="ru-RU"/>
              </w:rPr>
              <w:t>12.0.2</w:t>
            </w:r>
          </w:p>
        </w:tc>
      </w:tr>
      <w:tr w:rsidR="004938D3" w:rsidRPr="004938D3" w:rsidTr="004938D3">
        <w:trPr>
          <w:trHeight w:val="296"/>
        </w:trPr>
        <w:tc>
          <w:tcPr>
            <w:tcW w:w="11307" w:type="dxa"/>
            <w:vAlign w:val="center"/>
          </w:tcPr>
          <w:p w:rsidR="004938D3" w:rsidRPr="004938D3" w:rsidRDefault="004938D3" w:rsidP="004938D3">
            <w:pPr>
              <w:spacing w:after="0" w:line="240" w:lineRule="auto"/>
              <w:rPr>
                <w:rFonts w:ascii="Times New Roman" w:eastAsia="Times New Roman" w:hAnsi="Times New Roman" w:cs="Times New Roman"/>
                <w:sz w:val="24"/>
                <w:szCs w:val="24"/>
                <w:lang w:eastAsia="ru-RU"/>
              </w:rPr>
            </w:pPr>
            <w:r w:rsidRPr="004938D3">
              <w:rPr>
                <w:rFonts w:ascii="Times New Roman" w:eastAsia="Times New Roman" w:hAnsi="Times New Roman" w:cs="Times New Roman"/>
                <w:sz w:val="24"/>
                <w:szCs w:val="24"/>
                <w:lang w:eastAsia="ru-RU"/>
              </w:rPr>
              <w:t>Предоставление коммунальных услуг</w:t>
            </w:r>
          </w:p>
        </w:tc>
        <w:tc>
          <w:tcPr>
            <w:tcW w:w="4252" w:type="dxa"/>
            <w:vAlign w:val="center"/>
          </w:tcPr>
          <w:p w:rsidR="004938D3" w:rsidRPr="004938D3" w:rsidRDefault="004938D3" w:rsidP="004938D3">
            <w:pPr>
              <w:spacing w:after="0" w:line="240" w:lineRule="auto"/>
              <w:jc w:val="center"/>
              <w:rPr>
                <w:rFonts w:ascii="Times New Roman" w:eastAsia="Times New Roman" w:hAnsi="Times New Roman" w:cs="Times New Roman"/>
                <w:sz w:val="24"/>
                <w:szCs w:val="24"/>
                <w:lang w:eastAsia="ru-RU"/>
              </w:rPr>
            </w:pPr>
            <w:r w:rsidRPr="004938D3">
              <w:rPr>
                <w:rFonts w:ascii="Times New Roman" w:eastAsia="Times New Roman" w:hAnsi="Times New Roman" w:cs="Times New Roman"/>
                <w:sz w:val="24"/>
                <w:szCs w:val="24"/>
                <w:lang w:eastAsia="ru-RU"/>
              </w:rPr>
              <w:t>3.1.1</w:t>
            </w:r>
          </w:p>
        </w:tc>
      </w:tr>
    </w:tbl>
    <w:p w:rsidR="004938D3" w:rsidRPr="004938D3" w:rsidRDefault="004938D3" w:rsidP="004938D3">
      <w:pPr>
        <w:spacing w:after="0" w:line="240" w:lineRule="auto"/>
        <w:jc w:val="center"/>
        <w:rPr>
          <w:rFonts w:ascii="Times New Roman" w:eastAsia="Times New Roman" w:hAnsi="Times New Roman" w:cs="Times New Roman"/>
          <w:b/>
          <w:sz w:val="28"/>
          <w:szCs w:val="28"/>
          <w:u w:val="single"/>
          <w:lang w:eastAsia="ru-RU"/>
        </w:rPr>
      </w:pPr>
    </w:p>
    <w:p w:rsidR="004938D3" w:rsidRPr="004938D3" w:rsidRDefault="004938D3" w:rsidP="004938D3">
      <w:pPr>
        <w:spacing w:after="0" w:line="240" w:lineRule="auto"/>
        <w:jc w:val="center"/>
        <w:rPr>
          <w:rFonts w:ascii="Times New Roman" w:eastAsia="Times New Roman" w:hAnsi="Times New Roman" w:cs="Times New Roman"/>
          <w:b/>
          <w:sz w:val="28"/>
          <w:szCs w:val="28"/>
          <w:u w:val="single"/>
          <w:lang w:eastAsia="ru-RU"/>
        </w:rPr>
      </w:pPr>
      <w:r w:rsidRPr="004938D3">
        <w:rPr>
          <w:rFonts w:ascii="Times New Roman" w:eastAsia="Times New Roman" w:hAnsi="Times New Roman" w:cs="Times New Roman"/>
          <w:b/>
          <w:sz w:val="28"/>
          <w:szCs w:val="28"/>
          <w:u w:val="single"/>
          <w:lang w:val="en-US" w:eastAsia="ru-RU"/>
        </w:rPr>
        <w:t>C</w:t>
      </w:r>
      <w:r w:rsidRPr="004938D3">
        <w:rPr>
          <w:rFonts w:ascii="Times New Roman" w:eastAsia="Times New Roman" w:hAnsi="Times New Roman" w:cs="Times New Roman"/>
          <w:b/>
          <w:sz w:val="28"/>
          <w:szCs w:val="28"/>
          <w:u w:val="single"/>
          <w:lang w:eastAsia="ru-RU"/>
        </w:rPr>
        <w:t>Х- 3- Зона производственных и складских объектов сельскохозяйственного назначения</w:t>
      </w:r>
    </w:p>
    <w:p w:rsidR="004938D3" w:rsidRPr="004938D3" w:rsidRDefault="004938D3" w:rsidP="004938D3">
      <w:pPr>
        <w:spacing w:after="0" w:line="240" w:lineRule="auto"/>
        <w:jc w:val="center"/>
        <w:rPr>
          <w:rFonts w:ascii="Times New Roman" w:eastAsia="Times New Roman" w:hAnsi="Times New Roman" w:cs="Times New Roman"/>
          <w:b/>
          <w:sz w:val="28"/>
          <w:szCs w:val="28"/>
          <w:u w:val="single"/>
          <w:lang w:eastAsia="ru-RU"/>
        </w:rPr>
      </w:pPr>
    </w:p>
    <w:p w:rsidR="004938D3" w:rsidRPr="004938D3" w:rsidRDefault="004938D3" w:rsidP="004938D3">
      <w:pPr>
        <w:tabs>
          <w:tab w:val="left" w:pos="7230"/>
        </w:tabs>
        <w:spacing w:after="0" w:line="240" w:lineRule="auto"/>
        <w:rPr>
          <w:rFonts w:ascii="Times New Roman" w:eastAsia="Times New Roman" w:hAnsi="Times New Roman" w:cs="Times New Roman"/>
          <w:b/>
          <w:sz w:val="24"/>
          <w:szCs w:val="24"/>
          <w:u w:val="single"/>
          <w:lang w:eastAsia="ru-RU"/>
        </w:rPr>
      </w:pPr>
    </w:p>
    <w:tbl>
      <w:tblPr>
        <w:tblW w:w="154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307"/>
        <w:gridCol w:w="4110"/>
      </w:tblGrid>
      <w:tr w:rsidR="004938D3" w:rsidRPr="004938D3" w:rsidTr="004938D3">
        <w:trPr>
          <w:trHeight w:val="280"/>
        </w:trPr>
        <w:tc>
          <w:tcPr>
            <w:tcW w:w="11307" w:type="dxa"/>
            <w:vAlign w:val="center"/>
          </w:tcPr>
          <w:p w:rsidR="004938D3" w:rsidRPr="004938D3" w:rsidRDefault="004938D3" w:rsidP="004938D3">
            <w:pPr>
              <w:suppressAutoHyphens/>
              <w:spacing w:after="0" w:line="240" w:lineRule="auto"/>
              <w:jc w:val="center"/>
              <w:rPr>
                <w:rFonts w:ascii="Times New Roman" w:eastAsia="Times New Roman" w:hAnsi="Times New Roman" w:cs="Times New Roman"/>
                <w:b/>
                <w:sz w:val="24"/>
                <w:szCs w:val="24"/>
                <w:lang w:eastAsia="ru-RU"/>
              </w:rPr>
            </w:pPr>
            <w:r w:rsidRPr="004938D3">
              <w:rPr>
                <w:rFonts w:ascii="Times New Roman" w:eastAsia="Times New Roman" w:hAnsi="Times New Roman" w:cs="Times New Roman"/>
                <w:sz w:val="24"/>
                <w:szCs w:val="24"/>
                <w:lang w:eastAsia="ru-RU"/>
              </w:rPr>
              <w:t>Виды разрешенного использования</w:t>
            </w:r>
          </w:p>
        </w:tc>
        <w:tc>
          <w:tcPr>
            <w:tcW w:w="4110" w:type="dxa"/>
            <w:vAlign w:val="center"/>
          </w:tcPr>
          <w:p w:rsidR="004938D3" w:rsidRPr="004938D3" w:rsidRDefault="004938D3" w:rsidP="004938D3">
            <w:pPr>
              <w:spacing w:after="0" w:line="240" w:lineRule="auto"/>
              <w:jc w:val="center"/>
              <w:rPr>
                <w:rFonts w:ascii="Times New Roman" w:eastAsia="Times New Roman" w:hAnsi="Times New Roman" w:cs="Times New Roman"/>
                <w:sz w:val="24"/>
                <w:szCs w:val="24"/>
                <w:lang w:eastAsia="ru-RU"/>
              </w:rPr>
            </w:pPr>
            <w:r w:rsidRPr="004938D3">
              <w:rPr>
                <w:rFonts w:ascii="Times New Roman" w:eastAsia="Times New Roman" w:hAnsi="Times New Roman" w:cs="Times New Roman"/>
                <w:sz w:val="24"/>
                <w:szCs w:val="24"/>
                <w:lang w:eastAsia="ru-RU"/>
              </w:rPr>
              <w:t>Код</w:t>
            </w:r>
          </w:p>
        </w:tc>
      </w:tr>
      <w:tr w:rsidR="004938D3" w:rsidRPr="004938D3" w:rsidTr="004938D3">
        <w:trPr>
          <w:trHeight w:val="296"/>
        </w:trPr>
        <w:tc>
          <w:tcPr>
            <w:tcW w:w="15417" w:type="dxa"/>
            <w:gridSpan w:val="2"/>
          </w:tcPr>
          <w:p w:rsidR="004938D3" w:rsidRPr="004938D3" w:rsidRDefault="004938D3" w:rsidP="004938D3">
            <w:pPr>
              <w:spacing w:after="0" w:line="240" w:lineRule="auto"/>
              <w:jc w:val="center"/>
              <w:rPr>
                <w:rFonts w:ascii="Times New Roman" w:eastAsia="Times New Roman" w:hAnsi="Times New Roman" w:cs="Times New Roman"/>
                <w:b/>
                <w:sz w:val="24"/>
                <w:szCs w:val="24"/>
                <w:lang w:eastAsia="ru-RU"/>
              </w:rPr>
            </w:pPr>
            <w:r w:rsidRPr="004938D3">
              <w:rPr>
                <w:rFonts w:ascii="Times New Roman" w:eastAsia="Times New Roman" w:hAnsi="Times New Roman" w:cs="Times New Roman"/>
                <w:b/>
                <w:sz w:val="24"/>
                <w:szCs w:val="24"/>
                <w:lang w:eastAsia="ru-RU"/>
              </w:rPr>
              <w:t>1. Основные виды разрешенного использования</w:t>
            </w:r>
          </w:p>
        </w:tc>
      </w:tr>
      <w:tr w:rsidR="004938D3" w:rsidRPr="004938D3" w:rsidTr="004938D3">
        <w:trPr>
          <w:trHeight w:val="280"/>
        </w:trPr>
        <w:tc>
          <w:tcPr>
            <w:tcW w:w="11307" w:type="dxa"/>
            <w:vAlign w:val="center"/>
          </w:tcPr>
          <w:p w:rsidR="004938D3" w:rsidRPr="004938D3" w:rsidRDefault="004938D3" w:rsidP="004938D3">
            <w:pPr>
              <w:spacing w:after="0" w:line="240" w:lineRule="auto"/>
              <w:rPr>
                <w:rFonts w:ascii="Times New Roman" w:eastAsia="Times New Roman" w:hAnsi="Times New Roman" w:cs="Times New Roman"/>
                <w:sz w:val="24"/>
                <w:szCs w:val="24"/>
                <w:lang w:eastAsia="ru-RU"/>
              </w:rPr>
            </w:pPr>
            <w:r w:rsidRPr="004938D3">
              <w:rPr>
                <w:rFonts w:ascii="Times New Roman" w:eastAsia="Times New Roman" w:hAnsi="Times New Roman" w:cs="Times New Roman"/>
                <w:sz w:val="24"/>
                <w:szCs w:val="24"/>
                <w:lang w:eastAsia="ru-RU"/>
              </w:rPr>
              <w:lastRenderedPageBreak/>
              <w:t>Растениеводство</w:t>
            </w:r>
          </w:p>
        </w:tc>
        <w:tc>
          <w:tcPr>
            <w:tcW w:w="4110" w:type="dxa"/>
            <w:vAlign w:val="center"/>
          </w:tcPr>
          <w:p w:rsidR="004938D3" w:rsidRPr="004938D3" w:rsidRDefault="004938D3" w:rsidP="004938D3">
            <w:pPr>
              <w:spacing w:after="0" w:line="240" w:lineRule="auto"/>
              <w:jc w:val="center"/>
              <w:rPr>
                <w:rFonts w:ascii="Times New Roman" w:eastAsia="Times New Roman" w:hAnsi="Times New Roman" w:cs="Times New Roman"/>
                <w:sz w:val="24"/>
                <w:szCs w:val="24"/>
                <w:lang w:eastAsia="ru-RU"/>
              </w:rPr>
            </w:pPr>
            <w:r w:rsidRPr="004938D3">
              <w:rPr>
                <w:rFonts w:ascii="Times New Roman" w:eastAsia="Times New Roman" w:hAnsi="Times New Roman" w:cs="Times New Roman"/>
                <w:sz w:val="24"/>
                <w:szCs w:val="24"/>
                <w:lang w:eastAsia="ru-RU"/>
              </w:rPr>
              <w:t>1.1</w:t>
            </w:r>
          </w:p>
        </w:tc>
      </w:tr>
      <w:tr w:rsidR="004938D3" w:rsidRPr="004938D3" w:rsidTr="004938D3">
        <w:trPr>
          <w:trHeight w:val="280"/>
        </w:trPr>
        <w:tc>
          <w:tcPr>
            <w:tcW w:w="11307" w:type="dxa"/>
            <w:vAlign w:val="center"/>
          </w:tcPr>
          <w:p w:rsidR="004938D3" w:rsidRPr="004938D3" w:rsidRDefault="004938D3" w:rsidP="004938D3">
            <w:pPr>
              <w:spacing w:after="0" w:line="240" w:lineRule="auto"/>
              <w:rPr>
                <w:rFonts w:ascii="Times New Roman" w:eastAsia="Times New Roman" w:hAnsi="Times New Roman" w:cs="Times New Roman"/>
                <w:sz w:val="24"/>
                <w:szCs w:val="24"/>
                <w:lang w:eastAsia="ru-RU"/>
              </w:rPr>
            </w:pPr>
            <w:proofErr w:type="spellStart"/>
            <w:r w:rsidRPr="004938D3">
              <w:rPr>
                <w:rFonts w:ascii="Times New Roman" w:eastAsia="Times New Roman" w:hAnsi="Times New Roman" w:cs="Times New Roman"/>
                <w:sz w:val="24"/>
                <w:szCs w:val="24"/>
                <w:lang w:eastAsia="ru-RU"/>
              </w:rPr>
              <w:t>Животсноводство</w:t>
            </w:r>
            <w:proofErr w:type="spellEnd"/>
          </w:p>
        </w:tc>
        <w:tc>
          <w:tcPr>
            <w:tcW w:w="4110" w:type="dxa"/>
            <w:vAlign w:val="center"/>
          </w:tcPr>
          <w:p w:rsidR="004938D3" w:rsidRPr="004938D3" w:rsidRDefault="004938D3" w:rsidP="004938D3">
            <w:pPr>
              <w:spacing w:after="0" w:line="240" w:lineRule="auto"/>
              <w:jc w:val="center"/>
              <w:rPr>
                <w:rFonts w:ascii="Times New Roman" w:eastAsia="Times New Roman" w:hAnsi="Times New Roman" w:cs="Times New Roman"/>
                <w:sz w:val="24"/>
                <w:szCs w:val="24"/>
                <w:lang w:eastAsia="ru-RU"/>
              </w:rPr>
            </w:pPr>
            <w:r w:rsidRPr="004938D3">
              <w:rPr>
                <w:rFonts w:ascii="Times New Roman" w:eastAsia="Times New Roman" w:hAnsi="Times New Roman" w:cs="Times New Roman"/>
                <w:sz w:val="24"/>
                <w:szCs w:val="24"/>
                <w:lang w:eastAsia="ru-RU"/>
              </w:rPr>
              <w:t>1.7</w:t>
            </w:r>
          </w:p>
        </w:tc>
      </w:tr>
      <w:tr w:rsidR="004938D3" w:rsidRPr="004938D3" w:rsidTr="004938D3">
        <w:trPr>
          <w:trHeight w:val="280"/>
        </w:trPr>
        <w:tc>
          <w:tcPr>
            <w:tcW w:w="11307" w:type="dxa"/>
            <w:vAlign w:val="center"/>
          </w:tcPr>
          <w:p w:rsidR="004938D3" w:rsidRPr="004938D3" w:rsidRDefault="004938D3" w:rsidP="004938D3">
            <w:pPr>
              <w:spacing w:after="0" w:line="240" w:lineRule="auto"/>
              <w:rPr>
                <w:rFonts w:ascii="Times New Roman" w:eastAsia="Times New Roman" w:hAnsi="Times New Roman" w:cs="Times New Roman"/>
                <w:sz w:val="24"/>
                <w:szCs w:val="24"/>
                <w:lang w:eastAsia="ru-RU"/>
              </w:rPr>
            </w:pPr>
            <w:r w:rsidRPr="004938D3">
              <w:rPr>
                <w:rFonts w:ascii="Times New Roman" w:eastAsia="Times New Roman" w:hAnsi="Times New Roman" w:cs="Times New Roman"/>
                <w:sz w:val="24"/>
                <w:szCs w:val="24"/>
                <w:lang w:eastAsia="ru-RU"/>
              </w:rPr>
              <w:t xml:space="preserve">Хранение и переработка сельскохозяйственной продукции </w:t>
            </w:r>
          </w:p>
        </w:tc>
        <w:tc>
          <w:tcPr>
            <w:tcW w:w="4110" w:type="dxa"/>
            <w:vAlign w:val="center"/>
          </w:tcPr>
          <w:p w:rsidR="004938D3" w:rsidRPr="004938D3" w:rsidRDefault="004938D3" w:rsidP="004938D3">
            <w:pPr>
              <w:spacing w:after="0" w:line="240" w:lineRule="auto"/>
              <w:jc w:val="center"/>
              <w:rPr>
                <w:rFonts w:ascii="Times New Roman" w:eastAsia="Times New Roman" w:hAnsi="Times New Roman" w:cs="Times New Roman"/>
                <w:sz w:val="24"/>
                <w:szCs w:val="24"/>
                <w:lang w:eastAsia="ru-RU"/>
              </w:rPr>
            </w:pPr>
            <w:r w:rsidRPr="004938D3">
              <w:rPr>
                <w:rFonts w:ascii="Times New Roman" w:eastAsia="Times New Roman" w:hAnsi="Times New Roman" w:cs="Times New Roman"/>
                <w:sz w:val="24"/>
                <w:szCs w:val="24"/>
                <w:lang w:eastAsia="ru-RU"/>
              </w:rPr>
              <w:t>1.15</w:t>
            </w:r>
          </w:p>
        </w:tc>
      </w:tr>
      <w:tr w:rsidR="004938D3" w:rsidRPr="004938D3" w:rsidTr="004938D3">
        <w:trPr>
          <w:trHeight w:val="280"/>
        </w:trPr>
        <w:tc>
          <w:tcPr>
            <w:tcW w:w="15417" w:type="dxa"/>
            <w:gridSpan w:val="2"/>
          </w:tcPr>
          <w:p w:rsidR="004938D3" w:rsidRPr="004938D3" w:rsidRDefault="004938D3" w:rsidP="004938D3">
            <w:pPr>
              <w:spacing w:after="0" w:line="240" w:lineRule="auto"/>
              <w:jc w:val="center"/>
              <w:rPr>
                <w:rFonts w:ascii="Times New Roman" w:eastAsia="Times New Roman" w:hAnsi="Times New Roman" w:cs="Times New Roman"/>
                <w:sz w:val="24"/>
                <w:szCs w:val="24"/>
                <w:lang w:eastAsia="ru-RU"/>
              </w:rPr>
            </w:pPr>
            <w:r w:rsidRPr="004938D3">
              <w:rPr>
                <w:rFonts w:ascii="Times New Roman" w:eastAsia="Times New Roman" w:hAnsi="Times New Roman" w:cs="Times New Roman"/>
                <w:b/>
                <w:sz w:val="24"/>
                <w:szCs w:val="24"/>
                <w:lang w:eastAsia="ru-RU"/>
              </w:rPr>
              <w:t>2. Условно разрешенные виды использования:</w:t>
            </w:r>
          </w:p>
        </w:tc>
      </w:tr>
      <w:tr w:rsidR="004938D3" w:rsidRPr="004938D3" w:rsidTr="004938D3">
        <w:trPr>
          <w:trHeight w:val="280"/>
        </w:trPr>
        <w:tc>
          <w:tcPr>
            <w:tcW w:w="15417" w:type="dxa"/>
            <w:gridSpan w:val="2"/>
            <w:vAlign w:val="center"/>
          </w:tcPr>
          <w:p w:rsidR="004938D3" w:rsidRPr="004938D3" w:rsidRDefault="004938D3" w:rsidP="004938D3">
            <w:pPr>
              <w:spacing w:after="0" w:line="240" w:lineRule="auto"/>
              <w:jc w:val="center"/>
              <w:rPr>
                <w:rFonts w:ascii="Times New Roman" w:eastAsia="Times New Roman" w:hAnsi="Times New Roman" w:cs="Times New Roman"/>
                <w:sz w:val="24"/>
                <w:szCs w:val="24"/>
                <w:lang w:eastAsia="ru-RU"/>
              </w:rPr>
            </w:pPr>
            <w:r w:rsidRPr="004938D3">
              <w:rPr>
                <w:rFonts w:ascii="Times New Roman" w:eastAsia="Times New Roman" w:hAnsi="Times New Roman" w:cs="Times New Roman"/>
                <w:sz w:val="24"/>
                <w:szCs w:val="24"/>
                <w:lang w:eastAsia="ru-RU"/>
              </w:rPr>
              <w:t>Не устанавливаются</w:t>
            </w:r>
          </w:p>
        </w:tc>
      </w:tr>
      <w:tr w:rsidR="004938D3" w:rsidRPr="004938D3" w:rsidTr="004938D3">
        <w:trPr>
          <w:trHeight w:val="280"/>
        </w:trPr>
        <w:tc>
          <w:tcPr>
            <w:tcW w:w="15417" w:type="dxa"/>
            <w:gridSpan w:val="2"/>
          </w:tcPr>
          <w:p w:rsidR="004938D3" w:rsidRPr="004938D3" w:rsidRDefault="004938D3" w:rsidP="004938D3">
            <w:pPr>
              <w:spacing w:after="0" w:line="240" w:lineRule="auto"/>
              <w:jc w:val="center"/>
              <w:rPr>
                <w:rFonts w:ascii="Times New Roman" w:eastAsia="Times New Roman" w:hAnsi="Times New Roman" w:cs="Times New Roman"/>
                <w:sz w:val="24"/>
                <w:szCs w:val="24"/>
                <w:lang w:eastAsia="ru-RU"/>
              </w:rPr>
            </w:pPr>
            <w:r w:rsidRPr="004938D3">
              <w:rPr>
                <w:rFonts w:ascii="Times New Roman" w:eastAsia="Times New Roman" w:hAnsi="Times New Roman" w:cs="Times New Roman"/>
                <w:b/>
                <w:sz w:val="24"/>
                <w:szCs w:val="24"/>
                <w:lang w:eastAsia="ru-RU"/>
              </w:rPr>
              <w:t xml:space="preserve">3. Вспомогательные виды разрешенного использования </w:t>
            </w:r>
          </w:p>
        </w:tc>
      </w:tr>
      <w:tr w:rsidR="004938D3" w:rsidRPr="004938D3" w:rsidTr="004938D3">
        <w:trPr>
          <w:trHeight w:val="296"/>
        </w:trPr>
        <w:tc>
          <w:tcPr>
            <w:tcW w:w="11307" w:type="dxa"/>
            <w:vAlign w:val="center"/>
          </w:tcPr>
          <w:p w:rsidR="004938D3" w:rsidRPr="004938D3" w:rsidRDefault="004938D3" w:rsidP="004938D3">
            <w:pPr>
              <w:spacing w:after="0" w:line="240" w:lineRule="auto"/>
              <w:rPr>
                <w:rFonts w:ascii="Times New Roman" w:eastAsia="Times New Roman" w:hAnsi="Times New Roman" w:cs="Times New Roman"/>
                <w:sz w:val="24"/>
                <w:szCs w:val="24"/>
                <w:lang w:eastAsia="ru-RU"/>
              </w:rPr>
            </w:pPr>
            <w:r w:rsidRPr="004938D3">
              <w:rPr>
                <w:rFonts w:ascii="Times New Roman" w:eastAsia="Times New Roman" w:hAnsi="Times New Roman" w:cs="Times New Roman"/>
                <w:sz w:val="24"/>
                <w:szCs w:val="24"/>
                <w:lang w:eastAsia="ru-RU"/>
              </w:rPr>
              <w:t>Благоустройство территории</w:t>
            </w:r>
          </w:p>
        </w:tc>
        <w:tc>
          <w:tcPr>
            <w:tcW w:w="4110" w:type="dxa"/>
            <w:vAlign w:val="center"/>
          </w:tcPr>
          <w:p w:rsidR="004938D3" w:rsidRPr="004938D3" w:rsidRDefault="004938D3" w:rsidP="004938D3">
            <w:pPr>
              <w:spacing w:after="0" w:line="240" w:lineRule="auto"/>
              <w:jc w:val="center"/>
              <w:rPr>
                <w:rFonts w:ascii="Times New Roman" w:eastAsia="Times New Roman" w:hAnsi="Times New Roman" w:cs="Times New Roman"/>
                <w:sz w:val="24"/>
                <w:szCs w:val="24"/>
                <w:lang w:eastAsia="ru-RU"/>
              </w:rPr>
            </w:pPr>
            <w:r w:rsidRPr="004938D3">
              <w:rPr>
                <w:rFonts w:ascii="Times New Roman" w:eastAsia="Times New Roman" w:hAnsi="Times New Roman" w:cs="Times New Roman"/>
                <w:sz w:val="24"/>
                <w:szCs w:val="24"/>
                <w:lang w:eastAsia="ru-RU"/>
              </w:rPr>
              <w:t>12.0.2</w:t>
            </w:r>
          </w:p>
        </w:tc>
      </w:tr>
      <w:tr w:rsidR="004938D3" w:rsidRPr="004938D3" w:rsidTr="004938D3">
        <w:trPr>
          <w:trHeight w:val="296"/>
        </w:trPr>
        <w:tc>
          <w:tcPr>
            <w:tcW w:w="11307" w:type="dxa"/>
            <w:vAlign w:val="center"/>
          </w:tcPr>
          <w:p w:rsidR="004938D3" w:rsidRPr="004938D3" w:rsidRDefault="004938D3" w:rsidP="004938D3">
            <w:pPr>
              <w:spacing w:after="0" w:line="240" w:lineRule="auto"/>
              <w:rPr>
                <w:rFonts w:ascii="Times New Roman" w:eastAsia="Times New Roman" w:hAnsi="Times New Roman" w:cs="Times New Roman"/>
                <w:sz w:val="24"/>
                <w:szCs w:val="24"/>
                <w:lang w:eastAsia="ru-RU"/>
              </w:rPr>
            </w:pPr>
            <w:r w:rsidRPr="004938D3">
              <w:rPr>
                <w:rFonts w:ascii="Times New Roman" w:eastAsia="Times New Roman" w:hAnsi="Times New Roman" w:cs="Times New Roman"/>
                <w:sz w:val="24"/>
                <w:szCs w:val="24"/>
                <w:lang w:eastAsia="ru-RU"/>
              </w:rPr>
              <w:t>Предоставление коммунальных услуг</w:t>
            </w:r>
          </w:p>
        </w:tc>
        <w:tc>
          <w:tcPr>
            <w:tcW w:w="4110" w:type="dxa"/>
            <w:vAlign w:val="center"/>
          </w:tcPr>
          <w:p w:rsidR="004938D3" w:rsidRPr="004938D3" w:rsidRDefault="004938D3" w:rsidP="004938D3">
            <w:pPr>
              <w:spacing w:after="0" w:line="240" w:lineRule="auto"/>
              <w:jc w:val="center"/>
              <w:rPr>
                <w:rFonts w:ascii="Times New Roman" w:eastAsia="Times New Roman" w:hAnsi="Times New Roman" w:cs="Times New Roman"/>
                <w:sz w:val="24"/>
                <w:szCs w:val="24"/>
                <w:lang w:eastAsia="ru-RU"/>
              </w:rPr>
            </w:pPr>
            <w:r w:rsidRPr="004938D3">
              <w:rPr>
                <w:rFonts w:ascii="Times New Roman" w:eastAsia="Times New Roman" w:hAnsi="Times New Roman" w:cs="Times New Roman"/>
                <w:sz w:val="24"/>
                <w:szCs w:val="24"/>
                <w:lang w:eastAsia="ru-RU"/>
              </w:rPr>
              <w:t>3.1.1</w:t>
            </w:r>
          </w:p>
        </w:tc>
      </w:tr>
    </w:tbl>
    <w:p w:rsidR="004938D3" w:rsidRPr="004938D3" w:rsidRDefault="004938D3" w:rsidP="004938D3">
      <w:pPr>
        <w:spacing w:after="0" w:line="240" w:lineRule="auto"/>
        <w:jc w:val="center"/>
        <w:outlineLvl w:val="0"/>
        <w:rPr>
          <w:rFonts w:ascii="Times New Roman" w:eastAsia="Times New Roman" w:hAnsi="Times New Roman" w:cs="Times New Roman"/>
          <w:b/>
          <w:sz w:val="24"/>
          <w:szCs w:val="24"/>
          <w:u w:val="single"/>
          <w:lang w:eastAsia="ru-RU"/>
        </w:rPr>
      </w:pPr>
    </w:p>
    <w:p w:rsidR="004938D3" w:rsidRPr="004938D3" w:rsidRDefault="004938D3" w:rsidP="004938D3">
      <w:pPr>
        <w:spacing w:after="0" w:line="240" w:lineRule="auto"/>
        <w:jc w:val="center"/>
        <w:outlineLvl w:val="0"/>
        <w:rPr>
          <w:rFonts w:ascii="Times New Roman" w:eastAsia="Times New Roman" w:hAnsi="Times New Roman" w:cs="Times New Roman"/>
          <w:b/>
          <w:sz w:val="28"/>
          <w:szCs w:val="28"/>
          <w:u w:val="single"/>
          <w:lang w:eastAsia="ru-RU"/>
        </w:rPr>
      </w:pPr>
      <w:r w:rsidRPr="004938D3">
        <w:rPr>
          <w:rFonts w:ascii="Times New Roman" w:eastAsia="Times New Roman" w:hAnsi="Times New Roman" w:cs="Times New Roman"/>
          <w:b/>
          <w:sz w:val="28"/>
          <w:szCs w:val="28"/>
          <w:u w:val="single"/>
          <w:lang w:eastAsia="ru-RU"/>
        </w:rPr>
        <w:t xml:space="preserve"> Зоны перспективного градостроительного развития</w:t>
      </w:r>
    </w:p>
    <w:p w:rsidR="004938D3" w:rsidRPr="004938D3" w:rsidRDefault="004938D3" w:rsidP="004938D3">
      <w:pPr>
        <w:kinsoku w:val="0"/>
        <w:overflowPunct w:val="0"/>
        <w:spacing w:after="120" w:line="240" w:lineRule="auto"/>
        <w:rPr>
          <w:rFonts w:ascii="Times New Roman" w:eastAsia="Times New Roman" w:hAnsi="Times New Roman" w:cs="Times New Roman"/>
          <w:b/>
          <w:bCs/>
          <w:sz w:val="21"/>
          <w:szCs w:val="21"/>
          <w:lang w:eastAsia="ru-RU"/>
        </w:rPr>
      </w:pPr>
    </w:p>
    <w:p w:rsidR="004938D3" w:rsidRPr="004938D3" w:rsidRDefault="004938D3" w:rsidP="004938D3">
      <w:pPr>
        <w:spacing w:after="0" w:line="240" w:lineRule="auto"/>
        <w:jc w:val="center"/>
        <w:rPr>
          <w:rFonts w:ascii="Times New Roman" w:eastAsia="Times New Roman" w:hAnsi="Times New Roman" w:cs="Times New Roman"/>
          <w:b/>
          <w:sz w:val="24"/>
          <w:szCs w:val="24"/>
          <w:lang w:eastAsia="ru-RU"/>
        </w:rPr>
      </w:pPr>
      <w:r w:rsidRPr="004938D3">
        <w:rPr>
          <w:rFonts w:ascii="Times New Roman" w:eastAsia="Times New Roman" w:hAnsi="Times New Roman" w:cs="Times New Roman"/>
          <w:b/>
          <w:sz w:val="24"/>
          <w:szCs w:val="24"/>
          <w:lang w:eastAsia="ru-RU"/>
        </w:rPr>
        <w:t>Зона жилой застройки (перспективная), Зона делового, общественного и коммерческого назначения (перспективная), Зона специального назначения (</w:t>
      </w:r>
      <w:proofErr w:type="spellStart"/>
      <w:r w:rsidRPr="004938D3">
        <w:rPr>
          <w:rFonts w:ascii="Times New Roman" w:eastAsia="Times New Roman" w:hAnsi="Times New Roman" w:cs="Times New Roman"/>
          <w:b/>
          <w:sz w:val="24"/>
          <w:szCs w:val="24"/>
          <w:lang w:eastAsia="ru-RU"/>
        </w:rPr>
        <w:t>перспектиная</w:t>
      </w:r>
      <w:proofErr w:type="spellEnd"/>
      <w:r w:rsidRPr="004938D3">
        <w:rPr>
          <w:rFonts w:ascii="Times New Roman" w:eastAsia="Times New Roman" w:hAnsi="Times New Roman" w:cs="Times New Roman"/>
          <w:b/>
          <w:sz w:val="24"/>
          <w:szCs w:val="24"/>
          <w:lang w:eastAsia="ru-RU"/>
        </w:rPr>
        <w:t>)</w:t>
      </w:r>
    </w:p>
    <w:p w:rsidR="004938D3" w:rsidRPr="004938D3" w:rsidRDefault="004938D3" w:rsidP="004938D3">
      <w:pPr>
        <w:spacing w:after="0" w:line="240" w:lineRule="auto"/>
        <w:jc w:val="center"/>
        <w:rPr>
          <w:rFonts w:ascii="Times New Roman" w:eastAsia="Times New Roman" w:hAnsi="Times New Roman" w:cs="Times New Roman"/>
          <w:sz w:val="24"/>
          <w:szCs w:val="24"/>
          <w:lang w:eastAsia="ru-RU"/>
        </w:rPr>
      </w:pPr>
    </w:p>
    <w:p w:rsidR="004938D3" w:rsidRPr="004938D3" w:rsidRDefault="004938D3" w:rsidP="004938D3">
      <w:pPr>
        <w:spacing w:after="0" w:line="240" w:lineRule="auto"/>
        <w:jc w:val="both"/>
        <w:rPr>
          <w:rFonts w:ascii="Times New Roman" w:eastAsia="Times New Roman" w:hAnsi="Times New Roman" w:cs="Times New Roman"/>
          <w:sz w:val="24"/>
          <w:szCs w:val="24"/>
          <w:lang w:eastAsia="ru-RU"/>
        </w:rPr>
      </w:pPr>
      <w:r w:rsidRPr="004938D3">
        <w:rPr>
          <w:rFonts w:ascii="Times New Roman" w:eastAsia="Times New Roman" w:hAnsi="Times New Roman" w:cs="Times New Roman"/>
          <w:sz w:val="24"/>
          <w:szCs w:val="24"/>
          <w:lang w:eastAsia="ru-RU"/>
        </w:rPr>
        <w:t>Территории, резервируемые под объекты капитального строительства проектом генерального плана с временным сохранением существующего использование территории для сельскохозяйственного и другого назначения.</w:t>
      </w:r>
    </w:p>
    <w:p w:rsidR="004938D3" w:rsidRPr="004938D3" w:rsidRDefault="004938D3" w:rsidP="004938D3">
      <w:pPr>
        <w:spacing w:after="0" w:line="240" w:lineRule="auto"/>
        <w:jc w:val="both"/>
        <w:rPr>
          <w:rFonts w:ascii="Times New Roman" w:eastAsia="Times New Roman" w:hAnsi="Times New Roman" w:cs="Times New Roman"/>
          <w:sz w:val="24"/>
          <w:szCs w:val="24"/>
          <w:lang w:eastAsia="ru-RU"/>
        </w:rPr>
      </w:pPr>
    </w:p>
    <w:p w:rsidR="004938D3" w:rsidRPr="004938D3" w:rsidRDefault="004938D3" w:rsidP="004938D3">
      <w:pPr>
        <w:spacing w:after="0" w:line="240" w:lineRule="auto"/>
        <w:ind w:firstLine="720"/>
        <w:jc w:val="both"/>
        <w:rPr>
          <w:rFonts w:ascii="Times New Roman" w:eastAsia="Times New Roman" w:hAnsi="Times New Roman" w:cs="Times New Roman"/>
          <w:sz w:val="28"/>
          <w:szCs w:val="28"/>
          <w:lang w:eastAsia="ru-RU"/>
        </w:rPr>
      </w:pPr>
      <w:proofErr w:type="gramStart"/>
      <w:r w:rsidRPr="004938D3">
        <w:rPr>
          <w:rFonts w:ascii="Times New Roman" w:eastAsia="Times New Roman" w:hAnsi="Times New Roman" w:cs="Times New Roman"/>
          <w:sz w:val="28"/>
          <w:szCs w:val="28"/>
          <w:lang w:eastAsia="ru-RU"/>
        </w:rPr>
        <w:t xml:space="preserve">В пределах любых территориальных зон в качестве основных видов разрешенного использования земельных участков могут располагаться защитные сооружения (насаждения), объекты мелиорации, антенно-мачтовые сооружения, информационные и геодезический знаки, объекты благоустройства, улично-дорожная сеть, земельные участки для размещения объектов инженерной инфраструктуры и гидротехнических сооружений (электростанции, подстанции, трансформаторы, водопроводные и канализационные насосные станции, водозаборы, артезианские скважины, водонапорные сооружения, колодцы, котельные, </w:t>
      </w:r>
      <w:proofErr w:type="spellStart"/>
      <w:r w:rsidRPr="004938D3">
        <w:rPr>
          <w:rFonts w:ascii="Times New Roman" w:eastAsia="Times New Roman" w:hAnsi="Times New Roman" w:cs="Times New Roman"/>
          <w:sz w:val="28"/>
          <w:szCs w:val="28"/>
          <w:lang w:eastAsia="ru-RU"/>
        </w:rPr>
        <w:t>теплостанции</w:t>
      </w:r>
      <w:proofErr w:type="spellEnd"/>
      <w:r w:rsidRPr="004938D3">
        <w:rPr>
          <w:rFonts w:ascii="Times New Roman" w:eastAsia="Times New Roman" w:hAnsi="Times New Roman" w:cs="Times New Roman"/>
          <w:sz w:val="28"/>
          <w:szCs w:val="28"/>
          <w:lang w:eastAsia="ru-RU"/>
        </w:rPr>
        <w:t>, локальные сооружения инженерного обеспечения</w:t>
      </w:r>
      <w:proofErr w:type="gramEnd"/>
      <w:r w:rsidRPr="004938D3">
        <w:rPr>
          <w:rFonts w:ascii="Times New Roman" w:eastAsia="Times New Roman" w:hAnsi="Times New Roman" w:cs="Times New Roman"/>
          <w:sz w:val="28"/>
          <w:szCs w:val="28"/>
          <w:lang w:eastAsia="ru-RU"/>
        </w:rPr>
        <w:t xml:space="preserve">, </w:t>
      </w:r>
      <w:proofErr w:type="gramStart"/>
      <w:r w:rsidRPr="004938D3">
        <w:rPr>
          <w:rFonts w:ascii="Times New Roman" w:eastAsia="Times New Roman" w:hAnsi="Times New Roman" w:cs="Times New Roman"/>
          <w:sz w:val="28"/>
          <w:szCs w:val="28"/>
          <w:lang w:eastAsia="ru-RU"/>
        </w:rPr>
        <w:t>газораспределительные станции, газораспределительные пункты, шкафы, телефонные станции, сооружения связи, телевидения и т.п. объекты), объектов гражданской обороны, памятников, монументов, мемориалов, если федеральным законом не установлено иное.</w:t>
      </w:r>
      <w:proofErr w:type="gramEnd"/>
    </w:p>
    <w:p w:rsidR="004938D3" w:rsidRPr="004938D3" w:rsidRDefault="004938D3" w:rsidP="004938D3">
      <w:pPr>
        <w:autoSpaceDE w:val="0"/>
        <w:autoSpaceDN w:val="0"/>
        <w:adjustRightInd w:val="0"/>
        <w:spacing w:after="240" w:line="240" w:lineRule="auto"/>
        <w:ind w:firstLine="709"/>
        <w:jc w:val="both"/>
        <w:outlineLvl w:val="4"/>
        <w:rPr>
          <w:rFonts w:ascii="Times New Roman" w:eastAsia="Times New Roman" w:hAnsi="Times New Roman" w:cs="Times New Roman"/>
          <w:b/>
          <w:sz w:val="28"/>
          <w:szCs w:val="28"/>
          <w:lang w:eastAsia="ru-RU"/>
        </w:rPr>
      </w:pPr>
    </w:p>
    <w:p w:rsidR="004938D3" w:rsidRPr="004938D3" w:rsidRDefault="004938D3" w:rsidP="004938D3">
      <w:pPr>
        <w:jc w:val="center"/>
        <w:rPr>
          <w:rFonts w:ascii="Times New Roman" w:eastAsia="Times New Roman" w:hAnsi="Times New Roman" w:cs="Times New Roman"/>
          <w:b/>
          <w:sz w:val="28"/>
          <w:szCs w:val="28"/>
          <w:lang w:eastAsia="ru-RU"/>
        </w:rPr>
      </w:pPr>
      <w:r w:rsidRPr="004938D3">
        <w:rPr>
          <w:rFonts w:ascii="Times New Roman" w:eastAsia="Times New Roman" w:hAnsi="Times New Roman" w:cs="Times New Roman"/>
          <w:sz w:val="24"/>
          <w:szCs w:val="24"/>
          <w:lang w:eastAsia="ru-RU"/>
        </w:rPr>
        <w:br w:type="page"/>
      </w:r>
      <w:r w:rsidRPr="004938D3">
        <w:rPr>
          <w:rFonts w:ascii="Times New Roman" w:eastAsia="Times New Roman" w:hAnsi="Times New Roman" w:cs="Times New Roman"/>
          <w:b/>
          <w:sz w:val="28"/>
          <w:szCs w:val="28"/>
          <w:lang w:eastAsia="ru-RU"/>
        </w:rPr>
        <w:lastRenderedPageBreak/>
        <w:t xml:space="preserve"> Градостроительные регламенты использования территорий в части предельных (максимальных </w:t>
      </w:r>
      <w:proofErr w:type="gramStart"/>
      <w:r w:rsidRPr="004938D3">
        <w:rPr>
          <w:rFonts w:ascii="Times New Roman" w:eastAsia="Times New Roman" w:hAnsi="Times New Roman" w:cs="Times New Roman"/>
          <w:b/>
          <w:sz w:val="28"/>
          <w:szCs w:val="28"/>
          <w:lang w:eastAsia="ru-RU"/>
        </w:rPr>
        <w:t>и(</w:t>
      </w:r>
      <w:proofErr w:type="gramEnd"/>
      <w:r w:rsidRPr="004938D3">
        <w:rPr>
          <w:rFonts w:ascii="Times New Roman" w:eastAsia="Times New Roman" w:hAnsi="Times New Roman" w:cs="Times New Roman"/>
          <w:b/>
          <w:sz w:val="28"/>
          <w:szCs w:val="28"/>
          <w:lang w:eastAsia="ru-RU"/>
        </w:rPr>
        <w:t>или) минимальных) размеров земельных участков и предельных параметров разрешенного строительства, реконструкции объектов капитального строительства</w:t>
      </w:r>
    </w:p>
    <w:p w:rsidR="004938D3" w:rsidRPr="004938D3" w:rsidRDefault="004938D3" w:rsidP="004938D3">
      <w:pPr>
        <w:spacing w:after="0" w:line="240" w:lineRule="auto"/>
        <w:ind w:firstLine="708"/>
        <w:rPr>
          <w:rFonts w:ascii="Times New Roman" w:eastAsia="Times New Roman" w:hAnsi="Times New Roman" w:cs="Times New Roman"/>
          <w:b/>
          <w:sz w:val="28"/>
          <w:szCs w:val="24"/>
          <w:lang w:eastAsia="ru-RU"/>
        </w:rPr>
      </w:pPr>
      <w:r w:rsidRPr="004938D3">
        <w:rPr>
          <w:rFonts w:ascii="Times New Roman" w:eastAsia="Times New Roman" w:hAnsi="Times New Roman" w:cs="Times New Roman"/>
          <w:b/>
          <w:sz w:val="28"/>
          <w:szCs w:val="24"/>
          <w:lang w:eastAsia="ru-RU"/>
        </w:rPr>
        <w:t>Территориальные зоны жилой застройки, в том числе исторической застройки</w:t>
      </w:r>
    </w:p>
    <w:p w:rsidR="004938D3" w:rsidRPr="004938D3" w:rsidRDefault="004938D3" w:rsidP="004938D3">
      <w:pPr>
        <w:spacing w:after="0" w:line="240" w:lineRule="auto"/>
        <w:ind w:firstLine="708"/>
        <w:rPr>
          <w:rFonts w:ascii="Times New Roman" w:eastAsia="Times New Roman" w:hAnsi="Times New Roman" w:cs="Times New Roman"/>
          <w:b/>
          <w:sz w:val="28"/>
          <w:szCs w:val="24"/>
          <w:lang w:eastAsia="ru-RU"/>
        </w:rPr>
      </w:pPr>
    </w:p>
    <w:tbl>
      <w:tblPr>
        <w:tblStyle w:val="ab"/>
        <w:tblW w:w="5000" w:type="pct"/>
        <w:tblBorders>
          <w:top w:val="none" w:sz="0" w:space="0" w:color="auto"/>
          <w:left w:val="none" w:sz="0" w:space="0" w:color="auto"/>
          <w:bottom w:val="none" w:sz="0" w:space="0" w:color="auto"/>
          <w:right w:val="none" w:sz="0" w:space="0" w:color="auto"/>
          <w:insideH w:val="single" w:sz="4" w:space="0" w:color="D9D9D9" w:themeColor="background1" w:themeShade="D9"/>
          <w:insideV w:val="single" w:sz="4" w:space="0" w:color="D9D9D9" w:themeColor="background1" w:themeShade="D9"/>
        </w:tblBorders>
        <w:tblLook w:val="04A0"/>
      </w:tblPr>
      <w:tblGrid>
        <w:gridCol w:w="9744"/>
        <w:gridCol w:w="5042"/>
      </w:tblGrid>
      <w:tr w:rsidR="004938D3" w:rsidRPr="004938D3" w:rsidTr="004938D3">
        <w:trPr>
          <w:trHeight w:val="838"/>
        </w:trPr>
        <w:tc>
          <w:tcPr>
            <w:tcW w:w="3295" w:type="pct"/>
            <w:vAlign w:val="center"/>
          </w:tcPr>
          <w:p w:rsidR="004938D3" w:rsidRPr="004938D3" w:rsidRDefault="004938D3" w:rsidP="004938D3">
            <w:pPr>
              <w:jc w:val="center"/>
              <w:rPr>
                <w:rFonts w:ascii="Times New Roman" w:eastAsia="Times New Roman" w:hAnsi="Times New Roman" w:cs="Times New Roman"/>
                <w:b/>
                <w:sz w:val="28"/>
                <w:szCs w:val="28"/>
                <w:lang w:eastAsia="ru-RU"/>
              </w:rPr>
            </w:pPr>
            <w:r w:rsidRPr="004938D3">
              <w:rPr>
                <w:rFonts w:ascii="Times New Roman" w:eastAsia="Times New Roman" w:hAnsi="Times New Roman" w:cs="Times New Roman"/>
                <w:b/>
                <w:sz w:val="28"/>
                <w:szCs w:val="28"/>
                <w:lang w:eastAsia="ru-RU"/>
              </w:rPr>
              <w:t>НАИМЕНОВАНИЕ ПОКАЗАТЕЛЯ</w:t>
            </w:r>
          </w:p>
          <w:p w:rsidR="004938D3" w:rsidRPr="004938D3" w:rsidRDefault="004938D3" w:rsidP="004938D3">
            <w:pPr>
              <w:jc w:val="center"/>
              <w:rPr>
                <w:rFonts w:ascii="Times New Roman" w:eastAsia="Times New Roman" w:hAnsi="Times New Roman" w:cs="Times New Roman"/>
                <w:b/>
                <w:sz w:val="28"/>
                <w:szCs w:val="28"/>
                <w:lang w:eastAsia="ru-RU"/>
              </w:rPr>
            </w:pPr>
          </w:p>
          <w:p w:rsidR="004938D3" w:rsidRPr="004938D3" w:rsidRDefault="004938D3" w:rsidP="004938D3">
            <w:pPr>
              <w:jc w:val="center"/>
              <w:rPr>
                <w:rFonts w:ascii="Times New Roman" w:eastAsia="Times New Roman" w:hAnsi="Times New Roman" w:cs="Times New Roman"/>
                <w:b/>
                <w:sz w:val="28"/>
                <w:szCs w:val="28"/>
                <w:lang w:eastAsia="ru-RU"/>
              </w:rPr>
            </w:pPr>
          </w:p>
        </w:tc>
        <w:tc>
          <w:tcPr>
            <w:tcW w:w="1705" w:type="pct"/>
            <w:vAlign w:val="center"/>
          </w:tcPr>
          <w:p w:rsidR="004938D3" w:rsidRPr="004938D3" w:rsidRDefault="004938D3" w:rsidP="004938D3">
            <w:pPr>
              <w:jc w:val="center"/>
              <w:rPr>
                <w:rFonts w:ascii="Times New Roman" w:eastAsia="Times New Roman" w:hAnsi="Times New Roman" w:cs="Times New Roman"/>
                <w:b/>
                <w:sz w:val="28"/>
                <w:szCs w:val="28"/>
                <w:lang w:eastAsia="ru-RU"/>
              </w:rPr>
            </w:pPr>
            <w:r w:rsidRPr="004938D3">
              <w:rPr>
                <w:rFonts w:ascii="Times New Roman" w:eastAsia="Times New Roman" w:hAnsi="Times New Roman" w:cs="Times New Roman"/>
                <w:b/>
                <w:sz w:val="28"/>
                <w:szCs w:val="28"/>
                <w:lang w:eastAsia="ru-RU"/>
              </w:rPr>
              <w:t>Зона</w:t>
            </w:r>
            <w:proofErr w:type="gramStart"/>
            <w:r w:rsidRPr="004938D3">
              <w:rPr>
                <w:rFonts w:ascii="Times New Roman" w:eastAsia="Times New Roman" w:hAnsi="Times New Roman" w:cs="Times New Roman"/>
                <w:b/>
                <w:sz w:val="28"/>
                <w:szCs w:val="28"/>
                <w:lang w:eastAsia="ru-RU"/>
              </w:rPr>
              <w:t xml:space="preserve"> Ж</w:t>
            </w:r>
            <w:proofErr w:type="gramEnd"/>
            <w:r w:rsidRPr="004938D3">
              <w:rPr>
                <w:rFonts w:ascii="Times New Roman" w:eastAsia="Times New Roman" w:hAnsi="Times New Roman" w:cs="Times New Roman"/>
                <w:b/>
                <w:sz w:val="28"/>
                <w:szCs w:val="28"/>
                <w:lang w:eastAsia="ru-RU"/>
              </w:rPr>
              <w:t xml:space="preserve"> – 1</w:t>
            </w:r>
          </w:p>
        </w:tc>
      </w:tr>
      <w:tr w:rsidR="004938D3" w:rsidRPr="004938D3" w:rsidTr="004938D3">
        <w:trPr>
          <w:gridAfter w:val="1"/>
          <w:wAfter w:w="1705" w:type="pct"/>
        </w:trPr>
        <w:tc>
          <w:tcPr>
            <w:tcW w:w="3295" w:type="pct"/>
          </w:tcPr>
          <w:p w:rsidR="004938D3" w:rsidRPr="004938D3" w:rsidRDefault="004938D3" w:rsidP="004938D3">
            <w:pPr>
              <w:rPr>
                <w:rFonts w:ascii="Times New Roman" w:eastAsia="Times New Roman" w:hAnsi="Times New Roman" w:cs="Times New Roman"/>
                <w:b/>
                <w:sz w:val="28"/>
                <w:szCs w:val="28"/>
                <w:lang w:eastAsia="ru-RU"/>
              </w:rPr>
            </w:pPr>
            <w:r w:rsidRPr="004938D3">
              <w:rPr>
                <w:rFonts w:ascii="Times New Roman" w:eastAsia="Times New Roman" w:hAnsi="Times New Roman" w:cs="Times New Roman"/>
                <w:b/>
                <w:sz w:val="28"/>
                <w:szCs w:val="28"/>
                <w:lang w:eastAsia="ru-RU"/>
              </w:rPr>
              <w:t xml:space="preserve">Площадь земельного участка </w:t>
            </w:r>
          </w:p>
          <w:p w:rsidR="004938D3" w:rsidRPr="004938D3" w:rsidRDefault="004938D3" w:rsidP="004938D3">
            <w:pPr>
              <w:rPr>
                <w:rFonts w:ascii="Times New Roman" w:eastAsia="Times New Roman" w:hAnsi="Times New Roman" w:cs="Times New Roman"/>
                <w:b/>
                <w:sz w:val="28"/>
                <w:szCs w:val="28"/>
                <w:lang w:eastAsia="ru-RU"/>
              </w:rPr>
            </w:pPr>
            <w:r w:rsidRPr="004938D3">
              <w:rPr>
                <w:rFonts w:ascii="Times New Roman" w:eastAsia="Times New Roman" w:hAnsi="Times New Roman" w:cs="Times New Roman"/>
                <w:b/>
                <w:sz w:val="28"/>
                <w:szCs w:val="28"/>
                <w:lang w:eastAsia="ru-RU"/>
              </w:rPr>
              <w:t>(устанавливаются правовыми актами органов местного самоуправления)</w:t>
            </w:r>
          </w:p>
        </w:tc>
      </w:tr>
      <w:tr w:rsidR="004938D3" w:rsidRPr="004938D3" w:rsidTr="004938D3">
        <w:tc>
          <w:tcPr>
            <w:tcW w:w="3295" w:type="pct"/>
          </w:tcPr>
          <w:p w:rsidR="004938D3" w:rsidRPr="004938D3" w:rsidRDefault="004938D3" w:rsidP="004938D3">
            <w:pPr>
              <w:rPr>
                <w:rFonts w:ascii="Times New Roman" w:eastAsia="Times New Roman" w:hAnsi="Times New Roman" w:cs="Times New Roman"/>
                <w:sz w:val="28"/>
                <w:szCs w:val="28"/>
                <w:lang w:eastAsia="ru-RU"/>
              </w:rPr>
            </w:pPr>
            <w:r w:rsidRPr="004938D3">
              <w:rPr>
                <w:rFonts w:ascii="Times New Roman" w:eastAsia="Times New Roman" w:hAnsi="Times New Roman" w:cs="Times New Roman"/>
                <w:sz w:val="28"/>
                <w:szCs w:val="28"/>
                <w:lang w:eastAsia="ru-RU"/>
              </w:rPr>
              <w:t xml:space="preserve">- минимальная для ИЖС \ ЛПХ* </w:t>
            </w:r>
          </w:p>
        </w:tc>
        <w:tc>
          <w:tcPr>
            <w:tcW w:w="1705" w:type="pct"/>
          </w:tcPr>
          <w:p w:rsidR="004938D3" w:rsidRPr="004938D3" w:rsidRDefault="004938D3" w:rsidP="004938D3">
            <w:pPr>
              <w:jc w:val="center"/>
              <w:rPr>
                <w:rFonts w:ascii="Times New Roman" w:eastAsia="Times New Roman" w:hAnsi="Times New Roman" w:cs="Times New Roman"/>
                <w:sz w:val="28"/>
                <w:szCs w:val="28"/>
                <w:lang w:eastAsia="ru-RU"/>
              </w:rPr>
            </w:pPr>
            <w:r w:rsidRPr="004938D3">
              <w:rPr>
                <w:rFonts w:ascii="Times New Roman" w:eastAsia="Times New Roman" w:hAnsi="Times New Roman" w:cs="Times New Roman"/>
                <w:sz w:val="28"/>
                <w:szCs w:val="28"/>
                <w:lang w:eastAsia="ru-RU"/>
              </w:rPr>
              <w:t>0,05 га</w:t>
            </w:r>
          </w:p>
        </w:tc>
      </w:tr>
      <w:tr w:rsidR="004938D3" w:rsidRPr="004938D3" w:rsidTr="004938D3">
        <w:tc>
          <w:tcPr>
            <w:tcW w:w="3295" w:type="pct"/>
          </w:tcPr>
          <w:p w:rsidR="004938D3" w:rsidRPr="004938D3" w:rsidRDefault="004938D3" w:rsidP="004938D3">
            <w:pPr>
              <w:rPr>
                <w:rFonts w:ascii="Times New Roman" w:eastAsia="Times New Roman" w:hAnsi="Times New Roman" w:cs="Times New Roman"/>
                <w:sz w:val="28"/>
                <w:szCs w:val="28"/>
                <w:lang w:eastAsia="ru-RU"/>
              </w:rPr>
            </w:pPr>
            <w:r w:rsidRPr="004938D3">
              <w:rPr>
                <w:rFonts w:ascii="Times New Roman" w:eastAsia="Times New Roman" w:hAnsi="Times New Roman" w:cs="Times New Roman"/>
                <w:sz w:val="28"/>
                <w:szCs w:val="28"/>
                <w:lang w:eastAsia="ru-RU"/>
              </w:rPr>
              <w:t xml:space="preserve">- максимальная для ИЖС \ ЛПХ* </w:t>
            </w:r>
          </w:p>
        </w:tc>
        <w:tc>
          <w:tcPr>
            <w:tcW w:w="1705" w:type="pct"/>
          </w:tcPr>
          <w:p w:rsidR="004938D3" w:rsidRPr="004938D3" w:rsidRDefault="004938D3" w:rsidP="004938D3">
            <w:pPr>
              <w:jc w:val="center"/>
              <w:rPr>
                <w:rFonts w:ascii="Times New Roman" w:eastAsia="Times New Roman" w:hAnsi="Times New Roman" w:cs="Times New Roman"/>
                <w:sz w:val="28"/>
                <w:szCs w:val="28"/>
                <w:lang w:eastAsia="ru-RU"/>
              </w:rPr>
            </w:pPr>
            <w:r w:rsidRPr="004938D3">
              <w:rPr>
                <w:rFonts w:ascii="Times New Roman" w:eastAsia="Times New Roman" w:hAnsi="Times New Roman" w:cs="Times New Roman"/>
                <w:sz w:val="28"/>
                <w:szCs w:val="28"/>
                <w:lang w:eastAsia="ru-RU"/>
              </w:rPr>
              <w:t>0,20 га</w:t>
            </w:r>
          </w:p>
        </w:tc>
      </w:tr>
      <w:tr w:rsidR="004938D3" w:rsidRPr="004938D3" w:rsidTr="004938D3">
        <w:tc>
          <w:tcPr>
            <w:tcW w:w="3295" w:type="pct"/>
          </w:tcPr>
          <w:p w:rsidR="004938D3" w:rsidRPr="004938D3" w:rsidRDefault="004938D3" w:rsidP="004938D3">
            <w:pPr>
              <w:autoSpaceDE w:val="0"/>
              <w:autoSpaceDN w:val="0"/>
              <w:adjustRightInd w:val="0"/>
              <w:rPr>
                <w:rFonts w:ascii="Times New Roman" w:eastAsia="Times New Roman" w:hAnsi="Times New Roman" w:cs="Times New Roman"/>
                <w:b/>
                <w:sz w:val="28"/>
                <w:szCs w:val="28"/>
                <w:lang w:eastAsia="ru-RU"/>
              </w:rPr>
            </w:pPr>
            <w:r w:rsidRPr="004938D3">
              <w:rPr>
                <w:rFonts w:ascii="Times New Roman" w:eastAsia="Times New Roman" w:hAnsi="Times New Roman" w:cs="Times New Roman"/>
                <w:b/>
                <w:sz w:val="28"/>
                <w:szCs w:val="28"/>
                <w:lang w:eastAsia="ru-RU"/>
              </w:rPr>
              <w:t xml:space="preserve">Предельное количество этажей </w:t>
            </w:r>
          </w:p>
        </w:tc>
        <w:tc>
          <w:tcPr>
            <w:tcW w:w="1705" w:type="pct"/>
          </w:tcPr>
          <w:p w:rsidR="004938D3" w:rsidRPr="004938D3" w:rsidRDefault="004938D3" w:rsidP="004938D3">
            <w:pPr>
              <w:jc w:val="center"/>
              <w:rPr>
                <w:rFonts w:ascii="Times New Roman" w:eastAsia="Times New Roman" w:hAnsi="Times New Roman" w:cs="Times New Roman"/>
                <w:b/>
                <w:sz w:val="28"/>
                <w:szCs w:val="28"/>
                <w:lang w:eastAsia="ru-RU"/>
              </w:rPr>
            </w:pPr>
          </w:p>
        </w:tc>
      </w:tr>
      <w:tr w:rsidR="004938D3" w:rsidRPr="004938D3" w:rsidTr="004938D3">
        <w:tc>
          <w:tcPr>
            <w:tcW w:w="3295" w:type="pct"/>
          </w:tcPr>
          <w:p w:rsidR="004938D3" w:rsidRPr="004938D3" w:rsidRDefault="004938D3" w:rsidP="004938D3">
            <w:pPr>
              <w:autoSpaceDE w:val="0"/>
              <w:autoSpaceDN w:val="0"/>
              <w:adjustRightInd w:val="0"/>
              <w:rPr>
                <w:rFonts w:ascii="Times New Roman" w:eastAsia="Times New Roman" w:hAnsi="Times New Roman" w:cs="Times New Roman"/>
                <w:sz w:val="28"/>
                <w:szCs w:val="28"/>
                <w:lang w:eastAsia="ru-RU"/>
              </w:rPr>
            </w:pPr>
            <w:r w:rsidRPr="004938D3">
              <w:rPr>
                <w:rFonts w:ascii="Times New Roman" w:eastAsia="Times New Roman" w:hAnsi="Times New Roman" w:cs="Times New Roman"/>
                <w:sz w:val="28"/>
                <w:szCs w:val="28"/>
                <w:lang w:eastAsia="ru-RU"/>
              </w:rPr>
              <w:t>- максимальное количество этажей индивидуального жилого дома</w:t>
            </w:r>
          </w:p>
        </w:tc>
        <w:tc>
          <w:tcPr>
            <w:tcW w:w="1705" w:type="pct"/>
          </w:tcPr>
          <w:p w:rsidR="004938D3" w:rsidRPr="004938D3" w:rsidRDefault="004938D3" w:rsidP="004938D3">
            <w:pPr>
              <w:jc w:val="center"/>
              <w:rPr>
                <w:rFonts w:ascii="Times New Roman" w:eastAsia="Times New Roman" w:hAnsi="Times New Roman" w:cs="Times New Roman"/>
                <w:sz w:val="28"/>
                <w:szCs w:val="28"/>
                <w:lang w:eastAsia="ru-RU"/>
              </w:rPr>
            </w:pPr>
            <w:r w:rsidRPr="004938D3">
              <w:rPr>
                <w:rFonts w:ascii="Times New Roman" w:eastAsia="Times New Roman" w:hAnsi="Times New Roman" w:cs="Times New Roman"/>
                <w:sz w:val="28"/>
                <w:szCs w:val="28"/>
                <w:lang w:eastAsia="ru-RU"/>
              </w:rPr>
              <w:t>3 этажа</w:t>
            </w:r>
          </w:p>
        </w:tc>
      </w:tr>
      <w:tr w:rsidR="004938D3" w:rsidRPr="004938D3" w:rsidTr="004938D3">
        <w:tc>
          <w:tcPr>
            <w:tcW w:w="3295" w:type="pct"/>
          </w:tcPr>
          <w:p w:rsidR="004938D3" w:rsidRPr="004938D3" w:rsidRDefault="004938D3" w:rsidP="004938D3">
            <w:pPr>
              <w:autoSpaceDE w:val="0"/>
              <w:autoSpaceDN w:val="0"/>
              <w:adjustRightInd w:val="0"/>
              <w:rPr>
                <w:rFonts w:ascii="Times New Roman" w:eastAsia="Times New Roman" w:hAnsi="Times New Roman" w:cs="Times New Roman"/>
                <w:sz w:val="28"/>
                <w:szCs w:val="28"/>
                <w:lang w:eastAsia="ru-RU"/>
              </w:rPr>
            </w:pPr>
            <w:r w:rsidRPr="004938D3">
              <w:rPr>
                <w:rFonts w:ascii="Times New Roman" w:eastAsia="Times New Roman" w:hAnsi="Times New Roman" w:cs="Times New Roman"/>
                <w:sz w:val="28"/>
                <w:szCs w:val="28"/>
                <w:lang w:eastAsia="ru-RU"/>
              </w:rPr>
              <w:t>- максимальное количество этажей блокированных жилых домов</w:t>
            </w:r>
          </w:p>
        </w:tc>
        <w:tc>
          <w:tcPr>
            <w:tcW w:w="1705" w:type="pct"/>
          </w:tcPr>
          <w:p w:rsidR="004938D3" w:rsidRPr="004938D3" w:rsidRDefault="004938D3" w:rsidP="004938D3">
            <w:pPr>
              <w:jc w:val="center"/>
              <w:rPr>
                <w:rFonts w:ascii="Times New Roman" w:eastAsia="Times New Roman" w:hAnsi="Times New Roman" w:cs="Times New Roman"/>
                <w:sz w:val="28"/>
                <w:szCs w:val="28"/>
                <w:lang w:eastAsia="ru-RU"/>
              </w:rPr>
            </w:pPr>
            <w:r w:rsidRPr="004938D3">
              <w:rPr>
                <w:rFonts w:ascii="Times New Roman" w:eastAsia="Times New Roman" w:hAnsi="Times New Roman" w:cs="Times New Roman"/>
                <w:sz w:val="28"/>
                <w:szCs w:val="28"/>
                <w:lang w:eastAsia="ru-RU"/>
              </w:rPr>
              <w:t>3 этажа</w:t>
            </w:r>
          </w:p>
        </w:tc>
      </w:tr>
      <w:tr w:rsidR="004938D3" w:rsidRPr="004938D3" w:rsidTr="004938D3">
        <w:tc>
          <w:tcPr>
            <w:tcW w:w="3295" w:type="pct"/>
          </w:tcPr>
          <w:p w:rsidR="004938D3" w:rsidRPr="004938D3" w:rsidRDefault="004938D3" w:rsidP="004938D3">
            <w:pPr>
              <w:autoSpaceDE w:val="0"/>
              <w:autoSpaceDN w:val="0"/>
              <w:adjustRightInd w:val="0"/>
              <w:rPr>
                <w:rFonts w:ascii="Times New Roman" w:eastAsia="Times New Roman" w:hAnsi="Times New Roman" w:cs="Times New Roman"/>
                <w:sz w:val="28"/>
                <w:szCs w:val="28"/>
                <w:lang w:eastAsia="ru-RU"/>
              </w:rPr>
            </w:pPr>
            <w:r w:rsidRPr="004938D3">
              <w:rPr>
                <w:rFonts w:ascii="Times New Roman" w:eastAsia="Times New Roman" w:hAnsi="Times New Roman" w:cs="Times New Roman"/>
                <w:sz w:val="28"/>
                <w:szCs w:val="28"/>
                <w:lang w:eastAsia="ru-RU"/>
              </w:rPr>
              <w:t>- максимальное количество этажей хозяйственных построек</w:t>
            </w:r>
          </w:p>
        </w:tc>
        <w:tc>
          <w:tcPr>
            <w:tcW w:w="1705" w:type="pct"/>
          </w:tcPr>
          <w:p w:rsidR="004938D3" w:rsidRPr="004938D3" w:rsidRDefault="004938D3" w:rsidP="004938D3">
            <w:pPr>
              <w:jc w:val="center"/>
              <w:rPr>
                <w:rFonts w:ascii="Times New Roman" w:eastAsia="Times New Roman" w:hAnsi="Times New Roman" w:cs="Times New Roman"/>
                <w:sz w:val="28"/>
                <w:szCs w:val="28"/>
                <w:lang w:eastAsia="ru-RU"/>
              </w:rPr>
            </w:pPr>
            <w:r w:rsidRPr="004938D3">
              <w:rPr>
                <w:rFonts w:ascii="Times New Roman" w:eastAsia="Times New Roman" w:hAnsi="Times New Roman" w:cs="Times New Roman"/>
                <w:sz w:val="28"/>
                <w:szCs w:val="28"/>
                <w:lang w:eastAsia="ru-RU"/>
              </w:rPr>
              <w:t>2 этажа</w:t>
            </w:r>
          </w:p>
        </w:tc>
      </w:tr>
      <w:tr w:rsidR="004938D3" w:rsidRPr="004938D3" w:rsidTr="004938D3">
        <w:tc>
          <w:tcPr>
            <w:tcW w:w="3295" w:type="pct"/>
          </w:tcPr>
          <w:p w:rsidR="004938D3" w:rsidRPr="004938D3" w:rsidRDefault="004938D3" w:rsidP="004938D3">
            <w:pPr>
              <w:autoSpaceDE w:val="0"/>
              <w:autoSpaceDN w:val="0"/>
              <w:adjustRightInd w:val="0"/>
              <w:rPr>
                <w:rFonts w:ascii="Times New Roman" w:eastAsia="Times New Roman" w:hAnsi="Times New Roman" w:cs="Times New Roman"/>
                <w:b/>
                <w:sz w:val="28"/>
                <w:szCs w:val="28"/>
                <w:lang w:eastAsia="ru-RU"/>
              </w:rPr>
            </w:pPr>
            <w:r w:rsidRPr="004938D3">
              <w:rPr>
                <w:rFonts w:ascii="Times New Roman" w:eastAsia="Times New Roman" w:hAnsi="Times New Roman" w:cs="Times New Roman"/>
                <w:b/>
                <w:sz w:val="28"/>
                <w:szCs w:val="28"/>
                <w:lang w:eastAsia="ru-RU"/>
              </w:rPr>
              <w:t>Максимальный процент застройки</w:t>
            </w:r>
          </w:p>
        </w:tc>
        <w:tc>
          <w:tcPr>
            <w:tcW w:w="1705" w:type="pct"/>
          </w:tcPr>
          <w:p w:rsidR="004938D3" w:rsidRPr="004938D3" w:rsidRDefault="004938D3" w:rsidP="004938D3">
            <w:pPr>
              <w:jc w:val="center"/>
              <w:rPr>
                <w:rFonts w:ascii="Times New Roman" w:eastAsia="Times New Roman" w:hAnsi="Times New Roman" w:cs="Times New Roman"/>
                <w:b/>
                <w:sz w:val="28"/>
                <w:szCs w:val="28"/>
                <w:lang w:eastAsia="ru-RU"/>
              </w:rPr>
            </w:pPr>
            <w:r w:rsidRPr="004938D3">
              <w:rPr>
                <w:rFonts w:ascii="Times New Roman" w:eastAsia="Times New Roman" w:hAnsi="Times New Roman" w:cs="Times New Roman"/>
                <w:b/>
                <w:sz w:val="28"/>
                <w:szCs w:val="28"/>
                <w:lang w:eastAsia="ru-RU"/>
              </w:rPr>
              <w:t>60%</w:t>
            </w:r>
          </w:p>
        </w:tc>
      </w:tr>
      <w:tr w:rsidR="004938D3" w:rsidRPr="004938D3" w:rsidTr="004938D3">
        <w:tc>
          <w:tcPr>
            <w:tcW w:w="3295" w:type="pct"/>
          </w:tcPr>
          <w:p w:rsidR="004938D3" w:rsidRPr="004938D3" w:rsidRDefault="004938D3" w:rsidP="004938D3">
            <w:pPr>
              <w:rPr>
                <w:rFonts w:ascii="Times New Roman" w:eastAsia="Times New Roman" w:hAnsi="Times New Roman" w:cs="Times New Roman"/>
                <w:b/>
                <w:sz w:val="28"/>
                <w:szCs w:val="28"/>
                <w:lang w:eastAsia="ru-RU"/>
              </w:rPr>
            </w:pPr>
            <w:r w:rsidRPr="004938D3">
              <w:rPr>
                <w:rFonts w:ascii="Times New Roman" w:eastAsia="Times New Roman" w:hAnsi="Times New Roman" w:cs="Times New Roman"/>
                <w:b/>
                <w:sz w:val="28"/>
                <w:szCs w:val="28"/>
                <w:lang w:eastAsia="ru-RU"/>
              </w:rPr>
              <w:t>Высота зданий, сооружений</w:t>
            </w:r>
          </w:p>
        </w:tc>
        <w:tc>
          <w:tcPr>
            <w:tcW w:w="1705" w:type="pct"/>
          </w:tcPr>
          <w:p w:rsidR="004938D3" w:rsidRPr="004938D3" w:rsidRDefault="004938D3" w:rsidP="004938D3">
            <w:pPr>
              <w:jc w:val="center"/>
              <w:rPr>
                <w:rFonts w:ascii="Times New Roman" w:eastAsia="Times New Roman" w:hAnsi="Times New Roman" w:cs="Times New Roman"/>
                <w:b/>
                <w:sz w:val="28"/>
                <w:szCs w:val="28"/>
                <w:lang w:eastAsia="ru-RU"/>
              </w:rPr>
            </w:pPr>
          </w:p>
        </w:tc>
      </w:tr>
      <w:tr w:rsidR="004938D3" w:rsidRPr="004938D3" w:rsidTr="004938D3">
        <w:tc>
          <w:tcPr>
            <w:tcW w:w="3295" w:type="pct"/>
          </w:tcPr>
          <w:p w:rsidR="004938D3" w:rsidRPr="004938D3" w:rsidRDefault="004938D3" w:rsidP="004938D3">
            <w:pPr>
              <w:rPr>
                <w:rFonts w:ascii="Times New Roman" w:eastAsia="Times New Roman" w:hAnsi="Times New Roman" w:cs="Times New Roman"/>
                <w:sz w:val="28"/>
                <w:szCs w:val="28"/>
                <w:lang w:eastAsia="ru-RU"/>
              </w:rPr>
            </w:pPr>
            <w:r w:rsidRPr="004938D3">
              <w:rPr>
                <w:rFonts w:ascii="Times New Roman" w:eastAsia="Times New Roman" w:hAnsi="Times New Roman" w:cs="Times New Roman"/>
                <w:sz w:val="28"/>
                <w:szCs w:val="28"/>
                <w:lang w:eastAsia="ru-RU"/>
              </w:rPr>
              <w:t xml:space="preserve">минимальная </w:t>
            </w:r>
          </w:p>
        </w:tc>
        <w:tc>
          <w:tcPr>
            <w:tcW w:w="1705" w:type="pct"/>
          </w:tcPr>
          <w:p w:rsidR="004938D3" w:rsidRPr="004938D3" w:rsidRDefault="004938D3" w:rsidP="004938D3">
            <w:pPr>
              <w:jc w:val="center"/>
              <w:rPr>
                <w:rFonts w:ascii="Times New Roman" w:eastAsia="Times New Roman" w:hAnsi="Times New Roman" w:cs="Times New Roman"/>
                <w:sz w:val="28"/>
                <w:szCs w:val="28"/>
                <w:lang w:eastAsia="ru-RU"/>
              </w:rPr>
            </w:pPr>
            <w:r w:rsidRPr="004938D3">
              <w:rPr>
                <w:rFonts w:ascii="Times New Roman" w:eastAsia="Times New Roman" w:hAnsi="Times New Roman" w:cs="Times New Roman"/>
                <w:sz w:val="28"/>
                <w:szCs w:val="28"/>
                <w:lang w:eastAsia="ru-RU"/>
              </w:rPr>
              <w:t>4 м</w:t>
            </w:r>
          </w:p>
        </w:tc>
      </w:tr>
      <w:tr w:rsidR="004938D3" w:rsidRPr="004938D3" w:rsidTr="004938D3">
        <w:tc>
          <w:tcPr>
            <w:tcW w:w="3295" w:type="pct"/>
          </w:tcPr>
          <w:p w:rsidR="004938D3" w:rsidRPr="004938D3" w:rsidRDefault="004938D3" w:rsidP="004938D3">
            <w:pPr>
              <w:rPr>
                <w:rFonts w:ascii="Times New Roman" w:eastAsia="Times New Roman" w:hAnsi="Times New Roman" w:cs="Times New Roman"/>
                <w:sz w:val="28"/>
                <w:szCs w:val="28"/>
                <w:lang w:eastAsia="ru-RU"/>
              </w:rPr>
            </w:pPr>
            <w:r w:rsidRPr="004938D3">
              <w:rPr>
                <w:rFonts w:ascii="Times New Roman" w:eastAsia="Times New Roman" w:hAnsi="Times New Roman" w:cs="Times New Roman"/>
                <w:sz w:val="28"/>
                <w:szCs w:val="28"/>
                <w:lang w:eastAsia="ru-RU"/>
              </w:rPr>
              <w:t>максимальная</w:t>
            </w:r>
          </w:p>
        </w:tc>
        <w:tc>
          <w:tcPr>
            <w:tcW w:w="1705" w:type="pct"/>
          </w:tcPr>
          <w:p w:rsidR="004938D3" w:rsidRPr="004938D3" w:rsidRDefault="004938D3" w:rsidP="004938D3">
            <w:pPr>
              <w:jc w:val="center"/>
              <w:rPr>
                <w:rFonts w:ascii="Times New Roman" w:eastAsia="Times New Roman" w:hAnsi="Times New Roman" w:cs="Times New Roman"/>
                <w:sz w:val="28"/>
                <w:szCs w:val="28"/>
                <w:lang w:eastAsia="ru-RU"/>
              </w:rPr>
            </w:pPr>
            <w:r w:rsidRPr="004938D3">
              <w:rPr>
                <w:rFonts w:ascii="Times New Roman" w:eastAsia="Times New Roman" w:hAnsi="Times New Roman" w:cs="Times New Roman"/>
                <w:sz w:val="28"/>
                <w:szCs w:val="28"/>
                <w:lang w:eastAsia="ru-RU"/>
              </w:rPr>
              <w:t>14 м</w:t>
            </w:r>
          </w:p>
        </w:tc>
      </w:tr>
      <w:tr w:rsidR="004938D3" w:rsidRPr="004938D3" w:rsidTr="004938D3">
        <w:tc>
          <w:tcPr>
            <w:tcW w:w="3295" w:type="pct"/>
          </w:tcPr>
          <w:p w:rsidR="004938D3" w:rsidRPr="004938D3" w:rsidRDefault="004938D3" w:rsidP="004938D3">
            <w:pPr>
              <w:rPr>
                <w:rFonts w:ascii="Times New Roman" w:eastAsia="Times New Roman" w:hAnsi="Times New Roman" w:cs="Times New Roman"/>
                <w:b/>
                <w:sz w:val="28"/>
                <w:szCs w:val="28"/>
                <w:lang w:eastAsia="ru-RU"/>
              </w:rPr>
            </w:pPr>
            <w:r w:rsidRPr="004938D3">
              <w:rPr>
                <w:rFonts w:ascii="Times New Roman" w:eastAsia="Times New Roman" w:hAnsi="Times New Roman" w:cs="Times New Roman"/>
                <w:b/>
                <w:sz w:val="28"/>
                <w:szCs w:val="28"/>
                <w:lang w:eastAsia="ru-RU"/>
              </w:rPr>
              <w:t>Отступ застройки от красной линии улицы</w:t>
            </w:r>
          </w:p>
        </w:tc>
        <w:tc>
          <w:tcPr>
            <w:tcW w:w="1705" w:type="pct"/>
          </w:tcPr>
          <w:p w:rsidR="004938D3" w:rsidRPr="004938D3" w:rsidRDefault="004938D3" w:rsidP="004938D3">
            <w:pPr>
              <w:jc w:val="center"/>
              <w:rPr>
                <w:rFonts w:ascii="Times New Roman" w:eastAsia="Times New Roman" w:hAnsi="Times New Roman" w:cs="Times New Roman"/>
                <w:b/>
                <w:sz w:val="28"/>
                <w:szCs w:val="28"/>
                <w:lang w:eastAsia="ru-RU"/>
              </w:rPr>
            </w:pPr>
            <w:r w:rsidRPr="004938D3">
              <w:rPr>
                <w:rFonts w:ascii="Times New Roman" w:eastAsia="Times New Roman" w:hAnsi="Times New Roman" w:cs="Times New Roman"/>
                <w:b/>
                <w:sz w:val="28"/>
                <w:szCs w:val="28"/>
                <w:lang w:eastAsia="ru-RU"/>
              </w:rPr>
              <w:t>5 м</w:t>
            </w:r>
          </w:p>
        </w:tc>
      </w:tr>
      <w:tr w:rsidR="004938D3" w:rsidRPr="004938D3" w:rsidTr="004938D3">
        <w:tc>
          <w:tcPr>
            <w:tcW w:w="3295" w:type="pct"/>
          </w:tcPr>
          <w:p w:rsidR="004938D3" w:rsidRPr="004938D3" w:rsidRDefault="004938D3" w:rsidP="004938D3">
            <w:pPr>
              <w:rPr>
                <w:rFonts w:ascii="Times New Roman" w:eastAsia="Times New Roman" w:hAnsi="Times New Roman" w:cs="Times New Roman"/>
                <w:b/>
                <w:sz w:val="28"/>
                <w:szCs w:val="28"/>
                <w:lang w:eastAsia="ru-RU"/>
              </w:rPr>
            </w:pPr>
            <w:r w:rsidRPr="004938D3">
              <w:rPr>
                <w:rFonts w:ascii="Times New Roman" w:eastAsia="Times New Roman" w:hAnsi="Times New Roman" w:cs="Times New Roman"/>
                <w:b/>
                <w:sz w:val="28"/>
                <w:szCs w:val="28"/>
                <w:lang w:eastAsia="ru-RU"/>
              </w:rPr>
              <w:t>Отступ застройки от красной линии проезда</w:t>
            </w:r>
          </w:p>
        </w:tc>
        <w:tc>
          <w:tcPr>
            <w:tcW w:w="1705" w:type="pct"/>
          </w:tcPr>
          <w:p w:rsidR="004938D3" w:rsidRPr="004938D3" w:rsidRDefault="004938D3" w:rsidP="004938D3">
            <w:pPr>
              <w:jc w:val="center"/>
              <w:rPr>
                <w:rFonts w:ascii="Times New Roman" w:eastAsia="Times New Roman" w:hAnsi="Times New Roman" w:cs="Times New Roman"/>
                <w:b/>
                <w:sz w:val="28"/>
                <w:szCs w:val="28"/>
                <w:lang w:eastAsia="ru-RU"/>
              </w:rPr>
            </w:pPr>
            <w:r w:rsidRPr="004938D3">
              <w:rPr>
                <w:rFonts w:ascii="Times New Roman" w:eastAsia="Times New Roman" w:hAnsi="Times New Roman" w:cs="Times New Roman"/>
                <w:b/>
                <w:sz w:val="28"/>
                <w:szCs w:val="28"/>
                <w:lang w:eastAsia="ru-RU"/>
              </w:rPr>
              <w:t>3 м</w:t>
            </w:r>
          </w:p>
        </w:tc>
      </w:tr>
      <w:tr w:rsidR="004938D3" w:rsidRPr="004938D3" w:rsidTr="004938D3">
        <w:tc>
          <w:tcPr>
            <w:tcW w:w="3295" w:type="pct"/>
          </w:tcPr>
          <w:p w:rsidR="004938D3" w:rsidRPr="004938D3" w:rsidRDefault="004938D3" w:rsidP="004938D3">
            <w:pPr>
              <w:rPr>
                <w:rFonts w:ascii="Times New Roman" w:eastAsia="Times New Roman" w:hAnsi="Times New Roman" w:cs="Times New Roman"/>
                <w:b/>
                <w:sz w:val="28"/>
                <w:szCs w:val="28"/>
                <w:lang w:eastAsia="ru-RU"/>
              </w:rPr>
            </w:pPr>
            <w:r w:rsidRPr="004938D3">
              <w:rPr>
                <w:rFonts w:ascii="Times New Roman" w:eastAsia="Times New Roman" w:hAnsi="Times New Roman" w:cs="Times New Roman"/>
                <w:b/>
                <w:sz w:val="28"/>
                <w:szCs w:val="28"/>
                <w:lang w:eastAsia="ru-RU"/>
              </w:rPr>
              <w:t xml:space="preserve">Отступ </w:t>
            </w:r>
            <w:proofErr w:type="spellStart"/>
            <w:r w:rsidRPr="004938D3">
              <w:rPr>
                <w:rFonts w:ascii="Times New Roman" w:eastAsia="Times New Roman" w:hAnsi="Times New Roman" w:cs="Times New Roman"/>
                <w:b/>
                <w:sz w:val="28"/>
                <w:szCs w:val="28"/>
                <w:lang w:eastAsia="ru-RU"/>
              </w:rPr>
              <w:t>хозпостроек</w:t>
            </w:r>
            <w:proofErr w:type="spellEnd"/>
            <w:r w:rsidRPr="004938D3">
              <w:rPr>
                <w:rFonts w:ascii="Times New Roman" w:eastAsia="Times New Roman" w:hAnsi="Times New Roman" w:cs="Times New Roman"/>
                <w:b/>
                <w:sz w:val="28"/>
                <w:szCs w:val="28"/>
                <w:lang w:eastAsia="ru-RU"/>
              </w:rPr>
              <w:t xml:space="preserve"> до красной линии улицы и проезда</w:t>
            </w:r>
          </w:p>
        </w:tc>
        <w:tc>
          <w:tcPr>
            <w:tcW w:w="1705" w:type="pct"/>
          </w:tcPr>
          <w:p w:rsidR="004938D3" w:rsidRPr="004938D3" w:rsidRDefault="004938D3" w:rsidP="004938D3">
            <w:pPr>
              <w:jc w:val="center"/>
              <w:rPr>
                <w:rFonts w:ascii="Times New Roman" w:eastAsia="Times New Roman" w:hAnsi="Times New Roman" w:cs="Times New Roman"/>
                <w:b/>
                <w:sz w:val="28"/>
                <w:szCs w:val="28"/>
                <w:lang w:eastAsia="ru-RU"/>
              </w:rPr>
            </w:pPr>
            <w:r w:rsidRPr="004938D3">
              <w:rPr>
                <w:rFonts w:ascii="Times New Roman" w:eastAsia="Times New Roman" w:hAnsi="Times New Roman" w:cs="Times New Roman"/>
                <w:b/>
                <w:sz w:val="28"/>
                <w:szCs w:val="28"/>
                <w:lang w:eastAsia="ru-RU"/>
              </w:rPr>
              <w:t>5 м</w:t>
            </w:r>
          </w:p>
        </w:tc>
      </w:tr>
      <w:tr w:rsidR="004938D3" w:rsidRPr="004938D3" w:rsidTr="004938D3">
        <w:tc>
          <w:tcPr>
            <w:tcW w:w="3295" w:type="pct"/>
          </w:tcPr>
          <w:p w:rsidR="004938D3" w:rsidRPr="004938D3" w:rsidRDefault="004938D3" w:rsidP="004938D3">
            <w:pPr>
              <w:rPr>
                <w:rFonts w:ascii="Times New Roman" w:eastAsia="Times New Roman" w:hAnsi="Times New Roman" w:cs="Times New Roman"/>
                <w:b/>
                <w:sz w:val="28"/>
                <w:szCs w:val="28"/>
                <w:lang w:eastAsia="ru-RU"/>
              </w:rPr>
            </w:pPr>
            <w:r w:rsidRPr="004938D3">
              <w:rPr>
                <w:rFonts w:ascii="Times New Roman" w:eastAsia="Times New Roman" w:hAnsi="Times New Roman" w:cs="Times New Roman"/>
                <w:b/>
                <w:sz w:val="28"/>
                <w:szCs w:val="28"/>
                <w:lang w:eastAsia="ru-RU"/>
              </w:rPr>
              <w:t>Высота оград вдоль улиц и между соседними участками, максимальная</w:t>
            </w:r>
          </w:p>
        </w:tc>
        <w:tc>
          <w:tcPr>
            <w:tcW w:w="1705" w:type="pct"/>
          </w:tcPr>
          <w:p w:rsidR="004938D3" w:rsidRPr="004938D3" w:rsidRDefault="004938D3" w:rsidP="004938D3">
            <w:pPr>
              <w:jc w:val="center"/>
              <w:rPr>
                <w:rFonts w:ascii="Times New Roman" w:eastAsia="Times New Roman" w:hAnsi="Times New Roman" w:cs="Times New Roman"/>
                <w:b/>
                <w:sz w:val="28"/>
                <w:szCs w:val="28"/>
                <w:lang w:eastAsia="ru-RU"/>
              </w:rPr>
            </w:pPr>
            <w:r w:rsidRPr="004938D3">
              <w:rPr>
                <w:rFonts w:ascii="Times New Roman" w:eastAsia="Times New Roman" w:hAnsi="Times New Roman" w:cs="Times New Roman"/>
                <w:b/>
                <w:sz w:val="28"/>
                <w:szCs w:val="28"/>
                <w:lang w:eastAsia="ru-RU"/>
              </w:rPr>
              <w:t>1,8 м</w:t>
            </w:r>
          </w:p>
        </w:tc>
      </w:tr>
      <w:tr w:rsidR="004938D3" w:rsidRPr="004938D3" w:rsidTr="004938D3">
        <w:tc>
          <w:tcPr>
            <w:tcW w:w="3295" w:type="pct"/>
          </w:tcPr>
          <w:p w:rsidR="004938D3" w:rsidRPr="004938D3" w:rsidRDefault="004938D3" w:rsidP="004938D3">
            <w:pPr>
              <w:rPr>
                <w:rFonts w:ascii="Times New Roman" w:eastAsia="Times New Roman" w:hAnsi="Times New Roman" w:cs="Times New Roman"/>
                <w:b/>
                <w:sz w:val="28"/>
                <w:szCs w:val="28"/>
                <w:lang w:eastAsia="ru-RU"/>
              </w:rPr>
            </w:pPr>
            <w:r w:rsidRPr="004938D3">
              <w:rPr>
                <w:rFonts w:ascii="Times New Roman" w:eastAsia="Times New Roman" w:hAnsi="Times New Roman" w:cs="Times New Roman"/>
                <w:b/>
                <w:sz w:val="28"/>
                <w:szCs w:val="28"/>
                <w:lang w:eastAsia="ru-RU"/>
              </w:rPr>
              <w:t>Коэффициент застройки</w:t>
            </w:r>
          </w:p>
        </w:tc>
        <w:tc>
          <w:tcPr>
            <w:tcW w:w="1705" w:type="pct"/>
          </w:tcPr>
          <w:p w:rsidR="004938D3" w:rsidRPr="004938D3" w:rsidRDefault="004938D3" w:rsidP="004938D3">
            <w:pPr>
              <w:jc w:val="center"/>
              <w:rPr>
                <w:rFonts w:ascii="Times New Roman" w:eastAsia="Times New Roman" w:hAnsi="Times New Roman" w:cs="Times New Roman"/>
                <w:b/>
                <w:sz w:val="28"/>
                <w:szCs w:val="28"/>
                <w:lang w:eastAsia="ru-RU"/>
              </w:rPr>
            </w:pPr>
            <w:r w:rsidRPr="004938D3">
              <w:rPr>
                <w:rFonts w:ascii="Times New Roman" w:eastAsia="Times New Roman" w:hAnsi="Times New Roman" w:cs="Times New Roman"/>
                <w:b/>
                <w:sz w:val="28"/>
                <w:szCs w:val="28"/>
                <w:lang w:eastAsia="ru-RU"/>
              </w:rPr>
              <w:t>0,3</w:t>
            </w:r>
          </w:p>
        </w:tc>
      </w:tr>
      <w:tr w:rsidR="004938D3" w:rsidRPr="004938D3" w:rsidTr="004938D3">
        <w:tc>
          <w:tcPr>
            <w:tcW w:w="3295" w:type="pct"/>
          </w:tcPr>
          <w:p w:rsidR="004938D3" w:rsidRPr="004938D3" w:rsidRDefault="004938D3" w:rsidP="004938D3">
            <w:pPr>
              <w:rPr>
                <w:rFonts w:ascii="Times New Roman" w:eastAsia="Times New Roman" w:hAnsi="Times New Roman" w:cs="Times New Roman"/>
                <w:b/>
                <w:sz w:val="28"/>
                <w:szCs w:val="28"/>
                <w:lang w:eastAsia="ru-RU"/>
              </w:rPr>
            </w:pPr>
            <w:r w:rsidRPr="004938D3">
              <w:rPr>
                <w:rFonts w:ascii="Times New Roman" w:eastAsia="Lucida Sans Unicode" w:hAnsi="Times New Roman" w:cs="Times New Roman"/>
                <w:b/>
                <w:sz w:val="28"/>
                <w:szCs w:val="28"/>
                <w:lang w:eastAsia="ru-RU"/>
              </w:rPr>
              <w:t xml:space="preserve">Площадь, занимаемая объектами, разрешение которых настоящей статьей определено в качестве вспомогательных видов разрешенного </w:t>
            </w:r>
            <w:r w:rsidRPr="004938D3">
              <w:rPr>
                <w:rFonts w:ascii="Times New Roman" w:eastAsia="Lucida Sans Unicode" w:hAnsi="Times New Roman" w:cs="Times New Roman"/>
                <w:b/>
                <w:sz w:val="28"/>
                <w:szCs w:val="28"/>
                <w:lang w:eastAsia="ru-RU"/>
              </w:rPr>
              <w:lastRenderedPageBreak/>
              <w:t>использования и условно разрешенных</w:t>
            </w:r>
          </w:p>
        </w:tc>
        <w:tc>
          <w:tcPr>
            <w:tcW w:w="1705" w:type="pct"/>
          </w:tcPr>
          <w:p w:rsidR="004938D3" w:rsidRPr="004938D3" w:rsidRDefault="004938D3" w:rsidP="004938D3">
            <w:pPr>
              <w:jc w:val="center"/>
              <w:rPr>
                <w:rFonts w:ascii="Times New Roman" w:eastAsia="Lucida Sans Unicode" w:hAnsi="Times New Roman" w:cs="Times New Roman"/>
                <w:b/>
                <w:sz w:val="28"/>
                <w:szCs w:val="28"/>
                <w:lang w:eastAsia="ru-RU"/>
              </w:rPr>
            </w:pPr>
            <w:r w:rsidRPr="004938D3">
              <w:rPr>
                <w:rFonts w:ascii="Times New Roman" w:eastAsia="Lucida Sans Unicode" w:hAnsi="Times New Roman" w:cs="Times New Roman"/>
                <w:b/>
                <w:sz w:val="28"/>
                <w:szCs w:val="28"/>
                <w:lang w:eastAsia="ru-RU"/>
              </w:rPr>
              <w:lastRenderedPageBreak/>
              <w:t>10 % площади квартала, иного элемента планировочной структуры</w:t>
            </w:r>
          </w:p>
          <w:p w:rsidR="004938D3" w:rsidRPr="004938D3" w:rsidRDefault="004938D3" w:rsidP="004938D3">
            <w:pPr>
              <w:jc w:val="center"/>
              <w:rPr>
                <w:rFonts w:ascii="Times New Roman" w:eastAsia="Times New Roman" w:hAnsi="Times New Roman" w:cs="Times New Roman"/>
                <w:b/>
                <w:sz w:val="28"/>
                <w:szCs w:val="28"/>
                <w:lang w:eastAsia="ru-RU"/>
              </w:rPr>
            </w:pPr>
            <w:r w:rsidRPr="004938D3">
              <w:rPr>
                <w:rFonts w:ascii="Times New Roman" w:eastAsia="Lucida Sans Unicode" w:hAnsi="Times New Roman" w:cs="Times New Roman"/>
                <w:b/>
                <w:sz w:val="28"/>
                <w:szCs w:val="28"/>
                <w:lang w:eastAsia="ru-RU"/>
              </w:rPr>
              <w:lastRenderedPageBreak/>
              <w:t xml:space="preserve"> зоны</w:t>
            </w:r>
          </w:p>
        </w:tc>
      </w:tr>
    </w:tbl>
    <w:p w:rsidR="004938D3" w:rsidRPr="004938D3" w:rsidRDefault="004938D3" w:rsidP="004938D3">
      <w:pPr>
        <w:spacing w:after="0" w:line="240" w:lineRule="auto"/>
        <w:rPr>
          <w:rFonts w:ascii="Times New Roman" w:eastAsia="Times New Roman" w:hAnsi="Times New Roman" w:cs="Times New Roman"/>
          <w:sz w:val="24"/>
          <w:szCs w:val="24"/>
          <w:lang w:eastAsia="ru-RU"/>
        </w:rPr>
      </w:pPr>
    </w:p>
    <w:p w:rsidR="004938D3" w:rsidRPr="004938D3" w:rsidRDefault="004938D3" w:rsidP="004938D3">
      <w:pPr>
        <w:spacing w:after="0" w:line="240" w:lineRule="auto"/>
        <w:rPr>
          <w:rFonts w:ascii="Times New Roman" w:eastAsia="Times New Roman" w:hAnsi="Times New Roman" w:cs="Times New Roman"/>
          <w:sz w:val="24"/>
          <w:szCs w:val="24"/>
          <w:lang w:eastAsia="ru-RU"/>
        </w:rPr>
      </w:pPr>
    </w:p>
    <w:p w:rsidR="004938D3" w:rsidRPr="004938D3" w:rsidRDefault="004938D3" w:rsidP="004938D3">
      <w:pPr>
        <w:spacing w:after="0" w:line="240" w:lineRule="auto"/>
        <w:rPr>
          <w:rFonts w:ascii="Times New Roman" w:eastAsia="Times New Roman" w:hAnsi="Times New Roman" w:cs="Times New Roman"/>
          <w:sz w:val="24"/>
          <w:szCs w:val="24"/>
          <w:lang w:eastAsia="ru-RU"/>
        </w:rPr>
      </w:pPr>
      <w:r w:rsidRPr="004938D3">
        <w:rPr>
          <w:rFonts w:ascii="Times New Roman" w:eastAsia="Times New Roman" w:hAnsi="Times New Roman" w:cs="Times New Roman"/>
          <w:sz w:val="24"/>
          <w:szCs w:val="24"/>
          <w:lang w:eastAsia="ru-RU"/>
        </w:rPr>
        <w:t xml:space="preserve">* - Предельные (максимальные и минимальные) размеры земельных участков, предоставляемых гражданам в собственность из земель, находящихся в государственной или муниципальной собственности, для ведения личного подсобного хозяйства и индивидуального жилищного строительства, устанавливаются нормативными правовыми актами органов местного самоуправления. </w:t>
      </w:r>
    </w:p>
    <w:p w:rsidR="004938D3" w:rsidRPr="004938D3" w:rsidRDefault="004938D3" w:rsidP="004938D3">
      <w:pPr>
        <w:spacing w:after="0" w:line="240" w:lineRule="auto"/>
        <w:rPr>
          <w:rFonts w:ascii="Times New Roman" w:eastAsia="Times New Roman" w:hAnsi="Times New Roman" w:cs="Times New Roman"/>
          <w:i/>
          <w:sz w:val="24"/>
          <w:szCs w:val="24"/>
          <w:lang w:eastAsia="ru-RU"/>
        </w:rPr>
      </w:pPr>
    </w:p>
    <w:p w:rsidR="004938D3" w:rsidRPr="004938D3" w:rsidRDefault="004938D3" w:rsidP="004938D3">
      <w:pPr>
        <w:spacing w:after="0" w:line="240" w:lineRule="auto"/>
        <w:rPr>
          <w:rFonts w:ascii="Times New Roman" w:eastAsia="Times New Roman" w:hAnsi="Times New Roman" w:cs="Times New Roman"/>
          <w:sz w:val="24"/>
          <w:szCs w:val="24"/>
          <w:lang w:eastAsia="ru-RU"/>
        </w:rPr>
      </w:pPr>
      <w:r w:rsidRPr="004938D3">
        <w:rPr>
          <w:rFonts w:ascii="Times New Roman" w:eastAsia="Times New Roman" w:hAnsi="Times New Roman" w:cs="Times New Roman"/>
          <w:i/>
          <w:sz w:val="24"/>
          <w:szCs w:val="24"/>
          <w:lang w:eastAsia="ru-RU"/>
        </w:rPr>
        <w:t>Примечание</w:t>
      </w:r>
      <w:r w:rsidRPr="004938D3">
        <w:rPr>
          <w:rFonts w:ascii="Times New Roman" w:eastAsia="Times New Roman" w:hAnsi="Times New Roman" w:cs="Times New Roman"/>
          <w:sz w:val="24"/>
          <w:szCs w:val="24"/>
          <w:lang w:eastAsia="ru-RU"/>
        </w:rPr>
        <w:t xml:space="preserve">: Земельный участок для ведения личного подсобного хозяйства может включать в себя приусадебный и полевой земельные участки. Приусадебный земельный участок размещается в границах населенного пункта и используется для производства сельскохозяйственной продукции, а также возведения жилого дома, производственных, бытовых и иных зданий, строений, сооружений с соблюдением градостроительных регламентов, строительных, экологических, санитарно-гигиенических, противопожарных и иных правил и нормативов. </w:t>
      </w:r>
    </w:p>
    <w:p w:rsidR="004938D3" w:rsidRPr="004938D3" w:rsidRDefault="004938D3" w:rsidP="004938D3">
      <w:pPr>
        <w:spacing w:after="0" w:line="240" w:lineRule="auto"/>
        <w:rPr>
          <w:rFonts w:ascii="Times New Roman" w:eastAsia="Times New Roman" w:hAnsi="Times New Roman" w:cs="Times New Roman"/>
          <w:b/>
          <w:sz w:val="28"/>
          <w:szCs w:val="24"/>
          <w:lang w:eastAsia="ru-RU"/>
        </w:rPr>
      </w:pPr>
    </w:p>
    <w:p w:rsidR="004938D3" w:rsidRPr="004938D3" w:rsidRDefault="004938D3" w:rsidP="004938D3">
      <w:pPr>
        <w:autoSpaceDE w:val="0"/>
        <w:autoSpaceDN w:val="0"/>
        <w:adjustRightInd w:val="0"/>
        <w:spacing w:after="0" w:line="240" w:lineRule="auto"/>
        <w:ind w:firstLine="540"/>
        <w:jc w:val="both"/>
        <w:rPr>
          <w:rFonts w:ascii="Times New Roman" w:eastAsia="Times New Roman" w:hAnsi="Times New Roman" w:cs="Times New Roman"/>
          <w:sz w:val="28"/>
          <w:szCs w:val="24"/>
          <w:lang w:eastAsia="ru-RU"/>
        </w:rPr>
      </w:pPr>
      <w:r w:rsidRPr="004938D3">
        <w:rPr>
          <w:rFonts w:ascii="Times New Roman" w:eastAsia="Times New Roman" w:hAnsi="Times New Roman" w:cs="Times New Roman"/>
          <w:sz w:val="28"/>
          <w:szCs w:val="24"/>
          <w:lang w:eastAsia="ru-RU"/>
        </w:rPr>
        <w:t>Ограничения и особенности использования земельных участков и объектов капитального строительства участков в жилых зонах</w:t>
      </w:r>
    </w:p>
    <w:tbl>
      <w:tblPr>
        <w:tblW w:w="5000" w:type="pct"/>
        <w:tblBorders>
          <w:insideH w:val="single" w:sz="4" w:space="0" w:color="D9D9D9" w:themeColor="background1" w:themeShade="D9"/>
          <w:insideV w:val="single" w:sz="4" w:space="0" w:color="D9D9D9" w:themeColor="background1" w:themeShade="D9"/>
        </w:tblBorders>
        <w:tblLook w:val="01E0"/>
      </w:tblPr>
      <w:tblGrid>
        <w:gridCol w:w="707"/>
        <w:gridCol w:w="10702"/>
        <w:gridCol w:w="3377"/>
      </w:tblGrid>
      <w:tr w:rsidR="004938D3" w:rsidRPr="004938D3" w:rsidTr="004938D3">
        <w:tc>
          <w:tcPr>
            <w:tcW w:w="239" w:type="pct"/>
            <w:shd w:val="clear" w:color="auto" w:fill="auto"/>
            <w:vAlign w:val="center"/>
          </w:tcPr>
          <w:p w:rsidR="004938D3" w:rsidRPr="004938D3" w:rsidRDefault="004938D3" w:rsidP="004938D3">
            <w:pPr>
              <w:autoSpaceDE w:val="0"/>
              <w:autoSpaceDN w:val="0"/>
              <w:adjustRightInd w:val="0"/>
              <w:spacing w:after="0" w:line="240" w:lineRule="auto"/>
              <w:jc w:val="center"/>
              <w:rPr>
                <w:rFonts w:ascii="Times New Roman" w:eastAsia="Times New Roman" w:hAnsi="Times New Roman" w:cs="Times New Roman"/>
                <w:b/>
                <w:sz w:val="28"/>
                <w:szCs w:val="24"/>
                <w:lang w:eastAsia="ru-RU"/>
              </w:rPr>
            </w:pPr>
            <w:r w:rsidRPr="004938D3">
              <w:rPr>
                <w:rFonts w:ascii="Times New Roman" w:eastAsia="Times New Roman" w:hAnsi="Times New Roman" w:cs="Times New Roman"/>
                <w:b/>
                <w:sz w:val="28"/>
                <w:szCs w:val="24"/>
                <w:lang w:eastAsia="ru-RU"/>
              </w:rPr>
              <w:t>№ ПП</w:t>
            </w:r>
          </w:p>
        </w:tc>
        <w:tc>
          <w:tcPr>
            <w:tcW w:w="3619" w:type="pct"/>
            <w:shd w:val="clear" w:color="auto" w:fill="auto"/>
            <w:vAlign w:val="center"/>
          </w:tcPr>
          <w:p w:rsidR="004938D3" w:rsidRPr="004938D3" w:rsidRDefault="004938D3" w:rsidP="004938D3">
            <w:pPr>
              <w:autoSpaceDE w:val="0"/>
              <w:autoSpaceDN w:val="0"/>
              <w:adjustRightInd w:val="0"/>
              <w:spacing w:after="0" w:line="240" w:lineRule="auto"/>
              <w:jc w:val="center"/>
              <w:rPr>
                <w:rFonts w:ascii="Times New Roman" w:eastAsia="Times New Roman" w:hAnsi="Times New Roman" w:cs="Times New Roman"/>
                <w:b/>
                <w:sz w:val="28"/>
                <w:szCs w:val="24"/>
                <w:lang w:eastAsia="ru-RU"/>
              </w:rPr>
            </w:pPr>
            <w:r w:rsidRPr="004938D3">
              <w:rPr>
                <w:rFonts w:ascii="Times New Roman" w:eastAsia="Times New Roman" w:hAnsi="Times New Roman" w:cs="Times New Roman"/>
                <w:b/>
                <w:sz w:val="28"/>
                <w:szCs w:val="24"/>
                <w:lang w:eastAsia="ru-RU"/>
              </w:rPr>
              <w:t>ВИД ОГРАНИЧЕНИЯ</w:t>
            </w:r>
          </w:p>
        </w:tc>
        <w:tc>
          <w:tcPr>
            <w:tcW w:w="1142" w:type="pct"/>
            <w:shd w:val="clear" w:color="auto" w:fill="auto"/>
            <w:vAlign w:val="center"/>
          </w:tcPr>
          <w:p w:rsidR="004938D3" w:rsidRPr="004938D3" w:rsidRDefault="004938D3" w:rsidP="004938D3">
            <w:pPr>
              <w:autoSpaceDE w:val="0"/>
              <w:autoSpaceDN w:val="0"/>
              <w:adjustRightInd w:val="0"/>
              <w:spacing w:after="0" w:line="240" w:lineRule="auto"/>
              <w:jc w:val="center"/>
              <w:rPr>
                <w:rFonts w:ascii="Times New Roman" w:eastAsia="Times New Roman" w:hAnsi="Times New Roman" w:cs="Times New Roman"/>
                <w:b/>
                <w:sz w:val="28"/>
                <w:szCs w:val="24"/>
                <w:lang w:eastAsia="ru-RU"/>
              </w:rPr>
            </w:pPr>
            <w:r w:rsidRPr="004938D3">
              <w:rPr>
                <w:rFonts w:ascii="Times New Roman" w:eastAsia="Times New Roman" w:hAnsi="Times New Roman" w:cs="Times New Roman"/>
                <w:b/>
                <w:sz w:val="28"/>
                <w:szCs w:val="24"/>
                <w:lang w:eastAsia="ru-RU"/>
              </w:rPr>
              <w:t>ЗОНА/ПОДЗОНА</w:t>
            </w:r>
          </w:p>
        </w:tc>
      </w:tr>
      <w:tr w:rsidR="004938D3" w:rsidRPr="004938D3" w:rsidTr="004938D3">
        <w:tc>
          <w:tcPr>
            <w:tcW w:w="5000" w:type="pct"/>
            <w:gridSpan w:val="3"/>
          </w:tcPr>
          <w:p w:rsidR="004938D3" w:rsidRPr="004938D3" w:rsidRDefault="004938D3" w:rsidP="004938D3">
            <w:pPr>
              <w:spacing w:after="0" w:line="240" w:lineRule="auto"/>
              <w:rPr>
                <w:rFonts w:ascii="Times New Roman" w:eastAsia="Times New Roman" w:hAnsi="Times New Roman" w:cs="Times New Roman"/>
                <w:sz w:val="28"/>
                <w:szCs w:val="24"/>
                <w:lang w:eastAsia="ru-RU"/>
              </w:rPr>
            </w:pPr>
            <w:r w:rsidRPr="004938D3">
              <w:rPr>
                <w:rFonts w:ascii="Times New Roman" w:eastAsia="Times New Roman" w:hAnsi="Times New Roman" w:cs="Times New Roman"/>
                <w:b/>
                <w:sz w:val="28"/>
                <w:szCs w:val="24"/>
                <w:lang w:eastAsia="ru-RU"/>
              </w:rPr>
              <w:t>1. Архитектурно-строительные требования</w:t>
            </w:r>
          </w:p>
        </w:tc>
      </w:tr>
      <w:tr w:rsidR="004938D3" w:rsidRPr="004938D3" w:rsidTr="004938D3">
        <w:tc>
          <w:tcPr>
            <w:tcW w:w="239" w:type="pct"/>
          </w:tcPr>
          <w:p w:rsidR="004938D3" w:rsidRPr="004938D3" w:rsidRDefault="004938D3" w:rsidP="004938D3">
            <w:pPr>
              <w:spacing w:after="0" w:line="240" w:lineRule="auto"/>
              <w:rPr>
                <w:rFonts w:ascii="Times New Roman" w:eastAsia="Times New Roman" w:hAnsi="Times New Roman" w:cs="Times New Roman"/>
                <w:sz w:val="28"/>
                <w:szCs w:val="24"/>
                <w:lang w:val="en-US" w:eastAsia="ru-RU"/>
              </w:rPr>
            </w:pPr>
            <w:r w:rsidRPr="004938D3">
              <w:rPr>
                <w:rFonts w:ascii="Times New Roman" w:eastAsia="Times New Roman" w:hAnsi="Times New Roman" w:cs="Times New Roman"/>
                <w:sz w:val="28"/>
                <w:szCs w:val="24"/>
                <w:lang w:eastAsia="ru-RU"/>
              </w:rPr>
              <w:t>1.</w:t>
            </w:r>
            <w:r w:rsidRPr="004938D3">
              <w:rPr>
                <w:rFonts w:ascii="Times New Roman" w:eastAsia="Times New Roman" w:hAnsi="Times New Roman" w:cs="Times New Roman"/>
                <w:sz w:val="28"/>
                <w:szCs w:val="24"/>
                <w:lang w:val="en-US" w:eastAsia="ru-RU"/>
              </w:rPr>
              <w:t>1</w:t>
            </w:r>
          </w:p>
        </w:tc>
        <w:tc>
          <w:tcPr>
            <w:tcW w:w="3619" w:type="pct"/>
          </w:tcPr>
          <w:p w:rsidR="004938D3" w:rsidRPr="004938D3" w:rsidRDefault="004938D3" w:rsidP="004938D3">
            <w:pPr>
              <w:autoSpaceDE w:val="0"/>
              <w:autoSpaceDN w:val="0"/>
              <w:adjustRightInd w:val="0"/>
              <w:spacing w:after="0" w:line="240" w:lineRule="auto"/>
              <w:jc w:val="both"/>
              <w:rPr>
                <w:rFonts w:ascii="Times New Roman" w:eastAsia="Times New Roman" w:hAnsi="Times New Roman" w:cs="Times New Roman"/>
                <w:sz w:val="28"/>
                <w:szCs w:val="24"/>
                <w:lang w:eastAsia="ru-RU"/>
              </w:rPr>
            </w:pPr>
            <w:r w:rsidRPr="004938D3">
              <w:rPr>
                <w:rFonts w:ascii="Times New Roman" w:eastAsia="Times New Roman" w:hAnsi="Times New Roman" w:cs="Times New Roman"/>
                <w:sz w:val="28"/>
                <w:szCs w:val="24"/>
                <w:lang w:eastAsia="ru-RU"/>
              </w:rPr>
              <w:t>Линия застройки должна быть четко выражена, при этом ширина земельных участков («палисадников») от фасада зданий должна быть одинаковой.</w:t>
            </w:r>
          </w:p>
        </w:tc>
        <w:tc>
          <w:tcPr>
            <w:tcW w:w="1142" w:type="pct"/>
          </w:tcPr>
          <w:p w:rsidR="004938D3" w:rsidRPr="004938D3" w:rsidRDefault="004938D3" w:rsidP="004938D3">
            <w:pPr>
              <w:spacing w:after="0" w:line="240" w:lineRule="auto"/>
              <w:rPr>
                <w:rFonts w:ascii="Times New Roman" w:eastAsia="Times New Roman" w:hAnsi="Times New Roman" w:cs="Times New Roman"/>
                <w:sz w:val="28"/>
                <w:szCs w:val="24"/>
                <w:lang w:eastAsia="ru-RU"/>
              </w:rPr>
            </w:pPr>
            <w:r w:rsidRPr="004938D3">
              <w:rPr>
                <w:rFonts w:ascii="Times New Roman" w:eastAsia="Times New Roman" w:hAnsi="Times New Roman" w:cs="Times New Roman"/>
                <w:sz w:val="28"/>
                <w:szCs w:val="24"/>
                <w:lang w:eastAsia="ru-RU"/>
              </w:rPr>
              <w:t>Все участки зоны</w:t>
            </w:r>
          </w:p>
        </w:tc>
      </w:tr>
      <w:tr w:rsidR="004938D3" w:rsidRPr="004938D3" w:rsidTr="004938D3">
        <w:tc>
          <w:tcPr>
            <w:tcW w:w="239" w:type="pct"/>
          </w:tcPr>
          <w:p w:rsidR="004938D3" w:rsidRPr="004938D3" w:rsidRDefault="004938D3" w:rsidP="004938D3">
            <w:pPr>
              <w:spacing w:after="0" w:line="240" w:lineRule="auto"/>
              <w:rPr>
                <w:rFonts w:ascii="Times New Roman" w:eastAsia="Times New Roman" w:hAnsi="Times New Roman" w:cs="Times New Roman"/>
                <w:sz w:val="28"/>
                <w:szCs w:val="24"/>
                <w:lang w:val="en-US" w:eastAsia="ru-RU"/>
              </w:rPr>
            </w:pPr>
            <w:r w:rsidRPr="004938D3">
              <w:rPr>
                <w:rFonts w:ascii="Times New Roman" w:eastAsia="Times New Roman" w:hAnsi="Times New Roman" w:cs="Times New Roman"/>
                <w:sz w:val="28"/>
                <w:szCs w:val="24"/>
                <w:lang w:eastAsia="ru-RU"/>
              </w:rPr>
              <w:t>1.</w:t>
            </w:r>
            <w:r w:rsidRPr="004938D3">
              <w:rPr>
                <w:rFonts w:ascii="Times New Roman" w:eastAsia="Times New Roman" w:hAnsi="Times New Roman" w:cs="Times New Roman"/>
                <w:sz w:val="28"/>
                <w:szCs w:val="24"/>
                <w:lang w:val="en-US" w:eastAsia="ru-RU"/>
              </w:rPr>
              <w:t>2</w:t>
            </w:r>
          </w:p>
        </w:tc>
        <w:tc>
          <w:tcPr>
            <w:tcW w:w="3619" w:type="pct"/>
          </w:tcPr>
          <w:p w:rsidR="004938D3" w:rsidRPr="004938D3" w:rsidRDefault="004938D3" w:rsidP="004938D3">
            <w:pPr>
              <w:autoSpaceDE w:val="0"/>
              <w:autoSpaceDN w:val="0"/>
              <w:adjustRightInd w:val="0"/>
              <w:spacing w:after="0" w:line="240" w:lineRule="auto"/>
              <w:rPr>
                <w:rFonts w:ascii="Times New Roman" w:eastAsia="Times New Roman" w:hAnsi="Times New Roman" w:cs="Times New Roman"/>
                <w:sz w:val="28"/>
                <w:szCs w:val="24"/>
                <w:lang w:eastAsia="ru-RU"/>
              </w:rPr>
            </w:pPr>
            <w:r w:rsidRPr="004938D3">
              <w:rPr>
                <w:rFonts w:ascii="Times New Roman" w:eastAsia="Times New Roman" w:hAnsi="Times New Roman" w:cs="Times New Roman"/>
                <w:sz w:val="28"/>
                <w:szCs w:val="24"/>
                <w:lang w:eastAsia="ru-RU"/>
              </w:rPr>
              <w:t>Отступ застройки:</w:t>
            </w:r>
          </w:p>
          <w:p w:rsidR="004938D3" w:rsidRPr="004938D3" w:rsidRDefault="004938D3" w:rsidP="004938D3">
            <w:pPr>
              <w:autoSpaceDE w:val="0"/>
              <w:autoSpaceDN w:val="0"/>
              <w:adjustRightInd w:val="0"/>
              <w:spacing w:after="0" w:line="240" w:lineRule="auto"/>
              <w:rPr>
                <w:rFonts w:ascii="Times New Roman" w:eastAsia="Times New Roman" w:hAnsi="Times New Roman" w:cs="Times New Roman"/>
                <w:sz w:val="28"/>
                <w:szCs w:val="24"/>
                <w:lang w:eastAsia="ru-RU"/>
              </w:rPr>
            </w:pPr>
            <w:r w:rsidRPr="004938D3">
              <w:rPr>
                <w:rFonts w:ascii="Times New Roman" w:eastAsia="Times New Roman" w:hAnsi="Times New Roman" w:cs="Times New Roman"/>
                <w:sz w:val="28"/>
                <w:szCs w:val="24"/>
                <w:lang w:eastAsia="ru-RU"/>
              </w:rPr>
              <w:t xml:space="preserve">от жилого дома – </w:t>
            </w:r>
            <w:smartTag w:uri="urn:schemas-microsoft-com:office:smarttags" w:element="metricconverter">
              <w:smartTagPr>
                <w:attr w:name="ProductID" w:val="3 м"/>
              </w:smartTagPr>
              <w:r w:rsidRPr="004938D3">
                <w:rPr>
                  <w:rFonts w:ascii="Times New Roman" w:eastAsia="Times New Roman" w:hAnsi="Times New Roman" w:cs="Times New Roman"/>
                  <w:sz w:val="28"/>
                  <w:szCs w:val="24"/>
                  <w:lang w:eastAsia="ru-RU"/>
                </w:rPr>
                <w:t>3 м</w:t>
              </w:r>
            </w:smartTag>
            <w:r w:rsidRPr="004938D3">
              <w:rPr>
                <w:rFonts w:ascii="Times New Roman" w:eastAsia="Times New Roman" w:hAnsi="Times New Roman" w:cs="Times New Roman"/>
                <w:sz w:val="28"/>
                <w:szCs w:val="24"/>
                <w:lang w:eastAsia="ru-RU"/>
              </w:rPr>
              <w:t>;</w:t>
            </w:r>
          </w:p>
          <w:p w:rsidR="004938D3" w:rsidRPr="004938D3" w:rsidRDefault="004938D3" w:rsidP="004938D3">
            <w:pPr>
              <w:autoSpaceDE w:val="0"/>
              <w:autoSpaceDN w:val="0"/>
              <w:adjustRightInd w:val="0"/>
              <w:spacing w:after="0" w:line="240" w:lineRule="auto"/>
              <w:rPr>
                <w:rFonts w:ascii="Times New Roman" w:eastAsia="Times New Roman" w:hAnsi="Times New Roman" w:cs="Times New Roman"/>
                <w:sz w:val="28"/>
                <w:szCs w:val="24"/>
                <w:lang w:eastAsia="ru-RU"/>
              </w:rPr>
            </w:pPr>
            <w:r w:rsidRPr="004938D3">
              <w:rPr>
                <w:rFonts w:ascii="Times New Roman" w:eastAsia="Times New Roman" w:hAnsi="Times New Roman" w:cs="Times New Roman"/>
                <w:sz w:val="28"/>
                <w:szCs w:val="24"/>
                <w:lang w:eastAsia="ru-RU"/>
              </w:rPr>
              <w:t>от других построек (баня, гараж и др.) – 1м;</w:t>
            </w:r>
          </w:p>
          <w:p w:rsidR="004938D3" w:rsidRPr="004938D3" w:rsidRDefault="004938D3" w:rsidP="004938D3">
            <w:pPr>
              <w:autoSpaceDE w:val="0"/>
              <w:autoSpaceDN w:val="0"/>
              <w:adjustRightInd w:val="0"/>
              <w:spacing w:after="0" w:line="240" w:lineRule="auto"/>
              <w:rPr>
                <w:rFonts w:ascii="Times New Roman" w:eastAsia="Times New Roman" w:hAnsi="Times New Roman" w:cs="Times New Roman"/>
                <w:sz w:val="28"/>
                <w:szCs w:val="24"/>
                <w:lang w:eastAsia="ru-RU"/>
              </w:rPr>
            </w:pPr>
            <w:r w:rsidRPr="004938D3">
              <w:rPr>
                <w:rFonts w:ascii="Times New Roman" w:eastAsia="Times New Roman" w:hAnsi="Times New Roman" w:cs="Times New Roman"/>
                <w:sz w:val="28"/>
                <w:szCs w:val="24"/>
                <w:lang w:eastAsia="ru-RU"/>
              </w:rPr>
              <w:t xml:space="preserve">от стволов высокорослых деревьев – </w:t>
            </w:r>
            <w:smartTag w:uri="urn:schemas-microsoft-com:office:smarttags" w:element="metricconverter">
              <w:smartTagPr>
                <w:attr w:name="ProductID" w:val="4 м"/>
              </w:smartTagPr>
              <w:r w:rsidRPr="004938D3">
                <w:rPr>
                  <w:rFonts w:ascii="Times New Roman" w:eastAsia="Times New Roman" w:hAnsi="Times New Roman" w:cs="Times New Roman"/>
                  <w:sz w:val="28"/>
                  <w:szCs w:val="24"/>
                  <w:lang w:eastAsia="ru-RU"/>
                </w:rPr>
                <w:t>4 м</w:t>
              </w:r>
            </w:smartTag>
            <w:r w:rsidRPr="004938D3">
              <w:rPr>
                <w:rFonts w:ascii="Times New Roman" w:eastAsia="Times New Roman" w:hAnsi="Times New Roman" w:cs="Times New Roman"/>
                <w:sz w:val="28"/>
                <w:szCs w:val="24"/>
                <w:lang w:eastAsia="ru-RU"/>
              </w:rPr>
              <w:t>;</w:t>
            </w:r>
          </w:p>
          <w:p w:rsidR="004938D3" w:rsidRPr="004938D3" w:rsidRDefault="004938D3" w:rsidP="004938D3">
            <w:pPr>
              <w:autoSpaceDE w:val="0"/>
              <w:autoSpaceDN w:val="0"/>
              <w:adjustRightInd w:val="0"/>
              <w:spacing w:after="0" w:line="240" w:lineRule="auto"/>
              <w:rPr>
                <w:rFonts w:ascii="Times New Roman" w:eastAsia="Times New Roman" w:hAnsi="Times New Roman" w:cs="Times New Roman"/>
                <w:sz w:val="28"/>
                <w:szCs w:val="24"/>
                <w:lang w:eastAsia="ru-RU"/>
              </w:rPr>
            </w:pPr>
            <w:r w:rsidRPr="004938D3">
              <w:rPr>
                <w:rFonts w:ascii="Times New Roman" w:eastAsia="Times New Roman" w:hAnsi="Times New Roman" w:cs="Times New Roman"/>
                <w:sz w:val="28"/>
                <w:szCs w:val="24"/>
                <w:lang w:eastAsia="ru-RU"/>
              </w:rPr>
              <w:t>от стволов среднерослых деревьев – 2м;</w:t>
            </w:r>
          </w:p>
          <w:p w:rsidR="004938D3" w:rsidRPr="004938D3" w:rsidRDefault="004938D3" w:rsidP="004938D3">
            <w:pPr>
              <w:autoSpaceDE w:val="0"/>
              <w:autoSpaceDN w:val="0"/>
              <w:adjustRightInd w:val="0"/>
              <w:spacing w:after="0" w:line="240" w:lineRule="auto"/>
              <w:rPr>
                <w:rFonts w:ascii="Times New Roman" w:eastAsia="Times New Roman" w:hAnsi="Times New Roman" w:cs="Times New Roman"/>
                <w:sz w:val="28"/>
                <w:szCs w:val="24"/>
                <w:lang w:eastAsia="ru-RU"/>
              </w:rPr>
            </w:pPr>
            <w:r w:rsidRPr="004938D3">
              <w:rPr>
                <w:rFonts w:ascii="Times New Roman" w:eastAsia="Times New Roman" w:hAnsi="Times New Roman" w:cs="Times New Roman"/>
                <w:sz w:val="28"/>
                <w:szCs w:val="24"/>
                <w:lang w:eastAsia="ru-RU"/>
              </w:rPr>
              <w:t xml:space="preserve">от кустарников – </w:t>
            </w:r>
            <w:smartTag w:uri="urn:schemas-microsoft-com:office:smarttags" w:element="metricconverter">
              <w:smartTagPr>
                <w:attr w:name="ProductID" w:val="1 м"/>
              </w:smartTagPr>
              <w:r w:rsidRPr="004938D3">
                <w:rPr>
                  <w:rFonts w:ascii="Times New Roman" w:eastAsia="Times New Roman" w:hAnsi="Times New Roman" w:cs="Times New Roman"/>
                  <w:sz w:val="28"/>
                  <w:szCs w:val="24"/>
                  <w:lang w:eastAsia="ru-RU"/>
                </w:rPr>
                <w:t>1 м</w:t>
              </w:r>
            </w:smartTag>
            <w:r w:rsidRPr="004938D3">
              <w:rPr>
                <w:rFonts w:ascii="Times New Roman" w:eastAsia="Times New Roman" w:hAnsi="Times New Roman" w:cs="Times New Roman"/>
                <w:sz w:val="28"/>
                <w:szCs w:val="24"/>
                <w:lang w:eastAsia="ru-RU"/>
              </w:rPr>
              <w:t>.</w:t>
            </w:r>
          </w:p>
          <w:p w:rsidR="004938D3" w:rsidRPr="004938D3" w:rsidRDefault="004938D3" w:rsidP="004938D3">
            <w:pPr>
              <w:autoSpaceDE w:val="0"/>
              <w:autoSpaceDN w:val="0"/>
              <w:adjustRightInd w:val="0"/>
              <w:spacing w:after="0" w:line="240" w:lineRule="auto"/>
              <w:rPr>
                <w:rFonts w:ascii="Times New Roman" w:eastAsia="Times New Roman" w:hAnsi="Times New Roman" w:cs="Times New Roman"/>
                <w:sz w:val="28"/>
                <w:szCs w:val="24"/>
                <w:lang w:eastAsia="ru-RU"/>
              </w:rPr>
            </w:pPr>
            <w:r w:rsidRPr="004938D3">
              <w:rPr>
                <w:rFonts w:ascii="Times New Roman" w:eastAsia="Times New Roman" w:hAnsi="Times New Roman" w:cs="Times New Roman"/>
                <w:sz w:val="28"/>
                <w:szCs w:val="24"/>
                <w:lang w:eastAsia="ru-RU"/>
              </w:rPr>
              <w:t>от постройки для содержания скота и птицы – 4м.</w:t>
            </w:r>
          </w:p>
          <w:p w:rsidR="004938D3" w:rsidRPr="004938D3" w:rsidRDefault="004938D3" w:rsidP="004938D3">
            <w:pPr>
              <w:autoSpaceDE w:val="0"/>
              <w:autoSpaceDN w:val="0"/>
              <w:adjustRightInd w:val="0"/>
              <w:spacing w:after="0" w:line="240" w:lineRule="auto"/>
              <w:jc w:val="both"/>
              <w:rPr>
                <w:rFonts w:ascii="Times New Roman" w:eastAsia="Times New Roman" w:hAnsi="Times New Roman" w:cs="Times New Roman"/>
                <w:sz w:val="28"/>
                <w:szCs w:val="24"/>
                <w:lang w:eastAsia="ru-RU"/>
              </w:rPr>
            </w:pPr>
            <w:r w:rsidRPr="004938D3">
              <w:rPr>
                <w:rFonts w:ascii="Times New Roman" w:eastAsia="Times New Roman" w:hAnsi="Times New Roman" w:cs="Times New Roman"/>
                <w:sz w:val="28"/>
                <w:szCs w:val="24"/>
                <w:lang w:eastAsia="ru-RU"/>
              </w:rPr>
              <w:t xml:space="preserve">Расстояние от окон жилых комнат до стен соседнего дома и хозяйственных построек, расположенных на соседних земельных участках, должно быть не менее </w:t>
            </w:r>
            <w:smartTag w:uri="urn:schemas-microsoft-com:office:smarttags" w:element="metricconverter">
              <w:smartTagPr>
                <w:attr w:name="ProductID" w:val="6 м"/>
              </w:smartTagPr>
              <w:r w:rsidRPr="004938D3">
                <w:rPr>
                  <w:rFonts w:ascii="Times New Roman" w:eastAsia="Times New Roman" w:hAnsi="Times New Roman" w:cs="Times New Roman"/>
                  <w:sz w:val="28"/>
                  <w:szCs w:val="24"/>
                  <w:lang w:eastAsia="ru-RU"/>
                </w:rPr>
                <w:t>6 м</w:t>
              </w:r>
            </w:smartTag>
            <w:r w:rsidRPr="004938D3">
              <w:rPr>
                <w:rFonts w:ascii="Times New Roman" w:eastAsia="Times New Roman" w:hAnsi="Times New Roman" w:cs="Times New Roman"/>
                <w:sz w:val="28"/>
                <w:szCs w:val="24"/>
                <w:lang w:eastAsia="ru-RU"/>
              </w:rPr>
              <w:t>.</w:t>
            </w:r>
          </w:p>
        </w:tc>
        <w:tc>
          <w:tcPr>
            <w:tcW w:w="1142" w:type="pct"/>
          </w:tcPr>
          <w:p w:rsidR="004938D3" w:rsidRPr="004938D3" w:rsidRDefault="004938D3" w:rsidP="004938D3">
            <w:pPr>
              <w:spacing w:after="0" w:line="240" w:lineRule="auto"/>
              <w:rPr>
                <w:rFonts w:ascii="Times New Roman" w:eastAsia="Times New Roman" w:hAnsi="Times New Roman" w:cs="Times New Roman"/>
                <w:sz w:val="28"/>
                <w:szCs w:val="24"/>
                <w:lang w:eastAsia="ru-RU"/>
              </w:rPr>
            </w:pPr>
            <w:r w:rsidRPr="004938D3">
              <w:rPr>
                <w:rFonts w:ascii="Times New Roman" w:eastAsia="Times New Roman" w:hAnsi="Times New Roman" w:cs="Times New Roman"/>
                <w:sz w:val="28"/>
                <w:szCs w:val="24"/>
                <w:lang w:eastAsia="ru-RU"/>
              </w:rPr>
              <w:t>Все участки зоны</w:t>
            </w:r>
          </w:p>
        </w:tc>
      </w:tr>
      <w:tr w:rsidR="004938D3" w:rsidRPr="004938D3" w:rsidTr="004938D3">
        <w:tc>
          <w:tcPr>
            <w:tcW w:w="239" w:type="pct"/>
          </w:tcPr>
          <w:p w:rsidR="004938D3" w:rsidRPr="004938D3" w:rsidRDefault="004938D3" w:rsidP="004938D3">
            <w:pPr>
              <w:spacing w:after="0" w:line="240" w:lineRule="auto"/>
              <w:rPr>
                <w:rFonts w:ascii="Times New Roman" w:eastAsia="Times New Roman" w:hAnsi="Times New Roman" w:cs="Times New Roman"/>
                <w:color w:val="000000"/>
                <w:sz w:val="28"/>
                <w:szCs w:val="24"/>
                <w:lang w:eastAsia="ru-RU"/>
              </w:rPr>
            </w:pPr>
            <w:r w:rsidRPr="004938D3">
              <w:rPr>
                <w:rFonts w:ascii="Times New Roman" w:eastAsia="Times New Roman" w:hAnsi="Times New Roman" w:cs="Times New Roman"/>
                <w:color w:val="000000"/>
                <w:sz w:val="28"/>
                <w:szCs w:val="24"/>
                <w:lang w:eastAsia="ru-RU"/>
              </w:rPr>
              <w:t>1.3</w:t>
            </w:r>
          </w:p>
        </w:tc>
        <w:tc>
          <w:tcPr>
            <w:tcW w:w="3619" w:type="pct"/>
          </w:tcPr>
          <w:p w:rsidR="004938D3" w:rsidRPr="004938D3" w:rsidRDefault="004938D3" w:rsidP="004938D3">
            <w:pPr>
              <w:autoSpaceDE w:val="0"/>
              <w:autoSpaceDN w:val="0"/>
              <w:adjustRightInd w:val="0"/>
              <w:spacing w:after="0" w:line="240" w:lineRule="auto"/>
              <w:jc w:val="both"/>
              <w:rPr>
                <w:rFonts w:ascii="Times New Roman" w:eastAsia="Times New Roman" w:hAnsi="Times New Roman" w:cs="Times New Roman"/>
                <w:sz w:val="28"/>
                <w:szCs w:val="24"/>
                <w:lang w:eastAsia="ru-RU"/>
              </w:rPr>
            </w:pPr>
            <w:r w:rsidRPr="004938D3">
              <w:rPr>
                <w:rFonts w:ascii="Times New Roman" w:eastAsia="Times New Roman" w:hAnsi="Times New Roman" w:cs="Times New Roman"/>
                <w:sz w:val="28"/>
                <w:szCs w:val="24"/>
                <w:lang w:eastAsia="ru-RU"/>
              </w:rPr>
              <w:t xml:space="preserve">В существующих кварталах застройки допускается модернизация и реконструкция </w:t>
            </w:r>
            <w:r w:rsidRPr="004938D3">
              <w:rPr>
                <w:rFonts w:ascii="Times New Roman" w:eastAsia="Times New Roman" w:hAnsi="Times New Roman" w:cs="Times New Roman"/>
                <w:sz w:val="28"/>
                <w:szCs w:val="24"/>
                <w:lang w:eastAsia="ru-RU"/>
              </w:rPr>
              <w:lastRenderedPageBreak/>
              <w:t>застройки, сохранившей свою материальную ценность с соблюдением противопожарных требований и санитарных норм, и в соответствии с градостроительным планом  земельного участка.</w:t>
            </w:r>
          </w:p>
        </w:tc>
        <w:tc>
          <w:tcPr>
            <w:tcW w:w="1142" w:type="pct"/>
          </w:tcPr>
          <w:p w:rsidR="004938D3" w:rsidRPr="004938D3" w:rsidRDefault="004938D3" w:rsidP="004938D3">
            <w:pPr>
              <w:spacing w:after="0" w:line="240" w:lineRule="auto"/>
              <w:rPr>
                <w:rFonts w:ascii="Times New Roman" w:eastAsia="Times New Roman" w:hAnsi="Times New Roman" w:cs="Times New Roman"/>
                <w:sz w:val="28"/>
                <w:szCs w:val="24"/>
                <w:lang w:eastAsia="ru-RU"/>
              </w:rPr>
            </w:pPr>
            <w:r w:rsidRPr="004938D3">
              <w:rPr>
                <w:rFonts w:ascii="Times New Roman" w:eastAsia="Times New Roman" w:hAnsi="Times New Roman" w:cs="Times New Roman"/>
                <w:color w:val="000000"/>
                <w:sz w:val="28"/>
                <w:szCs w:val="24"/>
                <w:lang w:eastAsia="ru-RU"/>
              </w:rPr>
              <w:lastRenderedPageBreak/>
              <w:t>Все участки зоны</w:t>
            </w:r>
          </w:p>
        </w:tc>
      </w:tr>
      <w:tr w:rsidR="004938D3" w:rsidRPr="004938D3" w:rsidTr="004938D3">
        <w:tc>
          <w:tcPr>
            <w:tcW w:w="239" w:type="pct"/>
          </w:tcPr>
          <w:p w:rsidR="004938D3" w:rsidRPr="004938D3" w:rsidRDefault="004938D3" w:rsidP="004938D3">
            <w:pPr>
              <w:spacing w:after="0" w:line="240" w:lineRule="auto"/>
              <w:rPr>
                <w:rFonts w:ascii="Times New Roman" w:eastAsia="Times New Roman" w:hAnsi="Times New Roman" w:cs="Times New Roman"/>
                <w:color w:val="000000"/>
                <w:sz w:val="28"/>
                <w:szCs w:val="24"/>
                <w:lang w:eastAsia="ru-RU"/>
              </w:rPr>
            </w:pPr>
            <w:r w:rsidRPr="004938D3">
              <w:rPr>
                <w:rFonts w:ascii="Times New Roman" w:eastAsia="Times New Roman" w:hAnsi="Times New Roman" w:cs="Times New Roman"/>
                <w:color w:val="000000"/>
                <w:sz w:val="28"/>
                <w:szCs w:val="24"/>
                <w:lang w:eastAsia="ru-RU"/>
              </w:rPr>
              <w:lastRenderedPageBreak/>
              <w:t>1.4</w:t>
            </w:r>
          </w:p>
        </w:tc>
        <w:tc>
          <w:tcPr>
            <w:tcW w:w="3619" w:type="pct"/>
          </w:tcPr>
          <w:p w:rsidR="004938D3" w:rsidRPr="004938D3" w:rsidRDefault="004938D3" w:rsidP="004938D3">
            <w:pPr>
              <w:spacing w:after="0" w:line="240" w:lineRule="auto"/>
              <w:rPr>
                <w:rFonts w:ascii="Times New Roman" w:eastAsia="Times New Roman" w:hAnsi="Times New Roman" w:cs="Times New Roman"/>
                <w:color w:val="000000"/>
                <w:sz w:val="28"/>
                <w:szCs w:val="24"/>
                <w:lang w:eastAsia="ru-RU"/>
              </w:rPr>
            </w:pPr>
            <w:r w:rsidRPr="004938D3">
              <w:rPr>
                <w:rFonts w:ascii="Times New Roman" w:eastAsia="Times New Roman" w:hAnsi="Times New Roman" w:cs="Times New Roman"/>
                <w:color w:val="000000"/>
                <w:sz w:val="28"/>
                <w:szCs w:val="24"/>
                <w:lang w:eastAsia="ru-RU"/>
              </w:rPr>
              <w:t xml:space="preserve">Не допускается размещать со стороны улицы вспомогательные строения, за исключением гаражей. </w:t>
            </w:r>
          </w:p>
        </w:tc>
        <w:tc>
          <w:tcPr>
            <w:tcW w:w="1142" w:type="pct"/>
          </w:tcPr>
          <w:p w:rsidR="004938D3" w:rsidRPr="004938D3" w:rsidRDefault="004938D3" w:rsidP="004938D3">
            <w:pPr>
              <w:autoSpaceDE w:val="0"/>
              <w:autoSpaceDN w:val="0"/>
              <w:adjustRightInd w:val="0"/>
              <w:spacing w:after="0" w:line="240" w:lineRule="auto"/>
              <w:jc w:val="both"/>
              <w:rPr>
                <w:rFonts w:ascii="Times New Roman" w:eastAsia="Times New Roman" w:hAnsi="Times New Roman" w:cs="Times New Roman"/>
                <w:color w:val="000000"/>
                <w:sz w:val="28"/>
                <w:szCs w:val="24"/>
                <w:lang w:eastAsia="ru-RU"/>
              </w:rPr>
            </w:pPr>
            <w:r w:rsidRPr="004938D3">
              <w:rPr>
                <w:rFonts w:ascii="Times New Roman" w:eastAsia="Times New Roman" w:hAnsi="Times New Roman" w:cs="Times New Roman"/>
                <w:color w:val="000000"/>
                <w:sz w:val="28"/>
                <w:szCs w:val="24"/>
                <w:lang w:eastAsia="ru-RU"/>
              </w:rPr>
              <w:t>Все участки зоны</w:t>
            </w:r>
          </w:p>
        </w:tc>
      </w:tr>
      <w:tr w:rsidR="004938D3" w:rsidRPr="004938D3" w:rsidTr="004938D3">
        <w:tc>
          <w:tcPr>
            <w:tcW w:w="239" w:type="pct"/>
          </w:tcPr>
          <w:p w:rsidR="004938D3" w:rsidRPr="004938D3" w:rsidRDefault="004938D3" w:rsidP="004938D3">
            <w:pPr>
              <w:spacing w:after="0" w:line="240" w:lineRule="auto"/>
              <w:rPr>
                <w:rFonts w:ascii="Times New Roman" w:eastAsia="Times New Roman" w:hAnsi="Times New Roman" w:cs="Times New Roman"/>
                <w:color w:val="000000"/>
                <w:sz w:val="28"/>
                <w:szCs w:val="24"/>
                <w:lang w:eastAsia="ru-RU"/>
              </w:rPr>
            </w:pPr>
            <w:r w:rsidRPr="004938D3">
              <w:rPr>
                <w:rFonts w:ascii="Times New Roman" w:eastAsia="Times New Roman" w:hAnsi="Times New Roman" w:cs="Times New Roman"/>
                <w:color w:val="000000"/>
                <w:sz w:val="28"/>
                <w:szCs w:val="24"/>
                <w:lang w:eastAsia="ru-RU"/>
              </w:rPr>
              <w:t>1.5</w:t>
            </w:r>
          </w:p>
        </w:tc>
        <w:tc>
          <w:tcPr>
            <w:tcW w:w="3619" w:type="pct"/>
          </w:tcPr>
          <w:p w:rsidR="004938D3" w:rsidRPr="004938D3" w:rsidRDefault="004938D3" w:rsidP="004938D3">
            <w:pPr>
              <w:autoSpaceDE w:val="0"/>
              <w:autoSpaceDN w:val="0"/>
              <w:adjustRightInd w:val="0"/>
              <w:spacing w:after="0" w:line="240" w:lineRule="auto"/>
              <w:jc w:val="both"/>
              <w:rPr>
                <w:rFonts w:ascii="Times New Roman" w:eastAsia="Times New Roman" w:hAnsi="Times New Roman" w:cs="Times New Roman"/>
                <w:sz w:val="28"/>
                <w:szCs w:val="24"/>
                <w:lang w:eastAsia="ru-RU"/>
              </w:rPr>
            </w:pPr>
            <w:r w:rsidRPr="004938D3">
              <w:rPr>
                <w:rFonts w:ascii="Times New Roman" w:eastAsia="Times New Roman" w:hAnsi="Times New Roman" w:cs="Times New Roman"/>
                <w:sz w:val="28"/>
                <w:szCs w:val="24"/>
                <w:lang w:eastAsia="ru-RU"/>
              </w:rPr>
              <w:t>Допускается блокировка хозяйственных построек на смежных земельных участках по взаимному согласию домовладельцев, а также блокировка хозяйственных построек к основному строению – с учетом пожарных требований.</w:t>
            </w:r>
          </w:p>
        </w:tc>
        <w:tc>
          <w:tcPr>
            <w:tcW w:w="1142" w:type="pct"/>
          </w:tcPr>
          <w:p w:rsidR="004938D3" w:rsidRPr="004938D3" w:rsidRDefault="004938D3" w:rsidP="004938D3">
            <w:pPr>
              <w:autoSpaceDE w:val="0"/>
              <w:autoSpaceDN w:val="0"/>
              <w:adjustRightInd w:val="0"/>
              <w:spacing w:after="0" w:line="240" w:lineRule="auto"/>
              <w:jc w:val="both"/>
              <w:rPr>
                <w:rFonts w:ascii="Times New Roman" w:eastAsia="Times New Roman" w:hAnsi="Times New Roman" w:cs="Times New Roman"/>
                <w:color w:val="000000"/>
                <w:sz w:val="28"/>
                <w:szCs w:val="24"/>
                <w:lang w:eastAsia="ru-RU"/>
              </w:rPr>
            </w:pPr>
            <w:r w:rsidRPr="004938D3">
              <w:rPr>
                <w:rFonts w:ascii="Times New Roman" w:eastAsia="Times New Roman" w:hAnsi="Times New Roman" w:cs="Times New Roman"/>
                <w:color w:val="000000"/>
                <w:sz w:val="28"/>
                <w:szCs w:val="24"/>
                <w:lang w:eastAsia="ru-RU"/>
              </w:rPr>
              <w:t>Все участки зоны</w:t>
            </w:r>
          </w:p>
        </w:tc>
      </w:tr>
      <w:tr w:rsidR="004938D3" w:rsidRPr="004938D3" w:rsidTr="004938D3">
        <w:tc>
          <w:tcPr>
            <w:tcW w:w="239" w:type="pct"/>
          </w:tcPr>
          <w:p w:rsidR="004938D3" w:rsidRPr="004938D3" w:rsidRDefault="004938D3" w:rsidP="004938D3">
            <w:pPr>
              <w:spacing w:after="0" w:line="240" w:lineRule="auto"/>
              <w:rPr>
                <w:rFonts w:ascii="Times New Roman" w:eastAsia="Times New Roman" w:hAnsi="Times New Roman" w:cs="Times New Roman"/>
                <w:color w:val="000000"/>
                <w:sz w:val="28"/>
                <w:szCs w:val="24"/>
                <w:lang w:eastAsia="ru-RU"/>
              </w:rPr>
            </w:pPr>
            <w:r w:rsidRPr="004938D3">
              <w:rPr>
                <w:rFonts w:ascii="Times New Roman" w:eastAsia="Times New Roman" w:hAnsi="Times New Roman" w:cs="Times New Roman"/>
                <w:color w:val="000000"/>
                <w:sz w:val="28"/>
                <w:szCs w:val="24"/>
                <w:lang w:eastAsia="ru-RU"/>
              </w:rPr>
              <w:t>1.6</w:t>
            </w:r>
          </w:p>
        </w:tc>
        <w:tc>
          <w:tcPr>
            <w:tcW w:w="3619" w:type="pct"/>
          </w:tcPr>
          <w:p w:rsidR="004938D3" w:rsidRPr="004938D3" w:rsidRDefault="004938D3" w:rsidP="004938D3">
            <w:pPr>
              <w:autoSpaceDE w:val="0"/>
              <w:autoSpaceDN w:val="0"/>
              <w:adjustRightInd w:val="0"/>
              <w:spacing w:after="0" w:line="240" w:lineRule="auto"/>
              <w:rPr>
                <w:rFonts w:ascii="Times New Roman" w:eastAsia="Times New Roman" w:hAnsi="Times New Roman" w:cs="Times New Roman"/>
                <w:sz w:val="28"/>
                <w:szCs w:val="24"/>
                <w:lang w:eastAsia="ru-RU"/>
              </w:rPr>
            </w:pPr>
            <w:r w:rsidRPr="004938D3">
              <w:rPr>
                <w:rFonts w:ascii="Times New Roman" w:eastAsia="Times New Roman" w:hAnsi="Times New Roman" w:cs="Times New Roman"/>
                <w:sz w:val="28"/>
                <w:szCs w:val="24"/>
                <w:lang w:eastAsia="ru-RU"/>
              </w:rPr>
              <w:t>Доля нежилого фонда в объеме фонда застройки не должна превышать 25%.</w:t>
            </w:r>
          </w:p>
        </w:tc>
        <w:tc>
          <w:tcPr>
            <w:tcW w:w="1142" w:type="pct"/>
          </w:tcPr>
          <w:p w:rsidR="004938D3" w:rsidRPr="004938D3" w:rsidRDefault="004938D3" w:rsidP="004938D3">
            <w:pPr>
              <w:autoSpaceDE w:val="0"/>
              <w:autoSpaceDN w:val="0"/>
              <w:adjustRightInd w:val="0"/>
              <w:spacing w:after="0" w:line="240" w:lineRule="auto"/>
              <w:jc w:val="both"/>
              <w:rPr>
                <w:rFonts w:ascii="Times New Roman" w:eastAsia="Times New Roman" w:hAnsi="Times New Roman" w:cs="Times New Roman"/>
                <w:color w:val="000000"/>
                <w:sz w:val="28"/>
                <w:szCs w:val="24"/>
                <w:lang w:eastAsia="ru-RU"/>
              </w:rPr>
            </w:pPr>
            <w:r w:rsidRPr="004938D3">
              <w:rPr>
                <w:rFonts w:ascii="Times New Roman" w:eastAsia="Times New Roman" w:hAnsi="Times New Roman" w:cs="Times New Roman"/>
                <w:color w:val="000000"/>
                <w:sz w:val="28"/>
                <w:szCs w:val="24"/>
                <w:lang w:eastAsia="ru-RU"/>
              </w:rPr>
              <w:t>Все участки зоны</w:t>
            </w:r>
          </w:p>
        </w:tc>
      </w:tr>
      <w:tr w:rsidR="004938D3" w:rsidRPr="004938D3" w:rsidTr="004938D3">
        <w:tc>
          <w:tcPr>
            <w:tcW w:w="239" w:type="pct"/>
          </w:tcPr>
          <w:p w:rsidR="004938D3" w:rsidRPr="004938D3" w:rsidRDefault="004938D3" w:rsidP="004938D3">
            <w:pPr>
              <w:spacing w:after="0" w:line="240" w:lineRule="auto"/>
              <w:rPr>
                <w:rFonts w:ascii="Times New Roman" w:eastAsia="Times New Roman" w:hAnsi="Times New Roman" w:cs="Times New Roman"/>
                <w:color w:val="000000"/>
                <w:sz w:val="28"/>
                <w:szCs w:val="24"/>
                <w:lang w:eastAsia="ru-RU"/>
              </w:rPr>
            </w:pPr>
            <w:r w:rsidRPr="004938D3">
              <w:rPr>
                <w:rFonts w:ascii="Times New Roman" w:eastAsia="Times New Roman" w:hAnsi="Times New Roman" w:cs="Times New Roman"/>
                <w:color w:val="000000"/>
                <w:sz w:val="28"/>
                <w:szCs w:val="24"/>
                <w:lang w:eastAsia="ru-RU"/>
              </w:rPr>
              <w:t>1.7</w:t>
            </w:r>
          </w:p>
        </w:tc>
        <w:tc>
          <w:tcPr>
            <w:tcW w:w="3619" w:type="pct"/>
          </w:tcPr>
          <w:p w:rsidR="004938D3" w:rsidRPr="004938D3" w:rsidRDefault="004938D3" w:rsidP="004938D3">
            <w:pPr>
              <w:autoSpaceDE w:val="0"/>
              <w:autoSpaceDN w:val="0"/>
              <w:adjustRightInd w:val="0"/>
              <w:spacing w:after="0" w:line="240" w:lineRule="auto"/>
              <w:jc w:val="both"/>
              <w:rPr>
                <w:rFonts w:ascii="Times New Roman" w:eastAsia="Times New Roman" w:hAnsi="Times New Roman" w:cs="Times New Roman"/>
                <w:color w:val="000000"/>
                <w:sz w:val="28"/>
                <w:szCs w:val="24"/>
                <w:lang w:eastAsia="ru-RU"/>
              </w:rPr>
            </w:pPr>
            <w:r w:rsidRPr="004938D3">
              <w:rPr>
                <w:rFonts w:ascii="Times New Roman" w:eastAsia="Times New Roman" w:hAnsi="Times New Roman" w:cs="Times New Roman"/>
                <w:color w:val="000000"/>
                <w:sz w:val="28"/>
                <w:szCs w:val="24"/>
                <w:lang w:eastAsia="ru-RU"/>
              </w:rPr>
              <w:t>Устройство пандусов в местах перепада для обеспечения удобного проезда детских и инвалидных колясок</w:t>
            </w:r>
          </w:p>
        </w:tc>
        <w:tc>
          <w:tcPr>
            <w:tcW w:w="1142" w:type="pct"/>
          </w:tcPr>
          <w:p w:rsidR="004938D3" w:rsidRPr="004938D3" w:rsidRDefault="004938D3" w:rsidP="004938D3">
            <w:pPr>
              <w:spacing w:after="0" w:line="240" w:lineRule="auto"/>
              <w:rPr>
                <w:rFonts w:ascii="Times New Roman" w:eastAsia="Times New Roman" w:hAnsi="Times New Roman" w:cs="Times New Roman"/>
                <w:color w:val="000000"/>
                <w:sz w:val="28"/>
                <w:szCs w:val="24"/>
                <w:lang w:eastAsia="ru-RU"/>
              </w:rPr>
            </w:pPr>
            <w:r w:rsidRPr="004938D3">
              <w:rPr>
                <w:rFonts w:ascii="Times New Roman" w:eastAsia="Times New Roman" w:hAnsi="Times New Roman" w:cs="Times New Roman"/>
                <w:color w:val="000000"/>
                <w:sz w:val="28"/>
                <w:szCs w:val="24"/>
                <w:lang w:eastAsia="ru-RU"/>
              </w:rPr>
              <w:t>Все участки зоны</w:t>
            </w:r>
          </w:p>
        </w:tc>
      </w:tr>
      <w:tr w:rsidR="004938D3" w:rsidRPr="004938D3" w:rsidTr="004938D3">
        <w:tc>
          <w:tcPr>
            <w:tcW w:w="239" w:type="pct"/>
          </w:tcPr>
          <w:p w:rsidR="004938D3" w:rsidRPr="004938D3" w:rsidRDefault="004938D3" w:rsidP="004938D3">
            <w:pPr>
              <w:autoSpaceDE w:val="0"/>
              <w:autoSpaceDN w:val="0"/>
              <w:adjustRightInd w:val="0"/>
              <w:spacing w:after="0" w:line="240" w:lineRule="auto"/>
              <w:jc w:val="both"/>
              <w:rPr>
                <w:rFonts w:ascii="Times New Roman" w:eastAsia="Times New Roman" w:hAnsi="Times New Roman" w:cs="Times New Roman"/>
                <w:color w:val="000000"/>
                <w:sz w:val="28"/>
                <w:szCs w:val="24"/>
                <w:lang w:eastAsia="ru-RU"/>
              </w:rPr>
            </w:pPr>
            <w:r w:rsidRPr="004938D3">
              <w:rPr>
                <w:rFonts w:ascii="Times New Roman" w:eastAsia="Times New Roman" w:hAnsi="Times New Roman" w:cs="Times New Roman"/>
                <w:color w:val="000000"/>
                <w:sz w:val="28"/>
                <w:szCs w:val="24"/>
                <w:lang w:eastAsia="ru-RU"/>
              </w:rPr>
              <w:t>1.8</w:t>
            </w:r>
          </w:p>
        </w:tc>
        <w:tc>
          <w:tcPr>
            <w:tcW w:w="3619" w:type="pct"/>
          </w:tcPr>
          <w:p w:rsidR="004938D3" w:rsidRPr="004938D3" w:rsidRDefault="004938D3" w:rsidP="004938D3">
            <w:pPr>
              <w:autoSpaceDE w:val="0"/>
              <w:autoSpaceDN w:val="0"/>
              <w:adjustRightInd w:val="0"/>
              <w:spacing w:after="0" w:line="240" w:lineRule="auto"/>
              <w:jc w:val="both"/>
              <w:rPr>
                <w:rFonts w:ascii="Times New Roman" w:eastAsia="Times New Roman" w:hAnsi="Times New Roman" w:cs="Times New Roman"/>
                <w:sz w:val="28"/>
                <w:szCs w:val="24"/>
                <w:lang w:eastAsia="ru-RU"/>
              </w:rPr>
            </w:pPr>
            <w:r w:rsidRPr="004938D3">
              <w:rPr>
                <w:rFonts w:ascii="Times New Roman" w:eastAsia="Times New Roman" w:hAnsi="Times New Roman" w:cs="Times New Roman"/>
                <w:sz w:val="28"/>
                <w:szCs w:val="24"/>
                <w:lang w:eastAsia="ru-RU"/>
              </w:rPr>
              <w:t xml:space="preserve">Земельные участки под объектами индивидуального жилищного строительства должны быть огорожены вдоль линий улиц, проулков. Ограждение должно быть выполнено из доброкачественных и эстетичных материалов. По меже земельных участков рекомендуется устанавливать не глухие ограждения (с применением </w:t>
            </w:r>
            <w:proofErr w:type="spellStart"/>
            <w:r w:rsidRPr="004938D3">
              <w:rPr>
                <w:rFonts w:ascii="Times New Roman" w:eastAsia="Times New Roman" w:hAnsi="Times New Roman" w:cs="Times New Roman"/>
                <w:sz w:val="28"/>
                <w:szCs w:val="24"/>
                <w:lang w:eastAsia="ru-RU"/>
              </w:rPr>
              <w:t>сетки-рабицы</w:t>
            </w:r>
            <w:proofErr w:type="spellEnd"/>
            <w:r w:rsidRPr="004938D3">
              <w:rPr>
                <w:rFonts w:ascii="Times New Roman" w:eastAsia="Times New Roman" w:hAnsi="Times New Roman" w:cs="Times New Roman"/>
                <w:sz w:val="28"/>
                <w:szCs w:val="24"/>
                <w:lang w:eastAsia="ru-RU"/>
              </w:rPr>
              <w:t>, ячеистых сварных металлических сеток, деревянных решетчатых конструкций с площадью просвета не менее 50% от площади забора). Установка по меже глухих ограждений (с применением кирпича, асбоцементных листов, пиломатериалов и т.п.) может осуществляться без ограничений при их высоте не более 0,75 м (с наращиванием их до предельной высоты не глухими конструкциями).</w:t>
            </w:r>
          </w:p>
        </w:tc>
        <w:tc>
          <w:tcPr>
            <w:tcW w:w="1142" w:type="pct"/>
          </w:tcPr>
          <w:p w:rsidR="004938D3" w:rsidRPr="004938D3" w:rsidRDefault="004938D3" w:rsidP="004938D3">
            <w:pPr>
              <w:spacing w:after="0" w:line="240" w:lineRule="auto"/>
              <w:rPr>
                <w:rFonts w:ascii="Times New Roman" w:eastAsia="Times New Roman" w:hAnsi="Times New Roman" w:cs="Times New Roman"/>
                <w:color w:val="FF0000"/>
                <w:sz w:val="28"/>
                <w:szCs w:val="24"/>
                <w:lang w:eastAsia="ru-RU"/>
              </w:rPr>
            </w:pPr>
            <w:r w:rsidRPr="004938D3">
              <w:rPr>
                <w:rFonts w:ascii="Times New Roman" w:eastAsia="Times New Roman" w:hAnsi="Times New Roman" w:cs="Times New Roman"/>
                <w:color w:val="000000"/>
                <w:sz w:val="28"/>
                <w:szCs w:val="24"/>
                <w:lang w:eastAsia="ru-RU"/>
              </w:rPr>
              <w:t>Все участки зоны</w:t>
            </w:r>
          </w:p>
        </w:tc>
      </w:tr>
      <w:tr w:rsidR="004938D3" w:rsidRPr="004938D3" w:rsidTr="004938D3">
        <w:tc>
          <w:tcPr>
            <w:tcW w:w="239" w:type="pct"/>
          </w:tcPr>
          <w:p w:rsidR="004938D3" w:rsidRPr="004938D3" w:rsidRDefault="004938D3" w:rsidP="004938D3">
            <w:pPr>
              <w:autoSpaceDE w:val="0"/>
              <w:autoSpaceDN w:val="0"/>
              <w:adjustRightInd w:val="0"/>
              <w:spacing w:after="0" w:line="240" w:lineRule="auto"/>
              <w:jc w:val="both"/>
              <w:rPr>
                <w:rFonts w:ascii="Times New Roman" w:eastAsia="Times New Roman" w:hAnsi="Times New Roman" w:cs="Times New Roman"/>
                <w:color w:val="000000"/>
                <w:sz w:val="28"/>
                <w:szCs w:val="24"/>
                <w:lang w:eastAsia="ru-RU"/>
              </w:rPr>
            </w:pPr>
            <w:r w:rsidRPr="004938D3">
              <w:rPr>
                <w:rFonts w:ascii="Times New Roman" w:eastAsia="Times New Roman" w:hAnsi="Times New Roman" w:cs="Times New Roman"/>
                <w:color w:val="000000"/>
                <w:sz w:val="28"/>
                <w:szCs w:val="24"/>
                <w:lang w:eastAsia="ru-RU"/>
              </w:rPr>
              <w:t>1.9</w:t>
            </w:r>
          </w:p>
        </w:tc>
        <w:tc>
          <w:tcPr>
            <w:tcW w:w="3619" w:type="pct"/>
          </w:tcPr>
          <w:p w:rsidR="004938D3" w:rsidRPr="004938D3" w:rsidRDefault="004938D3" w:rsidP="004938D3">
            <w:pPr>
              <w:autoSpaceDE w:val="0"/>
              <w:autoSpaceDN w:val="0"/>
              <w:adjustRightInd w:val="0"/>
              <w:spacing w:after="0" w:line="240" w:lineRule="auto"/>
              <w:jc w:val="both"/>
              <w:rPr>
                <w:rFonts w:ascii="Times New Roman" w:eastAsia="Times New Roman" w:hAnsi="Times New Roman" w:cs="Times New Roman"/>
                <w:sz w:val="28"/>
                <w:szCs w:val="24"/>
                <w:lang w:eastAsia="ru-RU"/>
              </w:rPr>
            </w:pPr>
            <w:r w:rsidRPr="004938D3">
              <w:rPr>
                <w:rFonts w:ascii="Times New Roman" w:eastAsia="Times New Roman" w:hAnsi="Times New Roman" w:cs="Times New Roman"/>
                <w:sz w:val="28"/>
                <w:szCs w:val="24"/>
                <w:lang w:eastAsia="ru-RU"/>
              </w:rPr>
              <w:t xml:space="preserve">Повышенные требования к </w:t>
            </w:r>
            <w:proofErr w:type="gramStart"/>
            <w:r w:rsidRPr="004938D3">
              <w:rPr>
                <w:rFonts w:ascii="Times New Roman" w:eastAsia="Times New Roman" w:hAnsi="Times New Roman" w:cs="Times New Roman"/>
                <w:sz w:val="28"/>
                <w:szCs w:val="24"/>
                <w:lang w:eastAsia="ru-RU"/>
              </w:rPr>
              <w:t>архитектурному решению</w:t>
            </w:r>
            <w:proofErr w:type="gramEnd"/>
            <w:r w:rsidRPr="004938D3">
              <w:rPr>
                <w:rFonts w:ascii="Times New Roman" w:eastAsia="Times New Roman" w:hAnsi="Times New Roman" w:cs="Times New Roman"/>
                <w:sz w:val="28"/>
                <w:szCs w:val="24"/>
                <w:lang w:eastAsia="ru-RU"/>
              </w:rPr>
              <w:t xml:space="preserve"> фасадов зданий, формирующей линию застройки главных улиц</w:t>
            </w:r>
          </w:p>
        </w:tc>
        <w:tc>
          <w:tcPr>
            <w:tcW w:w="1142" w:type="pct"/>
          </w:tcPr>
          <w:p w:rsidR="004938D3" w:rsidRPr="004938D3" w:rsidRDefault="004938D3" w:rsidP="004938D3">
            <w:pPr>
              <w:spacing w:after="0" w:line="240" w:lineRule="auto"/>
              <w:rPr>
                <w:rFonts w:ascii="Times New Roman" w:eastAsia="Times New Roman" w:hAnsi="Times New Roman" w:cs="Times New Roman"/>
                <w:color w:val="FF0000"/>
                <w:sz w:val="28"/>
                <w:szCs w:val="24"/>
                <w:lang w:eastAsia="ru-RU"/>
              </w:rPr>
            </w:pPr>
            <w:r w:rsidRPr="004938D3">
              <w:rPr>
                <w:rFonts w:ascii="Times New Roman" w:eastAsia="Times New Roman" w:hAnsi="Times New Roman" w:cs="Times New Roman"/>
                <w:color w:val="000000"/>
                <w:sz w:val="28"/>
                <w:szCs w:val="24"/>
                <w:lang w:eastAsia="ru-RU"/>
              </w:rPr>
              <w:t>Все участки зоны</w:t>
            </w:r>
          </w:p>
        </w:tc>
      </w:tr>
      <w:tr w:rsidR="004938D3" w:rsidRPr="004938D3" w:rsidTr="004938D3">
        <w:tc>
          <w:tcPr>
            <w:tcW w:w="5000" w:type="pct"/>
            <w:gridSpan w:val="3"/>
          </w:tcPr>
          <w:p w:rsidR="004938D3" w:rsidRPr="004938D3" w:rsidRDefault="004938D3" w:rsidP="004938D3">
            <w:pPr>
              <w:autoSpaceDE w:val="0"/>
              <w:autoSpaceDN w:val="0"/>
              <w:adjustRightInd w:val="0"/>
              <w:spacing w:after="0" w:line="240" w:lineRule="auto"/>
              <w:rPr>
                <w:rFonts w:ascii="Times New Roman" w:eastAsia="Times New Roman" w:hAnsi="Times New Roman" w:cs="Times New Roman"/>
                <w:color w:val="000000"/>
                <w:sz w:val="28"/>
                <w:szCs w:val="24"/>
                <w:lang w:eastAsia="ru-RU"/>
              </w:rPr>
            </w:pPr>
            <w:r w:rsidRPr="004938D3">
              <w:rPr>
                <w:rFonts w:ascii="Times New Roman" w:eastAsia="Times New Roman" w:hAnsi="Times New Roman" w:cs="Times New Roman"/>
                <w:b/>
                <w:color w:val="000000"/>
                <w:sz w:val="28"/>
                <w:szCs w:val="24"/>
                <w:lang w:eastAsia="ru-RU"/>
              </w:rPr>
              <w:t>2.  Санитарно-гигиенические и экологические требования</w:t>
            </w:r>
          </w:p>
        </w:tc>
      </w:tr>
      <w:tr w:rsidR="004938D3" w:rsidRPr="004938D3" w:rsidTr="004938D3">
        <w:tc>
          <w:tcPr>
            <w:tcW w:w="239" w:type="pct"/>
          </w:tcPr>
          <w:p w:rsidR="004938D3" w:rsidRPr="004938D3" w:rsidRDefault="004938D3" w:rsidP="004938D3">
            <w:pPr>
              <w:autoSpaceDE w:val="0"/>
              <w:autoSpaceDN w:val="0"/>
              <w:adjustRightInd w:val="0"/>
              <w:spacing w:after="0" w:line="240" w:lineRule="auto"/>
              <w:jc w:val="both"/>
              <w:rPr>
                <w:rFonts w:ascii="Times New Roman" w:eastAsia="Times New Roman" w:hAnsi="Times New Roman" w:cs="Times New Roman"/>
                <w:color w:val="000000"/>
                <w:sz w:val="28"/>
                <w:szCs w:val="24"/>
                <w:lang w:eastAsia="ru-RU"/>
              </w:rPr>
            </w:pPr>
            <w:r w:rsidRPr="004938D3">
              <w:rPr>
                <w:rFonts w:ascii="Times New Roman" w:eastAsia="Times New Roman" w:hAnsi="Times New Roman" w:cs="Times New Roman"/>
                <w:color w:val="000000"/>
                <w:sz w:val="28"/>
                <w:szCs w:val="24"/>
                <w:lang w:eastAsia="ru-RU"/>
              </w:rPr>
              <w:t>2.1</w:t>
            </w:r>
          </w:p>
        </w:tc>
        <w:tc>
          <w:tcPr>
            <w:tcW w:w="3619" w:type="pct"/>
          </w:tcPr>
          <w:p w:rsidR="004938D3" w:rsidRPr="004938D3" w:rsidRDefault="004938D3" w:rsidP="004938D3">
            <w:pPr>
              <w:autoSpaceDE w:val="0"/>
              <w:autoSpaceDN w:val="0"/>
              <w:adjustRightInd w:val="0"/>
              <w:spacing w:after="0" w:line="240" w:lineRule="auto"/>
              <w:jc w:val="both"/>
              <w:rPr>
                <w:rFonts w:ascii="Times New Roman" w:eastAsia="Times New Roman" w:hAnsi="Times New Roman" w:cs="Times New Roman"/>
                <w:color w:val="000000"/>
                <w:sz w:val="28"/>
                <w:szCs w:val="24"/>
                <w:lang w:eastAsia="ru-RU"/>
              </w:rPr>
            </w:pPr>
            <w:r w:rsidRPr="004938D3">
              <w:rPr>
                <w:rFonts w:ascii="Times New Roman" w:eastAsia="Times New Roman" w:hAnsi="Times New Roman" w:cs="Times New Roman"/>
                <w:color w:val="000000"/>
                <w:sz w:val="28"/>
                <w:szCs w:val="24"/>
                <w:lang w:eastAsia="ru-RU"/>
              </w:rPr>
              <w:t>Удельный вес озелененных территорий в границах населенного пункта - не менее 25%</w:t>
            </w:r>
          </w:p>
        </w:tc>
        <w:tc>
          <w:tcPr>
            <w:tcW w:w="1142" w:type="pct"/>
          </w:tcPr>
          <w:p w:rsidR="004938D3" w:rsidRPr="004938D3" w:rsidRDefault="004938D3" w:rsidP="004938D3">
            <w:pPr>
              <w:autoSpaceDE w:val="0"/>
              <w:autoSpaceDN w:val="0"/>
              <w:adjustRightInd w:val="0"/>
              <w:spacing w:after="0" w:line="240" w:lineRule="auto"/>
              <w:jc w:val="both"/>
              <w:rPr>
                <w:rFonts w:ascii="Times New Roman" w:eastAsia="Times New Roman" w:hAnsi="Times New Roman" w:cs="Times New Roman"/>
                <w:color w:val="000000"/>
                <w:sz w:val="28"/>
                <w:szCs w:val="24"/>
                <w:lang w:eastAsia="ru-RU"/>
              </w:rPr>
            </w:pPr>
            <w:r w:rsidRPr="004938D3">
              <w:rPr>
                <w:rFonts w:ascii="Times New Roman" w:eastAsia="Times New Roman" w:hAnsi="Times New Roman" w:cs="Times New Roman"/>
                <w:color w:val="000000"/>
                <w:sz w:val="28"/>
                <w:szCs w:val="24"/>
                <w:lang w:eastAsia="ru-RU"/>
              </w:rPr>
              <w:t>Все участки зоны</w:t>
            </w:r>
          </w:p>
        </w:tc>
      </w:tr>
      <w:tr w:rsidR="004938D3" w:rsidRPr="004938D3" w:rsidTr="004938D3">
        <w:tc>
          <w:tcPr>
            <w:tcW w:w="239" w:type="pct"/>
          </w:tcPr>
          <w:p w:rsidR="004938D3" w:rsidRPr="004938D3" w:rsidRDefault="004938D3" w:rsidP="004938D3">
            <w:pPr>
              <w:autoSpaceDE w:val="0"/>
              <w:autoSpaceDN w:val="0"/>
              <w:adjustRightInd w:val="0"/>
              <w:spacing w:after="0" w:line="240" w:lineRule="auto"/>
              <w:jc w:val="both"/>
              <w:rPr>
                <w:rFonts w:ascii="Times New Roman" w:eastAsia="Times New Roman" w:hAnsi="Times New Roman" w:cs="Times New Roman"/>
                <w:color w:val="000000"/>
                <w:sz w:val="28"/>
                <w:szCs w:val="24"/>
                <w:lang w:eastAsia="ru-RU"/>
              </w:rPr>
            </w:pPr>
            <w:r w:rsidRPr="004938D3">
              <w:rPr>
                <w:rFonts w:ascii="Times New Roman" w:eastAsia="Times New Roman" w:hAnsi="Times New Roman" w:cs="Times New Roman"/>
                <w:color w:val="000000"/>
                <w:sz w:val="28"/>
                <w:szCs w:val="24"/>
                <w:lang w:eastAsia="ru-RU"/>
              </w:rPr>
              <w:t>2.2</w:t>
            </w:r>
          </w:p>
        </w:tc>
        <w:tc>
          <w:tcPr>
            <w:tcW w:w="3619" w:type="pct"/>
          </w:tcPr>
          <w:p w:rsidR="004938D3" w:rsidRPr="004938D3" w:rsidRDefault="004938D3" w:rsidP="004938D3">
            <w:pPr>
              <w:autoSpaceDE w:val="0"/>
              <w:autoSpaceDN w:val="0"/>
              <w:adjustRightInd w:val="0"/>
              <w:spacing w:after="0" w:line="240" w:lineRule="auto"/>
              <w:jc w:val="both"/>
              <w:rPr>
                <w:rFonts w:ascii="Times New Roman" w:eastAsia="Times New Roman" w:hAnsi="Times New Roman" w:cs="Times New Roman"/>
                <w:sz w:val="28"/>
                <w:szCs w:val="24"/>
                <w:lang w:eastAsia="ru-RU"/>
              </w:rPr>
            </w:pPr>
            <w:r w:rsidRPr="004938D3">
              <w:rPr>
                <w:rFonts w:ascii="Times New Roman" w:eastAsia="Times New Roman" w:hAnsi="Times New Roman" w:cs="Times New Roman"/>
                <w:sz w:val="28"/>
                <w:szCs w:val="24"/>
                <w:lang w:eastAsia="ru-RU"/>
              </w:rPr>
              <w:t xml:space="preserve">Подключение к централизованной системе канализации или местное </w:t>
            </w:r>
            <w:proofErr w:type="spellStart"/>
            <w:r w:rsidRPr="004938D3">
              <w:rPr>
                <w:rFonts w:ascii="Times New Roman" w:eastAsia="Times New Roman" w:hAnsi="Times New Roman" w:cs="Times New Roman"/>
                <w:sz w:val="28"/>
                <w:szCs w:val="24"/>
                <w:lang w:eastAsia="ru-RU"/>
              </w:rPr>
              <w:t>канализование</w:t>
            </w:r>
            <w:proofErr w:type="spellEnd"/>
            <w:r w:rsidRPr="004938D3">
              <w:rPr>
                <w:rFonts w:ascii="Times New Roman" w:eastAsia="Times New Roman" w:hAnsi="Times New Roman" w:cs="Times New Roman"/>
                <w:sz w:val="28"/>
                <w:szCs w:val="24"/>
                <w:lang w:eastAsia="ru-RU"/>
              </w:rPr>
              <w:t xml:space="preserve"> с размещением выгребных ям на территориях домовладений</w:t>
            </w:r>
          </w:p>
        </w:tc>
        <w:tc>
          <w:tcPr>
            <w:tcW w:w="1142" w:type="pct"/>
          </w:tcPr>
          <w:p w:rsidR="004938D3" w:rsidRPr="004938D3" w:rsidRDefault="004938D3" w:rsidP="004938D3">
            <w:pPr>
              <w:autoSpaceDE w:val="0"/>
              <w:autoSpaceDN w:val="0"/>
              <w:adjustRightInd w:val="0"/>
              <w:spacing w:after="0" w:line="240" w:lineRule="auto"/>
              <w:jc w:val="both"/>
              <w:rPr>
                <w:rFonts w:ascii="Times New Roman" w:eastAsia="Times New Roman" w:hAnsi="Times New Roman" w:cs="Times New Roman"/>
                <w:color w:val="000000"/>
                <w:sz w:val="28"/>
                <w:szCs w:val="24"/>
                <w:lang w:eastAsia="ru-RU"/>
              </w:rPr>
            </w:pPr>
            <w:r w:rsidRPr="004938D3">
              <w:rPr>
                <w:rFonts w:ascii="Times New Roman" w:eastAsia="Times New Roman" w:hAnsi="Times New Roman" w:cs="Times New Roman"/>
                <w:color w:val="000000"/>
                <w:sz w:val="28"/>
                <w:szCs w:val="24"/>
                <w:lang w:eastAsia="ru-RU"/>
              </w:rPr>
              <w:t>Все участки зоны</w:t>
            </w:r>
          </w:p>
        </w:tc>
      </w:tr>
      <w:tr w:rsidR="004938D3" w:rsidRPr="004938D3" w:rsidTr="004938D3">
        <w:tc>
          <w:tcPr>
            <w:tcW w:w="239" w:type="pct"/>
          </w:tcPr>
          <w:p w:rsidR="004938D3" w:rsidRPr="004938D3" w:rsidRDefault="004938D3" w:rsidP="004938D3">
            <w:pPr>
              <w:autoSpaceDE w:val="0"/>
              <w:autoSpaceDN w:val="0"/>
              <w:adjustRightInd w:val="0"/>
              <w:spacing w:after="0" w:line="240" w:lineRule="auto"/>
              <w:jc w:val="both"/>
              <w:rPr>
                <w:rFonts w:ascii="Times New Roman" w:eastAsia="Times New Roman" w:hAnsi="Times New Roman" w:cs="Times New Roman"/>
                <w:color w:val="000000"/>
                <w:sz w:val="28"/>
                <w:szCs w:val="24"/>
                <w:lang w:eastAsia="ru-RU"/>
              </w:rPr>
            </w:pPr>
            <w:r w:rsidRPr="004938D3">
              <w:rPr>
                <w:rFonts w:ascii="Times New Roman" w:eastAsia="Times New Roman" w:hAnsi="Times New Roman" w:cs="Times New Roman"/>
                <w:color w:val="000000"/>
                <w:sz w:val="28"/>
                <w:szCs w:val="24"/>
                <w:lang w:eastAsia="ru-RU"/>
              </w:rPr>
              <w:t>2.3</w:t>
            </w:r>
          </w:p>
        </w:tc>
        <w:tc>
          <w:tcPr>
            <w:tcW w:w="3619" w:type="pct"/>
          </w:tcPr>
          <w:p w:rsidR="004938D3" w:rsidRPr="004938D3" w:rsidRDefault="004938D3" w:rsidP="004938D3">
            <w:pPr>
              <w:autoSpaceDE w:val="0"/>
              <w:autoSpaceDN w:val="0"/>
              <w:adjustRightInd w:val="0"/>
              <w:spacing w:after="0" w:line="240" w:lineRule="auto"/>
              <w:jc w:val="both"/>
              <w:rPr>
                <w:rFonts w:ascii="Times New Roman" w:eastAsia="Times New Roman" w:hAnsi="Times New Roman" w:cs="Times New Roman"/>
                <w:color w:val="000000"/>
                <w:sz w:val="28"/>
                <w:szCs w:val="24"/>
                <w:lang w:eastAsia="ru-RU"/>
              </w:rPr>
            </w:pPr>
            <w:r w:rsidRPr="004938D3">
              <w:rPr>
                <w:rFonts w:ascii="Times New Roman" w:eastAsia="Times New Roman" w:hAnsi="Times New Roman" w:cs="Times New Roman"/>
                <w:color w:val="000000"/>
                <w:sz w:val="28"/>
                <w:szCs w:val="24"/>
                <w:lang w:eastAsia="ru-RU"/>
              </w:rPr>
              <w:t>Санитарная очистка территории;</w:t>
            </w:r>
          </w:p>
        </w:tc>
        <w:tc>
          <w:tcPr>
            <w:tcW w:w="1142" w:type="pct"/>
          </w:tcPr>
          <w:p w:rsidR="004938D3" w:rsidRPr="004938D3" w:rsidRDefault="004938D3" w:rsidP="004938D3">
            <w:pPr>
              <w:spacing w:after="0" w:line="240" w:lineRule="auto"/>
              <w:rPr>
                <w:rFonts w:ascii="Times New Roman" w:eastAsia="Times New Roman" w:hAnsi="Times New Roman" w:cs="Times New Roman"/>
                <w:sz w:val="28"/>
                <w:szCs w:val="24"/>
                <w:lang w:eastAsia="ru-RU"/>
              </w:rPr>
            </w:pPr>
            <w:r w:rsidRPr="004938D3">
              <w:rPr>
                <w:rFonts w:ascii="Times New Roman" w:eastAsia="Times New Roman" w:hAnsi="Times New Roman" w:cs="Times New Roman"/>
                <w:color w:val="000000"/>
                <w:sz w:val="28"/>
                <w:szCs w:val="24"/>
                <w:lang w:eastAsia="ru-RU"/>
              </w:rPr>
              <w:t>Все участки зоны</w:t>
            </w:r>
          </w:p>
        </w:tc>
      </w:tr>
      <w:tr w:rsidR="004938D3" w:rsidRPr="004938D3" w:rsidTr="004938D3">
        <w:tc>
          <w:tcPr>
            <w:tcW w:w="239" w:type="pct"/>
          </w:tcPr>
          <w:p w:rsidR="004938D3" w:rsidRPr="004938D3" w:rsidRDefault="004938D3" w:rsidP="004938D3">
            <w:pPr>
              <w:autoSpaceDE w:val="0"/>
              <w:autoSpaceDN w:val="0"/>
              <w:adjustRightInd w:val="0"/>
              <w:spacing w:after="0" w:line="240" w:lineRule="auto"/>
              <w:jc w:val="both"/>
              <w:rPr>
                <w:rFonts w:ascii="Times New Roman" w:eastAsia="Times New Roman" w:hAnsi="Times New Roman" w:cs="Times New Roman"/>
                <w:color w:val="000000"/>
                <w:sz w:val="28"/>
                <w:szCs w:val="24"/>
                <w:lang w:eastAsia="ru-RU"/>
              </w:rPr>
            </w:pPr>
            <w:r w:rsidRPr="004938D3">
              <w:rPr>
                <w:rFonts w:ascii="Times New Roman" w:eastAsia="Times New Roman" w:hAnsi="Times New Roman" w:cs="Times New Roman"/>
                <w:color w:val="000000"/>
                <w:sz w:val="28"/>
                <w:szCs w:val="24"/>
                <w:lang w:eastAsia="ru-RU"/>
              </w:rPr>
              <w:t>2.4</w:t>
            </w:r>
          </w:p>
        </w:tc>
        <w:tc>
          <w:tcPr>
            <w:tcW w:w="3619" w:type="pct"/>
          </w:tcPr>
          <w:p w:rsidR="004938D3" w:rsidRPr="004938D3" w:rsidRDefault="004938D3" w:rsidP="004938D3">
            <w:pPr>
              <w:autoSpaceDE w:val="0"/>
              <w:autoSpaceDN w:val="0"/>
              <w:adjustRightInd w:val="0"/>
              <w:spacing w:after="0" w:line="240" w:lineRule="auto"/>
              <w:jc w:val="both"/>
              <w:rPr>
                <w:rFonts w:ascii="Times New Roman" w:eastAsia="Times New Roman" w:hAnsi="Times New Roman" w:cs="Times New Roman"/>
                <w:color w:val="000000"/>
                <w:sz w:val="28"/>
                <w:szCs w:val="24"/>
                <w:lang w:eastAsia="ru-RU"/>
              </w:rPr>
            </w:pPr>
            <w:r w:rsidRPr="004938D3">
              <w:rPr>
                <w:rFonts w:ascii="Times New Roman" w:eastAsia="Times New Roman" w:hAnsi="Times New Roman" w:cs="Times New Roman"/>
                <w:color w:val="000000"/>
                <w:sz w:val="28"/>
                <w:szCs w:val="24"/>
                <w:lang w:eastAsia="ru-RU"/>
              </w:rPr>
              <w:t xml:space="preserve">Площадки для мусоросборников размещаются из расчета 1 контейнер на 10 домов, но </w:t>
            </w:r>
            <w:r w:rsidRPr="004938D3">
              <w:rPr>
                <w:rFonts w:ascii="Times New Roman" w:eastAsia="Times New Roman" w:hAnsi="Times New Roman" w:cs="Times New Roman"/>
                <w:color w:val="000000"/>
                <w:sz w:val="28"/>
                <w:szCs w:val="24"/>
                <w:lang w:eastAsia="ru-RU"/>
              </w:rPr>
              <w:lastRenderedPageBreak/>
              <w:t>не далее чем 100м от входа в дом;</w:t>
            </w:r>
          </w:p>
        </w:tc>
        <w:tc>
          <w:tcPr>
            <w:tcW w:w="1142" w:type="pct"/>
          </w:tcPr>
          <w:p w:rsidR="004938D3" w:rsidRPr="004938D3" w:rsidRDefault="004938D3" w:rsidP="004938D3">
            <w:pPr>
              <w:spacing w:after="0" w:line="240" w:lineRule="auto"/>
              <w:rPr>
                <w:rFonts w:ascii="Times New Roman" w:eastAsia="Times New Roman" w:hAnsi="Times New Roman" w:cs="Times New Roman"/>
                <w:sz w:val="28"/>
                <w:szCs w:val="24"/>
                <w:lang w:eastAsia="ru-RU"/>
              </w:rPr>
            </w:pPr>
            <w:r w:rsidRPr="004938D3">
              <w:rPr>
                <w:rFonts w:ascii="Times New Roman" w:eastAsia="Times New Roman" w:hAnsi="Times New Roman" w:cs="Times New Roman"/>
                <w:color w:val="000000"/>
                <w:sz w:val="28"/>
                <w:szCs w:val="24"/>
                <w:lang w:eastAsia="ru-RU"/>
              </w:rPr>
              <w:lastRenderedPageBreak/>
              <w:t>Все участки зоны</w:t>
            </w:r>
          </w:p>
        </w:tc>
      </w:tr>
      <w:tr w:rsidR="004938D3" w:rsidRPr="004938D3" w:rsidTr="004938D3">
        <w:tc>
          <w:tcPr>
            <w:tcW w:w="239" w:type="pct"/>
          </w:tcPr>
          <w:p w:rsidR="004938D3" w:rsidRPr="004938D3" w:rsidRDefault="004938D3" w:rsidP="004938D3">
            <w:pPr>
              <w:autoSpaceDE w:val="0"/>
              <w:autoSpaceDN w:val="0"/>
              <w:adjustRightInd w:val="0"/>
              <w:spacing w:after="0" w:line="240" w:lineRule="auto"/>
              <w:jc w:val="both"/>
              <w:rPr>
                <w:rFonts w:ascii="Times New Roman" w:eastAsia="Times New Roman" w:hAnsi="Times New Roman" w:cs="Times New Roman"/>
                <w:color w:val="000000"/>
                <w:sz w:val="28"/>
                <w:szCs w:val="24"/>
                <w:lang w:eastAsia="ru-RU"/>
              </w:rPr>
            </w:pPr>
            <w:r w:rsidRPr="004938D3">
              <w:rPr>
                <w:rFonts w:ascii="Times New Roman" w:eastAsia="Times New Roman" w:hAnsi="Times New Roman" w:cs="Times New Roman"/>
                <w:color w:val="000000"/>
                <w:sz w:val="28"/>
                <w:szCs w:val="24"/>
                <w:lang w:eastAsia="ru-RU"/>
              </w:rPr>
              <w:lastRenderedPageBreak/>
              <w:t>2.5</w:t>
            </w:r>
          </w:p>
        </w:tc>
        <w:tc>
          <w:tcPr>
            <w:tcW w:w="3619" w:type="pct"/>
          </w:tcPr>
          <w:p w:rsidR="004938D3" w:rsidRPr="004938D3" w:rsidRDefault="004938D3" w:rsidP="004938D3">
            <w:pPr>
              <w:autoSpaceDE w:val="0"/>
              <w:autoSpaceDN w:val="0"/>
              <w:adjustRightInd w:val="0"/>
              <w:spacing w:after="0" w:line="240" w:lineRule="auto"/>
              <w:jc w:val="both"/>
              <w:rPr>
                <w:rFonts w:ascii="Times New Roman" w:eastAsia="Times New Roman" w:hAnsi="Times New Roman" w:cs="Times New Roman"/>
                <w:color w:val="000000"/>
                <w:sz w:val="28"/>
                <w:szCs w:val="24"/>
                <w:lang w:eastAsia="ru-RU"/>
              </w:rPr>
            </w:pPr>
            <w:r w:rsidRPr="004938D3">
              <w:rPr>
                <w:rFonts w:ascii="Times New Roman" w:eastAsia="Times New Roman" w:hAnsi="Times New Roman" w:cs="Times New Roman"/>
                <w:color w:val="000000"/>
                <w:sz w:val="28"/>
                <w:szCs w:val="24"/>
                <w:lang w:eastAsia="ru-RU"/>
              </w:rPr>
              <w:t>Расстояние от надворного туалета до стен соседнего дома необходимо принимать не менее 12м, до источника водоснабжения (колодца) не менее 25м;</w:t>
            </w:r>
          </w:p>
        </w:tc>
        <w:tc>
          <w:tcPr>
            <w:tcW w:w="1142" w:type="pct"/>
          </w:tcPr>
          <w:p w:rsidR="004938D3" w:rsidRPr="004938D3" w:rsidRDefault="004938D3" w:rsidP="004938D3">
            <w:pPr>
              <w:spacing w:after="0" w:line="240" w:lineRule="auto"/>
              <w:rPr>
                <w:rFonts w:ascii="Times New Roman" w:eastAsia="Times New Roman" w:hAnsi="Times New Roman" w:cs="Times New Roman"/>
                <w:sz w:val="24"/>
                <w:szCs w:val="24"/>
                <w:lang w:eastAsia="ru-RU"/>
              </w:rPr>
            </w:pPr>
            <w:r w:rsidRPr="004938D3">
              <w:rPr>
                <w:rFonts w:ascii="Times New Roman" w:eastAsia="Times New Roman" w:hAnsi="Times New Roman" w:cs="Times New Roman"/>
                <w:color w:val="000000"/>
                <w:sz w:val="28"/>
                <w:szCs w:val="24"/>
                <w:lang w:eastAsia="ru-RU"/>
              </w:rPr>
              <w:t>Все участки зоны</w:t>
            </w:r>
          </w:p>
        </w:tc>
      </w:tr>
      <w:tr w:rsidR="004938D3" w:rsidRPr="004938D3" w:rsidTr="004938D3">
        <w:tc>
          <w:tcPr>
            <w:tcW w:w="239" w:type="pct"/>
          </w:tcPr>
          <w:p w:rsidR="004938D3" w:rsidRPr="004938D3" w:rsidRDefault="004938D3" w:rsidP="004938D3">
            <w:pPr>
              <w:autoSpaceDE w:val="0"/>
              <w:autoSpaceDN w:val="0"/>
              <w:adjustRightInd w:val="0"/>
              <w:spacing w:after="0" w:line="240" w:lineRule="auto"/>
              <w:jc w:val="both"/>
              <w:rPr>
                <w:rFonts w:ascii="Times New Roman" w:eastAsia="Times New Roman" w:hAnsi="Times New Roman" w:cs="Times New Roman"/>
                <w:color w:val="000000"/>
                <w:sz w:val="28"/>
                <w:szCs w:val="24"/>
                <w:lang w:eastAsia="ru-RU"/>
              </w:rPr>
            </w:pPr>
            <w:r w:rsidRPr="004938D3">
              <w:rPr>
                <w:rFonts w:ascii="Times New Roman" w:eastAsia="Times New Roman" w:hAnsi="Times New Roman" w:cs="Times New Roman"/>
                <w:color w:val="000000"/>
                <w:sz w:val="28"/>
                <w:szCs w:val="24"/>
                <w:lang w:eastAsia="ru-RU"/>
              </w:rPr>
              <w:t>2.6</w:t>
            </w:r>
          </w:p>
        </w:tc>
        <w:tc>
          <w:tcPr>
            <w:tcW w:w="3619" w:type="pct"/>
          </w:tcPr>
          <w:p w:rsidR="004938D3" w:rsidRPr="004938D3" w:rsidRDefault="004938D3" w:rsidP="004938D3">
            <w:pPr>
              <w:autoSpaceDE w:val="0"/>
              <w:autoSpaceDN w:val="0"/>
              <w:adjustRightInd w:val="0"/>
              <w:spacing w:after="0" w:line="240" w:lineRule="auto"/>
              <w:jc w:val="both"/>
              <w:rPr>
                <w:rFonts w:ascii="Times New Roman" w:eastAsia="Times New Roman" w:hAnsi="Times New Roman" w:cs="Times New Roman"/>
                <w:color w:val="000000"/>
                <w:sz w:val="28"/>
                <w:szCs w:val="24"/>
                <w:lang w:eastAsia="ru-RU"/>
              </w:rPr>
            </w:pPr>
            <w:r w:rsidRPr="004938D3">
              <w:rPr>
                <w:rFonts w:ascii="Times New Roman" w:eastAsia="Times New Roman" w:hAnsi="Times New Roman" w:cs="Times New Roman"/>
                <w:color w:val="000000"/>
                <w:sz w:val="28"/>
                <w:szCs w:val="24"/>
                <w:lang w:eastAsia="ru-RU"/>
              </w:rPr>
              <w:t>Расстояние от окон жилых комнат до стен соседнего дома и хозяйственных построек  (сарая, гаража, бани), расположенных на соседних земельных участках – не менее 6 м</w:t>
            </w:r>
          </w:p>
        </w:tc>
        <w:tc>
          <w:tcPr>
            <w:tcW w:w="1142" w:type="pct"/>
          </w:tcPr>
          <w:p w:rsidR="004938D3" w:rsidRPr="004938D3" w:rsidRDefault="004938D3" w:rsidP="004938D3">
            <w:pPr>
              <w:spacing w:after="0" w:line="240" w:lineRule="auto"/>
              <w:rPr>
                <w:rFonts w:ascii="Times New Roman" w:eastAsia="Times New Roman" w:hAnsi="Times New Roman" w:cs="Times New Roman"/>
                <w:sz w:val="24"/>
                <w:szCs w:val="24"/>
                <w:lang w:eastAsia="ru-RU"/>
              </w:rPr>
            </w:pPr>
            <w:r w:rsidRPr="004938D3">
              <w:rPr>
                <w:rFonts w:ascii="Times New Roman" w:eastAsia="Times New Roman" w:hAnsi="Times New Roman" w:cs="Times New Roman"/>
                <w:color w:val="000000"/>
                <w:sz w:val="28"/>
                <w:szCs w:val="24"/>
                <w:lang w:eastAsia="ru-RU"/>
              </w:rPr>
              <w:t>Все участки зоны</w:t>
            </w:r>
          </w:p>
        </w:tc>
      </w:tr>
      <w:tr w:rsidR="004938D3" w:rsidRPr="004938D3" w:rsidTr="004938D3">
        <w:tc>
          <w:tcPr>
            <w:tcW w:w="5000" w:type="pct"/>
            <w:gridSpan w:val="3"/>
          </w:tcPr>
          <w:p w:rsidR="004938D3" w:rsidRPr="004938D3" w:rsidRDefault="004938D3" w:rsidP="004938D3">
            <w:pPr>
              <w:autoSpaceDE w:val="0"/>
              <w:autoSpaceDN w:val="0"/>
              <w:adjustRightInd w:val="0"/>
              <w:spacing w:after="0" w:line="240" w:lineRule="auto"/>
              <w:rPr>
                <w:rFonts w:ascii="Times New Roman" w:eastAsia="Times New Roman" w:hAnsi="Times New Roman" w:cs="Times New Roman"/>
                <w:b/>
                <w:sz w:val="28"/>
                <w:szCs w:val="24"/>
                <w:lang w:eastAsia="ru-RU"/>
              </w:rPr>
            </w:pPr>
            <w:r w:rsidRPr="004938D3">
              <w:rPr>
                <w:rFonts w:ascii="Times New Roman" w:eastAsia="Times New Roman" w:hAnsi="Times New Roman" w:cs="Times New Roman"/>
                <w:b/>
                <w:sz w:val="28"/>
                <w:szCs w:val="24"/>
                <w:lang w:eastAsia="ru-RU"/>
              </w:rPr>
              <w:t>3. Защита от опасных природных процессов</w:t>
            </w:r>
          </w:p>
        </w:tc>
      </w:tr>
      <w:tr w:rsidR="004938D3" w:rsidRPr="004938D3" w:rsidTr="004938D3">
        <w:tc>
          <w:tcPr>
            <w:tcW w:w="239" w:type="pct"/>
          </w:tcPr>
          <w:p w:rsidR="004938D3" w:rsidRPr="004938D3" w:rsidRDefault="004938D3" w:rsidP="004938D3">
            <w:pPr>
              <w:autoSpaceDE w:val="0"/>
              <w:autoSpaceDN w:val="0"/>
              <w:adjustRightInd w:val="0"/>
              <w:spacing w:after="0" w:line="240" w:lineRule="auto"/>
              <w:jc w:val="both"/>
              <w:rPr>
                <w:rFonts w:ascii="Times New Roman" w:eastAsia="Times New Roman" w:hAnsi="Times New Roman" w:cs="Times New Roman"/>
                <w:color w:val="000000"/>
                <w:sz w:val="28"/>
                <w:szCs w:val="24"/>
                <w:lang w:eastAsia="ru-RU"/>
              </w:rPr>
            </w:pPr>
            <w:r w:rsidRPr="004938D3">
              <w:rPr>
                <w:rFonts w:ascii="Times New Roman" w:eastAsia="Times New Roman" w:hAnsi="Times New Roman" w:cs="Times New Roman"/>
                <w:color w:val="000000"/>
                <w:sz w:val="28"/>
                <w:szCs w:val="24"/>
                <w:lang w:eastAsia="ru-RU"/>
              </w:rPr>
              <w:t>3.1.</w:t>
            </w:r>
          </w:p>
        </w:tc>
        <w:tc>
          <w:tcPr>
            <w:tcW w:w="3619" w:type="pct"/>
          </w:tcPr>
          <w:p w:rsidR="004938D3" w:rsidRPr="004938D3" w:rsidRDefault="004938D3" w:rsidP="004938D3">
            <w:pPr>
              <w:autoSpaceDE w:val="0"/>
              <w:autoSpaceDN w:val="0"/>
              <w:adjustRightInd w:val="0"/>
              <w:spacing w:after="0" w:line="240" w:lineRule="auto"/>
              <w:jc w:val="both"/>
              <w:rPr>
                <w:rFonts w:ascii="Times New Roman" w:eastAsia="Times New Roman" w:hAnsi="Times New Roman" w:cs="Times New Roman"/>
                <w:color w:val="000000"/>
                <w:sz w:val="28"/>
                <w:szCs w:val="24"/>
                <w:lang w:eastAsia="ru-RU"/>
              </w:rPr>
            </w:pPr>
            <w:r w:rsidRPr="004938D3">
              <w:rPr>
                <w:rFonts w:ascii="Times New Roman" w:eastAsia="Times New Roman" w:hAnsi="Times New Roman" w:cs="Times New Roman"/>
                <w:color w:val="000000"/>
                <w:sz w:val="28"/>
                <w:szCs w:val="24"/>
                <w:lang w:eastAsia="ru-RU"/>
              </w:rPr>
              <w:t>При новом строительстве - проведение дополнительных инженерно-геологических изысканий</w:t>
            </w:r>
          </w:p>
        </w:tc>
        <w:tc>
          <w:tcPr>
            <w:tcW w:w="1142" w:type="pct"/>
          </w:tcPr>
          <w:p w:rsidR="004938D3" w:rsidRPr="004938D3" w:rsidRDefault="004938D3" w:rsidP="004938D3">
            <w:pPr>
              <w:autoSpaceDE w:val="0"/>
              <w:autoSpaceDN w:val="0"/>
              <w:adjustRightInd w:val="0"/>
              <w:spacing w:after="0" w:line="240" w:lineRule="auto"/>
              <w:jc w:val="both"/>
              <w:rPr>
                <w:rFonts w:ascii="Times New Roman" w:eastAsia="Times New Roman" w:hAnsi="Times New Roman" w:cs="Times New Roman"/>
                <w:color w:val="FF0000"/>
                <w:sz w:val="28"/>
                <w:szCs w:val="24"/>
                <w:lang w:eastAsia="ru-RU"/>
              </w:rPr>
            </w:pPr>
            <w:r w:rsidRPr="004938D3">
              <w:rPr>
                <w:rFonts w:ascii="Times New Roman" w:eastAsia="Times New Roman" w:hAnsi="Times New Roman" w:cs="Times New Roman"/>
                <w:color w:val="000000"/>
                <w:sz w:val="28"/>
                <w:szCs w:val="24"/>
                <w:lang w:eastAsia="ru-RU"/>
              </w:rPr>
              <w:t>Все участки зоны</w:t>
            </w:r>
          </w:p>
        </w:tc>
      </w:tr>
      <w:tr w:rsidR="004938D3" w:rsidRPr="004938D3" w:rsidTr="004938D3">
        <w:tc>
          <w:tcPr>
            <w:tcW w:w="239" w:type="pct"/>
          </w:tcPr>
          <w:p w:rsidR="004938D3" w:rsidRPr="004938D3" w:rsidRDefault="004938D3" w:rsidP="004938D3">
            <w:pPr>
              <w:autoSpaceDE w:val="0"/>
              <w:autoSpaceDN w:val="0"/>
              <w:adjustRightInd w:val="0"/>
              <w:spacing w:after="0" w:line="240" w:lineRule="auto"/>
              <w:jc w:val="both"/>
              <w:rPr>
                <w:rFonts w:ascii="Times New Roman" w:eastAsia="Times New Roman" w:hAnsi="Times New Roman" w:cs="Times New Roman"/>
                <w:color w:val="000000"/>
                <w:sz w:val="28"/>
                <w:szCs w:val="24"/>
                <w:lang w:eastAsia="ru-RU"/>
              </w:rPr>
            </w:pPr>
            <w:r w:rsidRPr="004938D3">
              <w:rPr>
                <w:rFonts w:ascii="Times New Roman" w:eastAsia="Times New Roman" w:hAnsi="Times New Roman" w:cs="Times New Roman"/>
                <w:color w:val="000000"/>
                <w:sz w:val="28"/>
                <w:szCs w:val="24"/>
                <w:lang w:eastAsia="ru-RU"/>
              </w:rPr>
              <w:t>3.2.</w:t>
            </w:r>
          </w:p>
        </w:tc>
        <w:tc>
          <w:tcPr>
            <w:tcW w:w="3619" w:type="pct"/>
          </w:tcPr>
          <w:p w:rsidR="004938D3" w:rsidRPr="004938D3" w:rsidRDefault="004938D3" w:rsidP="004938D3">
            <w:pPr>
              <w:autoSpaceDE w:val="0"/>
              <w:autoSpaceDN w:val="0"/>
              <w:adjustRightInd w:val="0"/>
              <w:spacing w:after="0" w:line="240" w:lineRule="auto"/>
              <w:jc w:val="both"/>
              <w:rPr>
                <w:rFonts w:ascii="Times New Roman" w:eastAsia="Times New Roman" w:hAnsi="Times New Roman" w:cs="Times New Roman"/>
                <w:color w:val="000000"/>
                <w:sz w:val="28"/>
                <w:szCs w:val="24"/>
                <w:lang w:eastAsia="ru-RU"/>
              </w:rPr>
            </w:pPr>
            <w:r w:rsidRPr="004938D3">
              <w:rPr>
                <w:rFonts w:ascii="Times New Roman" w:eastAsia="Times New Roman" w:hAnsi="Times New Roman" w:cs="Times New Roman"/>
                <w:color w:val="000000"/>
                <w:sz w:val="28"/>
                <w:szCs w:val="24"/>
                <w:lang w:eastAsia="ru-RU"/>
              </w:rPr>
              <w:t xml:space="preserve">Проведение мероприятий по инженерной подготовке территории, включая вертикальную планировку с организацией отвода поверхностных вод </w:t>
            </w:r>
          </w:p>
        </w:tc>
        <w:tc>
          <w:tcPr>
            <w:tcW w:w="1142" w:type="pct"/>
          </w:tcPr>
          <w:p w:rsidR="004938D3" w:rsidRPr="004938D3" w:rsidRDefault="004938D3" w:rsidP="004938D3">
            <w:pPr>
              <w:autoSpaceDE w:val="0"/>
              <w:autoSpaceDN w:val="0"/>
              <w:adjustRightInd w:val="0"/>
              <w:spacing w:after="0" w:line="240" w:lineRule="auto"/>
              <w:jc w:val="both"/>
              <w:rPr>
                <w:rFonts w:ascii="Times New Roman" w:eastAsia="Times New Roman" w:hAnsi="Times New Roman" w:cs="Times New Roman"/>
                <w:color w:val="FF0000"/>
                <w:sz w:val="28"/>
                <w:szCs w:val="24"/>
                <w:lang w:eastAsia="ru-RU"/>
              </w:rPr>
            </w:pPr>
            <w:r w:rsidRPr="004938D3">
              <w:rPr>
                <w:rFonts w:ascii="Times New Roman" w:eastAsia="Times New Roman" w:hAnsi="Times New Roman" w:cs="Times New Roman"/>
                <w:color w:val="000000"/>
                <w:sz w:val="28"/>
                <w:szCs w:val="24"/>
                <w:lang w:eastAsia="ru-RU"/>
              </w:rPr>
              <w:t>Все участки зоны</w:t>
            </w:r>
          </w:p>
        </w:tc>
      </w:tr>
      <w:tr w:rsidR="004938D3" w:rsidRPr="004938D3" w:rsidTr="004938D3">
        <w:tc>
          <w:tcPr>
            <w:tcW w:w="239" w:type="pct"/>
          </w:tcPr>
          <w:p w:rsidR="004938D3" w:rsidRPr="004938D3" w:rsidRDefault="004938D3" w:rsidP="004938D3">
            <w:pPr>
              <w:autoSpaceDE w:val="0"/>
              <w:autoSpaceDN w:val="0"/>
              <w:adjustRightInd w:val="0"/>
              <w:spacing w:after="0" w:line="240" w:lineRule="auto"/>
              <w:jc w:val="both"/>
              <w:rPr>
                <w:rFonts w:ascii="Times New Roman" w:eastAsia="Times New Roman" w:hAnsi="Times New Roman" w:cs="Times New Roman"/>
                <w:color w:val="000000"/>
                <w:sz w:val="28"/>
                <w:szCs w:val="24"/>
                <w:lang w:eastAsia="ru-RU"/>
              </w:rPr>
            </w:pPr>
            <w:r w:rsidRPr="004938D3">
              <w:rPr>
                <w:rFonts w:ascii="Times New Roman" w:eastAsia="Times New Roman" w:hAnsi="Times New Roman" w:cs="Times New Roman"/>
                <w:color w:val="000000"/>
                <w:sz w:val="28"/>
                <w:szCs w:val="24"/>
                <w:lang w:eastAsia="ru-RU"/>
              </w:rPr>
              <w:t>3.3.</w:t>
            </w:r>
          </w:p>
        </w:tc>
        <w:tc>
          <w:tcPr>
            <w:tcW w:w="3619" w:type="pct"/>
          </w:tcPr>
          <w:p w:rsidR="004938D3" w:rsidRPr="004938D3" w:rsidRDefault="004938D3" w:rsidP="004938D3">
            <w:pPr>
              <w:autoSpaceDE w:val="0"/>
              <w:autoSpaceDN w:val="0"/>
              <w:adjustRightInd w:val="0"/>
              <w:spacing w:after="0" w:line="240" w:lineRule="auto"/>
              <w:jc w:val="both"/>
              <w:rPr>
                <w:rFonts w:ascii="Times New Roman" w:eastAsia="Times New Roman" w:hAnsi="Times New Roman" w:cs="Times New Roman"/>
                <w:color w:val="000000"/>
                <w:sz w:val="28"/>
                <w:szCs w:val="24"/>
                <w:highlight w:val="yellow"/>
                <w:lang w:eastAsia="ru-RU"/>
              </w:rPr>
            </w:pPr>
            <w:r w:rsidRPr="004938D3">
              <w:rPr>
                <w:rFonts w:ascii="Times New Roman" w:eastAsia="Times New Roman" w:hAnsi="Times New Roman" w:cs="Times New Roman"/>
                <w:color w:val="000000"/>
                <w:sz w:val="28"/>
                <w:szCs w:val="24"/>
                <w:lang w:eastAsia="ru-RU"/>
              </w:rPr>
              <w:t xml:space="preserve">Проведение мероприятий по борьбе с </w:t>
            </w:r>
            <w:proofErr w:type="spellStart"/>
            <w:r w:rsidRPr="004938D3">
              <w:rPr>
                <w:rFonts w:ascii="Times New Roman" w:eastAsia="Times New Roman" w:hAnsi="Times New Roman" w:cs="Times New Roman"/>
                <w:color w:val="000000"/>
                <w:sz w:val="28"/>
                <w:szCs w:val="24"/>
                <w:lang w:eastAsia="ru-RU"/>
              </w:rPr>
              <w:t>оврагообразованием</w:t>
            </w:r>
            <w:proofErr w:type="spellEnd"/>
          </w:p>
        </w:tc>
        <w:tc>
          <w:tcPr>
            <w:tcW w:w="1142" w:type="pct"/>
          </w:tcPr>
          <w:p w:rsidR="004938D3" w:rsidRPr="004938D3" w:rsidRDefault="004938D3" w:rsidP="004938D3">
            <w:pPr>
              <w:autoSpaceDE w:val="0"/>
              <w:autoSpaceDN w:val="0"/>
              <w:adjustRightInd w:val="0"/>
              <w:spacing w:after="0" w:line="240" w:lineRule="auto"/>
              <w:jc w:val="both"/>
              <w:rPr>
                <w:rFonts w:ascii="Times New Roman" w:eastAsia="Times New Roman" w:hAnsi="Times New Roman" w:cs="Times New Roman"/>
                <w:color w:val="FF0000"/>
                <w:sz w:val="28"/>
                <w:szCs w:val="24"/>
                <w:lang w:eastAsia="ru-RU"/>
              </w:rPr>
            </w:pPr>
            <w:r w:rsidRPr="004938D3">
              <w:rPr>
                <w:rFonts w:ascii="Times New Roman" w:eastAsia="Times New Roman" w:hAnsi="Times New Roman" w:cs="Times New Roman"/>
                <w:color w:val="000000"/>
                <w:sz w:val="28"/>
                <w:szCs w:val="24"/>
                <w:lang w:eastAsia="ru-RU"/>
              </w:rPr>
              <w:t>Все участки зоны</w:t>
            </w:r>
          </w:p>
        </w:tc>
      </w:tr>
    </w:tbl>
    <w:p w:rsidR="004938D3" w:rsidRPr="004938D3" w:rsidRDefault="004938D3" w:rsidP="004938D3">
      <w:pPr>
        <w:autoSpaceDE w:val="0"/>
        <w:autoSpaceDN w:val="0"/>
        <w:adjustRightInd w:val="0"/>
        <w:spacing w:after="0" w:line="240" w:lineRule="auto"/>
        <w:jc w:val="both"/>
        <w:rPr>
          <w:rFonts w:ascii="Times New Roman" w:eastAsia="Times New Roman" w:hAnsi="Times New Roman" w:cs="Times New Roman"/>
          <w:sz w:val="28"/>
          <w:szCs w:val="24"/>
          <w:lang w:eastAsia="ru-RU"/>
        </w:rPr>
      </w:pPr>
    </w:p>
    <w:p w:rsidR="004938D3" w:rsidRPr="004938D3" w:rsidRDefault="004938D3" w:rsidP="004938D3">
      <w:pPr>
        <w:spacing w:after="0" w:line="240" w:lineRule="auto"/>
        <w:ind w:firstLine="540"/>
        <w:rPr>
          <w:rFonts w:ascii="Times New Roman" w:eastAsia="Times New Roman" w:hAnsi="Times New Roman" w:cs="Times New Roman"/>
          <w:b/>
          <w:bCs/>
          <w:sz w:val="28"/>
          <w:szCs w:val="24"/>
          <w:lang w:eastAsia="ru-RU"/>
        </w:rPr>
      </w:pPr>
      <w:r w:rsidRPr="004938D3">
        <w:rPr>
          <w:rFonts w:ascii="Times New Roman" w:eastAsia="Times New Roman" w:hAnsi="Times New Roman" w:cs="Times New Roman"/>
          <w:b/>
          <w:bCs/>
          <w:sz w:val="28"/>
          <w:szCs w:val="24"/>
          <w:lang w:eastAsia="ru-RU"/>
        </w:rPr>
        <w:t>Примечание для зоны</w:t>
      </w:r>
      <w:proofErr w:type="gramStart"/>
      <w:r w:rsidRPr="004938D3">
        <w:rPr>
          <w:rFonts w:ascii="Times New Roman" w:eastAsia="Times New Roman" w:hAnsi="Times New Roman" w:cs="Times New Roman"/>
          <w:b/>
          <w:bCs/>
          <w:sz w:val="28"/>
          <w:szCs w:val="24"/>
          <w:lang w:eastAsia="ru-RU"/>
        </w:rPr>
        <w:t xml:space="preserve"> </w:t>
      </w:r>
      <w:r w:rsidRPr="004938D3">
        <w:rPr>
          <w:rFonts w:ascii="Times New Roman" w:eastAsia="Times New Roman" w:hAnsi="Times New Roman" w:cs="Times New Roman"/>
          <w:b/>
          <w:sz w:val="28"/>
          <w:szCs w:val="28"/>
          <w:lang w:eastAsia="ru-RU"/>
        </w:rPr>
        <w:t>Ж</w:t>
      </w:r>
      <w:proofErr w:type="gramEnd"/>
      <w:r w:rsidRPr="004938D3">
        <w:rPr>
          <w:rFonts w:ascii="Times New Roman" w:eastAsia="Times New Roman" w:hAnsi="Times New Roman" w:cs="Times New Roman"/>
          <w:b/>
          <w:sz w:val="28"/>
          <w:szCs w:val="28"/>
          <w:lang w:eastAsia="ru-RU"/>
        </w:rPr>
        <w:t xml:space="preserve"> – 1</w:t>
      </w:r>
      <w:r w:rsidRPr="004938D3">
        <w:rPr>
          <w:rFonts w:ascii="Times New Roman" w:eastAsia="Times New Roman" w:hAnsi="Times New Roman" w:cs="Times New Roman"/>
          <w:b/>
          <w:bCs/>
          <w:sz w:val="28"/>
          <w:szCs w:val="24"/>
          <w:lang w:eastAsia="ru-RU"/>
        </w:rPr>
        <w:t>:</w:t>
      </w:r>
    </w:p>
    <w:p w:rsidR="004938D3" w:rsidRPr="004938D3" w:rsidRDefault="004938D3" w:rsidP="004938D3">
      <w:pPr>
        <w:autoSpaceDE w:val="0"/>
        <w:autoSpaceDN w:val="0"/>
        <w:adjustRightInd w:val="0"/>
        <w:spacing w:after="0" w:line="240" w:lineRule="auto"/>
        <w:ind w:firstLine="540"/>
        <w:jc w:val="both"/>
        <w:rPr>
          <w:rFonts w:ascii="Times New Roman" w:eastAsia="Times New Roman" w:hAnsi="Times New Roman" w:cs="Times New Roman"/>
          <w:sz w:val="28"/>
          <w:szCs w:val="24"/>
          <w:lang w:eastAsia="ru-RU"/>
        </w:rPr>
      </w:pPr>
      <w:r w:rsidRPr="004938D3">
        <w:rPr>
          <w:rFonts w:ascii="Times New Roman" w:eastAsia="Times New Roman" w:hAnsi="Times New Roman" w:cs="Times New Roman"/>
          <w:sz w:val="28"/>
          <w:szCs w:val="24"/>
          <w:lang w:eastAsia="ru-RU"/>
        </w:rPr>
        <w:t xml:space="preserve">В жилых зданиях не допускается размещение объектов общественного назначения, оказывающих вредное воздействие на человека. Помещения общественного назначения, встроенные в жилые здания, должны иметь входы, изолированные от жилой части здания. При размещении в жилом здании помещений общественного назначения, инженерного оборудования и коммуникаций следует обеспечивать соблюдение гигиенических нормативов, в том числе по </w:t>
      </w:r>
      <w:proofErr w:type="spellStart"/>
      <w:r w:rsidRPr="004938D3">
        <w:rPr>
          <w:rFonts w:ascii="Times New Roman" w:eastAsia="Times New Roman" w:hAnsi="Times New Roman" w:cs="Times New Roman"/>
          <w:sz w:val="28"/>
          <w:szCs w:val="24"/>
          <w:lang w:eastAsia="ru-RU"/>
        </w:rPr>
        <w:t>шумозащищенности</w:t>
      </w:r>
      <w:proofErr w:type="spellEnd"/>
      <w:r w:rsidRPr="004938D3">
        <w:rPr>
          <w:rFonts w:ascii="Times New Roman" w:eastAsia="Times New Roman" w:hAnsi="Times New Roman" w:cs="Times New Roman"/>
          <w:sz w:val="28"/>
          <w:szCs w:val="24"/>
          <w:lang w:eastAsia="ru-RU"/>
        </w:rPr>
        <w:t xml:space="preserve"> жилых помещений.</w:t>
      </w:r>
    </w:p>
    <w:p w:rsidR="004938D3" w:rsidRPr="004938D3" w:rsidRDefault="004938D3" w:rsidP="004938D3">
      <w:pPr>
        <w:autoSpaceDE w:val="0"/>
        <w:autoSpaceDN w:val="0"/>
        <w:adjustRightInd w:val="0"/>
        <w:spacing w:after="0" w:line="240" w:lineRule="auto"/>
        <w:ind w:firstLine="540"/>
        <w:jc w:val="both"/>
        <w:rPr>
          <w:rFonts w:ascii="Times New Roman" w:eastAsia="Times New Roman" w:hAnsi="Times New Roman" w:cs="Times New Roman"/>
          <w:sz w:val="28"/>
          <w:szCs w:val="24"/>
          <w:lang w:eastAsia="ru-RU"/>
        </w:rPr>
      </w:pPr>
      <w:r w:rsidRPr="004938D3">
        <w:rPr>
          <w:rFonts w:ascii="Times New Roman" w:eastAsia="Times New Roman" w:hAnsi="Times New Roman" w:cs="Times New Roman"/>
          <w:sz w:val="28"/>
          <w:szCs w:val="24"/>
          <w:lang w:eastAsia="ru-RU"/>
        </w:rPr>
        <w:t>В жилых зданиях не допускается размещать:</w:t>
      </w:r>
    </w:p>
    <w:p w:rsidR="004938D3" w:rsidRPr="004938D3" w:rsidRDefault="004938D3" w:rsidP="004938D3">
      <w:pPr>
        <w:autoSpaceDE w:val="0"/>
        <w:autoSpaceDN w:val="0"/>
        <w:adjustRightInd w:val="0"/>
        <w:spacing w:after="0" w:line="240" w:lineRule="auto"/>
        <w:ind w:firstLine="540"/>
        <w:jc w:val="both"/>
        <w:rPr>
          <w:rFonts w:ascii="Times New Roman" w:eastAsia="Times New Roman" w:hAnsi="Times New Roman" w:cs="Times New Roman"/>
          <w:sz w:val="28"/>
          <w:szCs w:val="24"/>
          <w:lang w:eastAsia="ru-RU"/>
        </w:rPr>
      </w:pPr>
      <w:r w:rsidRPr="004938D3">
        <w:rPr>
          <w:rFonts w:ascii="Times New Roman" w:eastAsia="Times New Roman" w:hAnsi="Times New Roman" w:cs="Times New Roman"/>
          <w:sz w:val="28"/>
          <w:szCs w:val="24"/>
          <w:lang w:eastAsia="ru-RU"/>
        </w:rPr>
        <w:t>- специализированные магазины москательно-химических и других товаров, эксплуатация которых может вести к загрязнению территории и воздуха жилой застройки;</w:t>
      </w:r>
    </w:p>
    <w:p w:rsidR="004938D3" w:rsidRPr="004938D3" w:rsidRDefault="004938D3" w:rsidP="004938D3">
      <w:pPr>
        <w:autoSpaceDE w:val="0"/>
        <w:autoSpaceDN w:val="0"/>
        <w:adjustRightInd w:val="0"/>
        <w:spacing w:after="0" w:line="240" w:lineRule="auto"/>
        <w:ind w:firstLine="540"/>
        <w:jc w:val="both"/>
        <w:rPr>
          <w:rFonts w:ascii="Times New Roman" w:eastAsia="Times New Roman" w:hAnsi="Times New Roman" w:cs="Times New Roman"/>
          <w:sz w:val="28"/>
          <w:szCs w:val="24"/>
          <w:lang w:eastAsia="ru-RU"/>
        </w:rPr>
      </w:pPr>
      <w:r w:rsidRPr="004938D3">
        <w:rPr>
          <w:rFonts w:ascii="Times New Roman" w:eastAsia="Times New Roman" w:hAnsi="Times New Roman" w:cs="Times New Roman"/>
          <w:sz w:val="28"/>
          <w:szCs w:val="24"/>
          <w:lang w:eastAsia="ru-RU"/>
        </w:rPr>
        <w:t>- магазины и другие помещения с наличием в них взрывопожароопасных веществ и материалов (легковоспламеняющихся и горючих жидкостей в аэрозольной упаковке), а также твердых пожароопасных материалов;</w:t>
      </w:r>
    </w:p>
    <w:p w:rsidR="004938D3" w:rsidRPr="004938D3" w:rsidRDefault="004938D3" w:rsidP="004938D3">
      <w:pPr>
        <w:autoSpaceDE w:val="0"/>
        <w:autoSpaceDN w:val="0"/>
        <w:adjustRightInd w:val="0"/>
        <w:spacing w:after="0" w:line="240" w:lineRule="auto"/>
        <w:ind w:firstLine="540"/>
        <w:jc w:val="both"/>
        <w:rPr>
          <w:rFonts w:ascii="Times New Roman" w:eastAsia="Times New Roman" w:hAnsi="Times New Roman" w:cs="Times New Roman"/>
          <w:sz w:val="28"/>
          <w:szCs w:val="24"/>
          <w:lang w:eastAsia="ru-RU"/>
        </w:rPr>
      </w:pPr>
      <w:r w:rsidRPr="004938D3">
        <w:rPr>
          <w:rFonts w:ascii="Times New Roman" w:eastAsia="Times New Roman" w:hAnsi="Times New Roman" w:cs="Times New Roman"/>
          <w:sz w:val="28"/>
          <w:szCs w:val="24"/>
          <w:lang w:eastAsia="ru-RU"/>
        </w:rPr>
        <w:t>- магазины по продаже ковровых изделий, автозапчастей, шин и автомобильных масел;</w:t>
      </w:r>
    </w:p>
    <w:p w:rsidR="004938D3" w:rsidRPr="004938D3" w:rsidRDefault="004938D3" w:rsidP="004938D3">
      <w:pPr>
        <w:autoSpaceDE w:val="0"/>
        <w:autoSpaceDN w:val="0"/>
        <w:adjustRightInd w:val="0"/>
        <w:spacing w:after="0" w:line="240" w:lineRule="auto"/>
        <w:ind w:firstLine="540"/>
        <w:jc w:val="both"/>
        <w:rPr>
          <w:rFonts w:ascii="Times New Roman" w:eastAsia="Times New Roman" w:hAnsi="Times New Roman" w:cs="Times New Roman"/>
          <w:sz w:val="28"/>
          <w:szCs w:val="24"/>
          <w:lang w:eastAsia="ru-RU"/>
        </w:rPr>
      </w:pPr>
      <w:r w:rsidRPr="004938D3">
        <w:rPr>
          <w:rFonts w:ascii="Times New Roman" w:eastAsia="Times New Roman" w:hAnsi="Times New Roman" w:cs="Times New Roman"/>
          <w:sz w:val="28"/>
          <w:szCs w:val="24"/>
          <w:lang w:eastAsia="ru-RU"/>
        </w:rPr>
        <w:t>- объекты с режимом функционирования после 23 часов;</w:t>
      </w:r>
    </w:p>
    <w:p w:rsidR="004938D3" w:rsidRPr="004938D3" w:rsidRDefault="004938D3" w:rsidP="004938D3">
      <w:pPr>
        <w:autoSpaceDE w:val="0"/>
        <w:autoSpaceDN w:val="0"/>
        <w:adjustRightInd w:val="0"/>
        <w:spacing w:after="0" w:line="240" w:lineRule="auto"/>
        <w:ind w:firstLine="540"/>
        <w:jc w:val="both"/>
        <w:rPr>
          <w:rFonts w:ascii="Times New Roman" w:eastAsia="Times New Roman" w:hAnsi="Times New Roman" w:cs="Times New Roman"/>
          <w:sz w:val="28"/>
          <w:szCs w:val="24"/>
          <w:lang w:eastAsia="ru-RU"/>
        </w:rPr>
      </w:pPr>
      <w:r w:rsidRPr="004938D3">
        <w:rPr>
          <w:rFonts w:ascii="Times New Roman" w:eastAsia="Times New Roman" w:hAnsi="Times New Roman" w:cs="Times New Roman"/>
          <w:sz w:val="28"/>
          <w:szCs w:val="24"/>
          <w:lang w:eastAsia="ru-RU"/>
        </w:rPr>
        <w:t xml:space="preserve">- предприятия бытового обслуживания, в которых применяются легковоспламеняющиеся вещества (кроме парикмахерских и мастерских по ремонту часов общей площадью до </w:t>
      </w:r>
      <w:smartTag w:uri="urn:schemas-microsoft-com:office:smarttags" w:element="metricconverter">
        <w:smartTagPr>
          <w:attr w:name="ProductID" w:val="300 кв. м"/>
        </w:smartTagPr>
        <w:r w:rsidRPr="004938D3">
          <w:rPr>
            <w:rFonts w:ascii="Times New Roman" w:eastAsia="Times New Roman" w:hAnsi="Times New Roman" w:cs="Times New Roman"/>
            <w:sz w:val="28"/>
            <w:szCs w:val="24"/>
            <w:lang w:eastAsia="ru-RU"/>
          </w:rPr>
          <w:t>300 кв. м</w:t>
        </w:r>
      </w:smartTag>
      <w:r w:rsidRPr="004938D3">
        <w:rPr>
          <w:rFonts w:ascii="Times New Roman" w:eastAsia="Times New Roman" w:hAnsi="Times New Roman" w:cs="Times New Roman"/>
          <w:sz w:val="28"/>
          <w:szCs w:val="24"/>
          <w:lang w:eastAsia="ru-RU"/>
        </w:rPr>
        <w:t>);</w:t>
      </w:r>
    </w:p>
    <w:p w:rsidR="004938D3" w:rsidRPr="004938D3" w:rsidRDefault="004938D3" w:rsidP="004938D3">
      <w:pPr>
        <w:autoSpaceDE w:val="0"/>
        <w:autoSpaceDN w:val="0"/>
        <w:adjustRightInd w:val="0"/>
        <w:spacing w:after="0" w:line="240" w:lineRule="auto"/>
        <w:ind w:firstLine="540"/>
        <w:jc w:val="both"/>
        <w:rPr>
          <w:rFonts w:ascii="Times New Roman" w:eastAsia="Times New Roman" w:hAnsi="Times New Roman" w:cs="Times New Roman"/>
          <w:sz w:val="28"/>
          <w:szCs w:val="24"/>
          <w:lang w:eastAsia="ru-RU"/>
        </w:rPr>
      </w:pPr>
      <w:r w:rsidRPr="004938D3">
        <w:rPr>
          <w:rFonts w:ascii="Times New Roman" w:eastAsia="Times New Roman" w:hAnsi="Times New Roman" w:cs="Times New Roman"/>
          <w:sz w:val="28"/>
          <w:szCs w:val="24"/>
          <w:lang w:eastAsia="ru-RU"/>
        </w:rPr>
        <w:t>- мастерские ремонта бытовых машин и приборов;</w:t>
      </w:r>
    </w:p>
    <w:p w:rsidR="004938D3" w:rsidRPr="004938D3" w:rsidRDefault="004938D3" w:rsidP="004938D3">
      <w:pPr>
        <w:autoSpaceDE w:val="0"/>
        <w:autoSpaceDN w:val="0"/>
        <w:adjustRightInd w:val="0"/>
        <w:spacing w:after="0" w:line="240" w:lineRule="auto"/>
        <w:ind w:firstLine="540"/>
        <w:jc w:val="both"/>
        <w:rPr>
          <w:rFonts w:ascii="Times New Roman" w:eastAsia="Times New Roman" w:hAnsi="Times New Roman" w:cs="Times New Roman"/>
          <w:sz w:val="28"/>
          <w:szCs w:val="24"/>
          <w:lang w:eastAsia="ru-RU"/>
        </w:rPr>
      </w:pPr>
      <w:r w:rsidRPr="004938D3">
        <w:rPr>
          <w:rFonts w:ascii="Times New Roman" w:eastAsia="Times New Roman" w:hAnsi="Times New Roman" w:cs="Times New Roman"/>
          <w:sz w:val="28"/>
          <w:szCs w:val="24"/>
          <w:lang w:eastAsia="ru-RU"/>
        </w:rPr>
        <w:lastRenderedPageBreak/>
        <w:t>- бани и сауны;</w:t>
      </w:r>
    </w:p>
    <w:p w:rsidR="004938D3" w:rsidRPr="004938D3" w:rsidRDefault="004938D3" w:rsidP="004938D3">
      <w:pPr>
        <w:autoSpaceDE w:val="0"/>
        <w:autoSpaceDN w:val="0"/>
        <w:adjustRightInd w:val="0"/>
        <w:spacing w:after="0" w:line="240" w:lineRule="auto"/>
        <w:ind w:firstLine="540"/>
        <w:jc w:val="both"/>
        <w:rPr>
          <w:rFonts w:ascii="Times New Roman" w:eastAsia="Times New Roman" w:hAnsi="Times New Roman" w:cs="Times New Roman"/>
          <w:sz w:val="28"/>
          <w:szCs w:val="24"/>
          <w:lang w:eastAsia="ru-RU"/>
        </w:rPr>
      </w:pPr>
      <w:r w:rsidRPr="004938D3">
        <w:rPr>
          <w:rFonts w:ascii="Times New Roman" w:eastAsia="Times New Roman" w:hAnsi="Times New Roman" w:cs="Times New Roman"/>
          <w:sz w:val="28"/>
          <w:szCs w:val="24"/>
          <w:lang w:eastAsia="ru-RU"/>
        </w:rPr>
        <w:t>- дискотеки;</w:t>
      </w:r>
    </w:p>
    <w:p w:rsidR="004938D3" w:rsidRPr="004938D3" w:rsidRDefault="004938D3" w:rsidP="004938D3">
      <w:pPr>
        <w:autoSpaceDE w:val="0"/>
        <w:autoSpaceDN w:val="0"/>
        <w:adjustRightInd w:val="0"/>
        <w:spacing w:after="0" w:line="240" w:lineRule="auto"/>
        <w:ind w:firstLine="540"/>
        <w:jc w:val="both"/>
        <w:rPr>
          <w:rFonts w:ascii="Times New Roman" w:eastAsia="Times New Roman" w:hAnsi="Times New Roman" w:cs="Times New Roman"/>
          <w:sz w:val="28"/>
          <w:szCs w:val="24"/>
          <w:lang w:eastAsia="ru-RU"/>
        </w:rPr>
      </w:pPr>
      <w:r w:rsidRPr="004938D3">
        <w:rPr>
          <w:rFonts w:ascii="Times New Roman" w:eastAsia="Times New Roman" w:hAnsi="Times New Roman" w:cs="Times New Roman"/>
          <w:sz w:val="28"/>
          <w:szCs w:val="24"/>
          <w:lang w:eastAsia="ru-RU"/>
        </w:rPr>
        <w:t xml:space="preserve">- предприятия питания и досуга с числом мест более 50 и общей площадью более </w:t>
      </w:r>
      <w:smartTag w:uri="urn:schemas-microsoft-com:office:smarttags" w:element="metricconverter">
        <w:smartTagPr>
          <w:attr w:name="ProductID" w:val="250 кв. м"/>
        </w:smartTagPr>
        <w:r w:rsidRPr="004938D3">
          <w:rPr>
            <w:rFonts w:ascii="Times New Roman" w:eastAsia="Times New Roman" w:hAnsi="Times New Roman" w:cs="Times New Roman"/>
            <w:sz w:val="28"/>
            <w:szCs w:val="24"/>
            <w:lang w:eastAsia="ru-RU"/>
          </w:rPr>
          <w:t>250 кв. м</w:t>
        </w:r>
      </w:smartTag>
      <w:r w:rsidRPr="004938D3">
        <w:rPr>
          <w:rFonts w:ascii="Times New Roman" w:eastAsia="Times New Roman" w:hAnsi="Times New Roman" w:cs="Times New Roman"/>
          <w:sz w:val="28"/>
          <w:szCs w:val="24"/>
          <w:lang w:eastAsia="ru-RU"/>
        </w:rPr>
        <w:t xml:space="preserve"> с режимом функционирования после 23 часов и с музыкальным сопровождением;</w:t>
      </w:r>
    </w:p>
    <w:p w:rsidR="004938D3" w:rsidRPr="004938D3" w:rsidRDefault="004938D3" w:rsidP="004938D3">
      <w:pPr>
        <w:autoSpaceDE w:val="0"/>
        <w:autoSpaceDN w:val="0"/>
        <w:adjustRightInd w:val="0"/>
        <w:spacing w:after="0" w:line="240" w:lineRule="auto"/>
        <w:ind w:firstLine="540"/>
        <w:jc w:val="both"/>
        <w:rPr>
          <w:rFonts w:ascii="Times New Roman" w:eastAsia="Times New Roman" w:hAnsi="Times New Roman" w:cs="Times New Roman"/>
          <w:sz w:val="28"/>
          <w:szCs w:val="24"/>
          <w:lang w:eastAsia="ru-RU"/>
        </w:rPr>
      </w:pPr>
      <w:r w:rsidRPr="004938D3">
        <w:rPr>
          <w:rFonts w:ascii="Times New Roman" w:eastAsia="Times New Roman" w:hAnsi="Times New Roman" w:cs="Times New Roman"/>
          <w:sz w:val="28"/>
          <w:szCs w:val="24"/>
          <w:lang w:eastAsia="ru-RU"/>
        </w:rPr>
        <w:t>- рестораны, бары;</w:t>
      </w:r>
    </w:p>
    <w:p w:rsidR="004938D3" w:rsidRPr="004938D3" w:rsidRDefault="004938D3" w:rsidP="004938D3">
      <w:pPr>
        <w:autoSpaceDE w:val="0"/>
        <w:autoSpaceDN w:val="0"/>
        <w:adjustRightInd w:val="0"/>
        <w:spacing w:after="0" w:line="240" w:lineRule="auto"/>
        <w:ind w:firstLine="540"/>
        <w:jc w:val="both"/>
        <w:rPr>
          <w:rFonts w:ascii="Times New Roman" w:eastAsia="Times New Roman" w:hAnsi="Times New Roman" w:cs="Times New Roman"/>
          <w:sz w:val="28"/>
          <w:szCs w:val="24"/>
          <w:lang w:eastAsia="ru-RU"/>
        </w:rPr>
      </w:pPr>
      <w:r w:rsidRPr="004938D3">
        <w:rPr>
          <w:rFonts w:ascii="Times New Roman" w:eastAsia="Times New Roman" w:hAnsi="Times New Roman" w:cs="Times New Roman"/>
          <w:sz w:val="28"/>
          <w:szCs w:val="24"/>
          <w:lang w:eastAsia="ru-RU"/>
        </w:rPr>
        <w:t xml:space="preserve">- прачечные и химчистки (кроме приемных пунктов и прачечных самообслуживания производительностью до </w:t>
      </w:r>
      <w:smartTag w:uri="urn:schemas-microsoft-com:office:smarttags" w:element="metricconverter">
        <w:smartTagPr>
          <w:attr w:name="ProductID" w:val="75 кг"/>
        </w:smartTagPr>
        <w:r w:rsidRPr="004938D3">
          <w:rPr>
            <w:rFonts w:ascii="Times New Roman" w:eastAsia="Times New Roman" w:hAnsi="Times New Roman" w:cs="Times New Roman"/>
            <w:sz w:val="28"/>
            <w:szCs w:val="24"/>
            <w:lang w:eastAsia="ru-RU"/>
          </w:rPr>
          <w:t>75 кг</w:t>
        </w:r>
      </w:smartTag>
      <w:r w:rsidRPr="004938D3">
        <w:rPr>
          <w:rFonts w:ascii="Times New Roman" w:eastAsia="Times New Roman" w:hAnsi="Times New Roman" w:cs="Times New Roman"/>
          <w:sz w:val="28"/>
          <w:szCs w:val="24"/>
          <w:lang w:eastAsia="ru-RU"/>
        </w:rPr>
        <w:t xml:space="preserve"> в смену);</w:t>
      </w:r>
    </w:p>
    <w:p w:rsidR="004938D3" w:rsidRPr="004938D3" w:rsidRDefault="004938D3" w:rsidP="004938D3">
      <w:pPr>
        <w:autoSpaceDE w:val="0"/>
        <w:autoSpaceDN w:val="0"/>
        <w:adjustRightInd w:val="0"/>
        <w:spacing w:after="0" w:line="240" w:lineRule="auto"/>
        <w:ind w:firstLine="540"/>
        <w:jc w:val="both"/>
        <w:rPr>
          <w:rFonts w:ascii="Times New Roman" w:eastAsia="Times New Roman" w:hAnsi="Times New Roman" w:cs="Times New Roman"/>
          <w:sz w:val="28"/>
          <w:szCs w:val="24"/>
          <w:lang w:eastAsia="ru-RU"/>
        </w:rPr>
      </w:pPr>
      <w:r w:rsidRPr="004938D3">
        <w:rPr>
          <w:rFonts w:ascii="Times New Roman" w:eastAsia="Times New Roman" w:hAnsi="Times New Roman" w:cs="Times New Roman"/>
          <w:sz w:val="28"/>
          <w:szCs w:val="24"/>
          <w:lang w:eastAsia="ru-RU"/>
        </w:rPr>
        <w:t>- общественные уборные;</w:t>
      </w:r>
    </w:p>
    <w:p w:rsidR="004938D3" w:rsidRPr="004938D3" w:rsidRDefault="004938D3" w:rsidP="004938D3">
      <w:pPr>
        <w:autoSpaceDE w:val="0"/>
        <w:autoSpaceDN w:val="0"/>
        <w:adjustRightInd w:val="0"/>
        <w:spacing w:after="0" w:line="240" w:lineRule="auto"/>
        <w:ind w:firstLine="540"/>
        <w:jc w:val="both"/>
        <w:rPr>
          <w:rFonts w:ascii="Times New Roman" w:eastAsia="Times New Roman" w:hAnsi="Times New Roman" w:cs="Times New Roman"/>
          <w:sz w:val="28"/>
          <w:szCs w:val="24"/>
          <w:lang w:eastAsia="ru-RU"/>
        </w:rPr>
      </w:pPr>
      <w:r w:rsidRPr="004938D3">
        <w:rPr>
          <w:rFonts w:ascii="Times New Roman" w:eastAsia="Times New Roman" w:hAnsi="Times New Roman" w:cs="Times New Roman"/>
          <w:sz w:val="28"/>
          <w:szCs w:val="24"/>
          <w:lang w:eastAsia="ru-RU"/>
        </w:rPr>
        <w:t>- склады оптовой (или мелкооптовой) торговли;</w:t>
      </w:r>
    </w:p>
    <w:p w:rsidR="004938D3" w:rsidRPr="004938D3" w:rsidRDefault="004938D3" w:rsidP="004938D3">
      <w:pPr>
        <w:autoSpaceDE w:val="0"/>
        <w:autoSpaceDN w:val="0"/>
        <w:adjustRightInd w:val="0"/>
        <w:spacing w:after="0" w:line="240" w:lineRule="auto"/>
        <w:ind w:firstLine="540"/>
        <w:jc w:val="both"/>
        <w:rPr>
          <w:rFonts w:ascii="Times New Roman" w:eastAsia="Times New Roman" w:hAnsi="Times New Roman" w:cs="Times New Roman"/>
          <w:sz w:val="28"/>
          <w:szCs w:val="24"/>
          <w:lang w:eastAsia="ru-RU"/>
        </w:rPr>
      </w:pPr>
      <w:r w:rsidRPr="004938D3">
        <w:rPr>
          <w:rFonts w:ascii="Times New Roman" w:eastAsia="Times New Roman" w:hAnsi="Times New Roman" w:cs="Times New Roman"/>
          <w:sz w:val="28"/>
          <w:szCs w:val="24"/>
          <w:lang w:eastAsia="ru-RU"/>
        </w:rPr>
        <w:t>- производственные помещения (кроме мастерских реставрационных и народных промыслов, помещений для труда инвалидов и престарелых, размещаемых в специализированных квартирных жилых домах, в их числе пункты выдачи работы на дом, мастерские сборочные, монтажные и декоративных работ);</w:t>
      </w:r>
    </w:p>
    <w:p w:rsidR="004938D3" w:rsidRPr="004938D3" w:rsidRDefault="004938D3" w:rsidP="004938D3">
      <w:pPr>
        <w:autoSpaceDE w:val="0"/>
        <w:autoSpaceDN w:val="0"/>
        <w:adjustRightInd w:val="0"/>
        <w:spacing w:after="0" w:line="240" w:lineRule="auto"/>
        <w:ind w:firstLine="540"/>
        <w:jc w:val="both"/>
        <w:rPr>
          <w:rFonts w:ascii="Times New Roman" w:eastAsia="Times New Roman" w:hAnsi="Times New Roman" w:cs="Times New Roman"/>
          <w:sz w:val="28"/>
          <w:szCs w:val="24"/>
          <w:lang w:eastAsia="ru-RU"/>
        </w:rPr>
      </w:pPr>
      <w:r w:rsidRPr="004938D3">
        <w:rPr>
          <w:rFonts w:ascii="Times New Roman" w:eastAsia="Times New Roman" w:hAnsi="Times New Roman" w:cs="Times New Roman"/>
          <w:sz w:val="28"/>
          <w:szCs w:val="24"/>
          <w:lang w:eastAsia="ru-RU"/>
        </w:rPr>
        <w:t>- клинико-диагностические и бактериологические лаборатории;</w:t>
      </w:r>
    </w:p>
    <w:p w:rsidR="004938D3" w:rsidRPr="004938D3" w:rsidRDefault="004938D3" w:rsidP="004938D3">
      <w:pPr>
        <w:autoSpaceDE w:val="0"/>
        <w:autoSpaceDN w:val="0"/>
        <w:adjustRightInd w:val="0"/>
        <w:spacing w:after="0" w:line="240" w:lineRule="auto"/>
        <w:ind w:firstLine="540"/>
        <w:jc w:val="both"/>
        <w:rPr>
          <w:rFonts w:ascii="Times New Roman" w:eastAsia="Times New Roman" w:hAnsi="Times New Roman" w:cs="Times New Roman"/>
          <w:sz w:val="28"/>
          <w:szCs w:val="24"/>
          <w:lang w:eastAsia="ru-RU"/>
        </w:rPr>
      </w:pPr>
      <w:r w:rsidRPr="004938D3">
        <w:rPr>
          <w:rFonts w:ascii="Times New Roman" w:eastAsia="Times New Roman" w:hAnsi="Times New Roman" w:cs="Times New Roman"/>
          <w:sz w:val="28"/>
          <w:szCs w:val="24"/>
          <w:lang w:eastAsia="ru-RU"/>
        </w:rPr>
        <w:t>- стационары, в том числе диспансеры, дневные стационары и стационары частных клиник;</w:t>
      </w:r>
    </w:p>
    <w:p w:rsidR="004938D3" w:rsidRPr="004938D3" w:rsidRDefault="004938D3" w:rsidP="004938D3">
      <w:pPr>
        <w:autoSpaceDE w:val="0"/>
        <w:autoSpaceDN w:val="0"/>
        <w:adjustRightInd w:val="0"/>
        <w:spacing w:after="0" w:line="240" w:lineRule="auto"/>
        <w:ind w:firstLine="540"/>
        <w:jc w:val="both"/>
        <w:rPr>
          <w:rFonts w:ascii="Times New Roman" w:eastAsia="Times New Roman" w:hAnsi="Times New Roman" w:cs="Times New Roman"/>
          <w:sz w:val="28"/>
          <w:szCs w:val="24"/>
          <w:lang w:eastAsia="ru-RU"/>
        </w:rPr>
      </w:pPr>
      <w:r w:rsidRPr="004938D3">
        <w:rPr>
          <w:rFonts w:ascii="Times New Roman" w:eastAsia="Times New Roman" w:hAnsi="Times New Roman" w:cs="Times New Roman"/>
          <w:sz w:val="28"/>
          <w:szCs w:val="24"/>
          <w:lang w:eastAsia="ru-RU"/>
        </w:rPr>
        <w:t>- диспансеры всех типов;</w:t>
      </w:r>
    </w:p>
    <w:p w:rsidR="004938D3" w:rsidRPr="004938D3" w:rsidRDefault="004938D3" w:rsidP="004938D3">
      <w:pPr>
        <w:autoSpaceDE w:val="0"/>
        <w:autoSpaceDN w:val="0"/>
        <w:adjustRightInd w:val="0"/>
        <w:spacing w:after="0" w:line="240" w:lineRule="auto"/>
        <w:ind w:firstLine="540"/>
        <w:jc w:val="both"/>
        <w:rPr>
          <w:rFonts w:ascii="Times New Roman" w:eastAsia="Times New Roman" w:hAnsi="Times New Roman" w:cs="Times New Roman"/>
          <w:sz w:val="28"/>
          <w:szCs w:val="24"/>
          <w:lang w:eastAsia="ru-RU"/>
        </w:rPr>
      </w:pPr>
      <w:r w:rsidRPr="004938D3">
        <w:rPr>
          <w:rFonts w:ascii="Times New Roman" w:eastAsia="Times New Roman" w:hAnsi="Times New Roman" w:cs="Times New Roman"/>
          <w:sz w:val="28"/>
          <w:szCs w:val="24"/>
          <w:lang w:eastAsia="ru-RU"/>
        </w:rPr>
        <w:t xml:space="preserve">- </w:t>
      </w:r>
      <w:proofErr w:type="spellStart"/>
      <w:r w:rsidRPr="004938D3">
        <w:rPr>
          <w:rFonts w:ascii="Times New Roman" w:eastAsia="Times New Roman" w:hAnsi="Times New Roman" w:cs="Times New Roman"/>
          <w:sz w:val="28"/>
          <w:szCs w:val="24"/>
          <w:lang w:eastAsia="ru-RU"/>
        </w:rPr>
        <w:t>травмпункты</w:t>
      </w:r>
      <w:proofErr w:type="spellEnd"/>
      <w:r w:rsidRPr="004938D3">
        <w:rPr>
          <w:rFonts w:ascii="Times New Roman" w:eastAsia="Times New Roman" w:hAnsi="Times New Roman" w:cs="Times New Roman"/>
          <w:sz w:val="28"/>
          <w:szCs w:val="24"/>
          <w:lang w:eastAsia="ru-RU"/>
        </w:rPr>
        <w:t>;</w:t>
      </w:r>
    </w:p>
    <w:p w:rsidR="004938D3" w:rsidRPr="004938D3" w:rsidRDefault="004938D3" w:rsidP="004938D3">
      <w:pPr>
        <w:autoSpaceDE w:val="0"/>
        <w:autoSpaceDN w:val="0"/>
        <w:adjustRightInd w:val="0"/>
        <w:spacing w:after="0" w:line="240" w:lineRule="auto"/>
        <w:ind w:firstLine="540"/>
        <w:jc w:val="both"/>
        <w:rPr>
          <w:rFonts w:ascii="Times New Roman" w:eastAsia="Times New Roman" w:hAnsi="Times New Roman" w:cs="Times New Roman"/>
          <w:sz w:val="28"/>
          <w:szCs w:val="24"/>
          <w:lang w:eastAsia="ru-RU"/>
        </w:rPr>
      </w:pPr>
      <w:r w:rsidRPr="004938D3">
        <w:rPr>
          <w:rFonts w:ascii="Times New Roman" w:eastAsia="Times New Roman" w:hAnsi="Times New Roman" w:cs="Times New Roman"/>
          <w:sz w:val="28"/>
          <w:szCs w:val="24"/>
          <w:lang w:eastAsia="ru-RU"/>
        </w:rPr>
        <w:t>- подстанции скорой и неотложной медицинской помощи;</w:t>
      </w:r>
    </w:p>
    <w:p w:rsidR="004938D3" w:rsidRPr="004938D3" w:rsidRDefault="004938D3" w:rsidP="004938D3">
      <w:pPr>
        <w:autoSpaceDE w:val="0"/>
        <w:autoSpaceDN w:val="0"/>
        <w:adjustRightInd w:val="0"/>
        <w:spacing w:after="0" w:line="240" w:lineRule="auto"/>
        <w:ind w:firstLine="540"/>
        <w:jc w:val="both"/>
        <w:rPr>
          <w:rFonts w:ascii="Times New Roman" w:eastAsia="Times New Roman" w:hAnsi="Times New Roman" w:cs="Times New Roman"/>
          <w:sz w:val="28"/>
          <w:szCs w:val="24"/>
          <w:lang w:eastAsia="ru-RU"/>
        </w:rPr>
      </w:pPr>
      <w:r w:rsidRPr="004938D3">
        <w:rPr>
          <w:rFonts w:ascii="Times New Roman" w:eastAsia="Times New Roman" w:hAnsi="Times New Roman" w:cs="Times New Roman"/>
          <w:sz w:val="28"/>
          <w:szCs w:val="24"/>
          <w:lang w:eastAsia="ru-RU"/>
        </w:rPr>
        <w:t>- дерматовенерологические, психиатрические, инфекционные и фтизиатрические кабинеты врачебного приема;</w:t>
      </w:r>
    </w:p>
    <w:p w:rsidR="004938D3" w:rsidRPr="004938D3" w:rsidRDefault="004938D3" w:rsidP="004938D3">
      <w:pPr>
        <w:autoSpaceDE w:val="0"/>
        <w:autoSpaceDN w:val="0"/>
        <w:adjustRightInd w:val="0"/>
        <w:spacing w:after="0" w:line="240" w:lineRule="auto"/>
        <w:ind w:firstLine="540"/>
        <w:jc w:val="both"/>
        <w:rPr>
          <w:rFonts w:ascii="Times New Roman" w:eastAsia="Times New Roman" w:hAnsi="Times New Roman" w:cs="Times New Roman"/>
          <w:sz w:val="28"/>
          <w:szCs w:val="24"/>
          <w:lang w:eastAsia="ru-RU"/>
        </w:rPr>
      </w:pPr>
      <w:r w:rsidRPr="004938D3">
        <w:rPr>
          <w:rFonts w:ascii="Times New Roman" w:eastAsia="Times New Roman" w:hAnsi="Times New Roman" w:cs="Times New Roman"/>
          <w:sz w:val="28"/>
          <w:szCs w:val="24"/>
          <w:lang w:eastAsia="ru-RU"/>
        </w:rPr>
        <w:t>- отделения (кабинеты) магниторезонансной томографии;</w:t>
      </w:r>
    </w:p>
    <w:p w:rsidR="004938D3" w:rsidRPr="004938D3" w:rsidRDefault="004938D3" w:rsidP="004938D3">
      <w:pPr>
        <w:autoSpaceDE w:val="0"/>
        <w:autoSpaceDN w:val="0"/>
        <w:adjustRightInd w:val="0"/>
        <w:spacing w:after="0" w:line="240" w:lineRule="auto"/>
        <w:ind w:firstLine="540"/>
        <w:jc w:val="both"/>
        <w:rPr>
          <w:rFonts w:ascii="Times New Roman" w:eastAsia="Times New Roman" w:hAnsi="Times New Roman" w:cs="Times New Roman"/>
          <w:sz w:val="28"/>
          <w:szCs w:val="24"/>
          <w:lang w:eastAsia="ru-RU"/>
        </w:rPr>
      </w:pPr>
      <w:proofErr w:type="gramStart"/>
      <w:r w:rsidRPr="004938D3">
        <w:rPr>
          <w:rFonts w:ascii="Times New Roman" w:eastAsia="Times New Roman" w:hAnsi="Times New Roman" w:cs="Times New Roman"/>
          <w:sz w:val="28"/>
          <w:szCs w:val="24"/>
          <w:lang w:eastAsia="ru-RU"/>
        </w:rPr>
        <w:t>- рентгеновские кабинеты в смежных с жилыми помещениях и под ними, а также помещения с лечебной или диагностической аппаратурой и установками, являющимися источником ионизирующего излучения.</w:t>
      </w:r>
      <w:proofErr w:type="gramEnd"/>
    </w:p>
    <w:p w:rsidR="004938D3" w:rsidRPr="004938D3" w:rsidRDefault="004938D3" w:rsidP="004938D3">
      <w:pPr>
        <w:spacing w:after="0" w:line="240" w:lineRule="auto"/>
        <w:rPr>
          <w:rFonts w:ascii="Times New Roman" w:eastAsia="Times New Roman" w:hAnsi="Times New Roman" w:cs="Times New Roman"/>
          <w:sz w:val="24"/>
          <w:szCs w:val="24"/>
          <w:lang w:eastAsia="ru-RU"/>
        </w:rPr>
      </w:pPr>
    </w:p>
    <w:p w:rsidR="004938D3" w:rsidRPr="004938D3" w:rsidRDefault="004938D3" w:rsidP="004938D3">
      <w:pPr>
        <w:widowControl w:val="0"/>
        <w:tabs>
          <w:tab w:val="left" w:pos="142"/>
        </w:tabs>
        <w:spacing w:after="0" w:line="240" w:lineRule="auto"/>
        <w:ind w:firstLine="709"/>
        <w:jc w:val="both"/>
        <w:rPr>
          <w:rFonts w:ascii="Times New Roman" w:eastAsia="Times New Roman" w:hAnsi="Times New Roman" w:cs="Times New Roman"/>
          <w:sz w:val="28"/>
          <w:szCs w:val="28"/>
          <w:lang w:eastAsia="ru-RU"/>
        </w:rPr>
      </w:pPr>
      <w:r w:rsidRPr="004938D3">
        <w:rPr>
          <w:rFonts w:ascii="Times New Roman" w:eastAsia="Times New Roman" w:hAnsi="Times New Roman" w:cs="Times New Roman"/>
          <w:sz w:val="28"/>
          <w:szCs w:val="28"/>
          <w:lang w:eastAsia="ru-RU"/>
        </w:rPr>
        <w:t xml:space="preserve">При строительстве хозяйственных построек для содержания и разведения животных в личных подсобных хозяйствах граждан расстояния от помещений и выгулов (вольеров, навесов, загонов) для содержания и разведения животных до окон жилых помещений и кухонь должны быть не </w:t>
      </w:r>
      <w:proofErr w:type="gramStart"/>
      <w:r w:rsidRPr="004938D3">
        <w:rPr>
          <w:rFonts w:ascii="Times New Roman" w:eastAsia="Times New Roman" w:hAnsi="Times New Roman" w:cs="Times New Roman"/>
          <w:sz w:val="28"/>
          <w:szCs w:val="28"/>
          <w:lang w:eastAsia="ru-RU"/>
        </w:rPr>
        <w:t>менее указанных</w:t>
      </w:r>
      <w:proofErr w:type="gramEnd"/>
      <w:r w:rsidRPr="004938D3">
        <w:rPr>
          <w:rFonts w:ascii="Times New Roman" w:eastAsia="Times New Roman" w:hAnsi="Times New Roman" w:cs="Times New Roman"/>
          <w:sz w:val="28"/>
          <w:szCs w:val="28"/>
          <w:lang w:eastAsia="ru-RU"/>
        </w:rPr>
        <w:t xml:space="preserve"> в таблице:</w:t>
      </w:r>
    </w:p>
    <w:p w:rsidR="004938D3" w:rsidRPr="004938D3" w:rsidRDefault="004938D3" w:rsidP="004938D3">
      <w:pPr>
        <w:widowControl w:val="0"/>
        <w:shd w:val="clear" w:color="auto" w:fill="FFFFFF"/>
        <w:spacing w:after="0" w:line="240" w:lineRule="auto"/>
        <w:ind w:firstLine="900"/>
        <w:rPr>
          <w:rFonts w:ascii="Times New Roman" w:eastAsia="Times New Roman" w:hAnsi="Times New Roman" w:cs="Times New Roman"/>
          <w:color w:val="052635"/>
          <w:sz w:val="18"/>
          <w:szCs w:val="18"/>
          <w:lang w:eastAsia="ru-RU"/>
        </w:rPr>
      </w:pPr>
      <w:r w:rsidRPr="004938D3">
        <w:rPr>
          <w:rFonts w:ascii="Times New Roman" w:eastAsia="Times New Roman" w:hAnsi="Times New Roman" w:cs="Times New Roman"/>
          <w:color w:val="052635"/>
          <w:sz w:val="12"/>
          <w:szCs w:val="12"/>
          <w:lang w:eastAsia="ru-RU"/>
        </w:rPr>
        <w:t> </w:t>
      </w:r>
    </w:p>
    <w:p w:rsidR="004938D3" w:rsidRPr="004938D3" w:rsidRDefault="004938D3" w:rsidP="004938D3">
      <w:pPr>
        <w:widowControl w:val="0"/>
        <w:tabs>
          <w:tab w:val="left" w:pos="0"/>
        </w:tabs>
        <w:autoSpaceDE w:val="0"/>
        <w:autoSpaceDN w:val="0"/>
        <w:adjustRightInd w:val="0"/>
        <w:spacing w:after="0" w:line="240" w:lineRule="auto"/>
        <w:ind w:firstLine="709"/>
        <w:jc w:val="center"/>
        <w:rPr>
          <w:rFonts w:ascii="Times New Roman" w:eastAsia="Times New Roman" w:hAnsi="Times New Roman" w:cs="Times New Roman"/>
          <w:bCs/>
          <w:sz w:val="28"/>
          <w:szCs w:val="28"/>
          <w:lang w:eastAsia="ru-RU"/>
        </w:rPr>
      </w:pPr>
      <w:r w:rsidRPr="004938D3">
        <w:rPr>
          <w:rFonts w:ascii="Times New Roman" w:eastAsia="Times New Roman" w:hAnsi="Times New Roman" w:cs="Times New Roman"/>
          <w:bCs/>
          <w:sz w:val="28"/>
          <w:szCs w:val="28"/>
          <w:lang w:eastAsia="ru-RU"/>
        </w:rPr>
        <w:t xml:space="preserve">Минимальные расстояния от помещений (сооружений) для содержания и разведения животных до объектов </w:t>
      </w:r>
      <w:r w:rsidRPr="004938D3">
        <w:rPr>
          <w:rFonts w:ascii="Times New Roman" w:eastAsia="Times New Roman" w:hAnsi="Times New Roman" w:cs="Times New Roman"/>
          <w:bCs/>
          <w:iCs/>
          <w:sz w:val="28"/>
          <w:szCs w:val="28"/>
          <w:lang w:eastAsia="ru-RU"/>
        </w:rPr>
        <w:t>ИЖС</w:t>
      </w:r>
    </w:p>
    <w:p w:rsidR="004938D3" w:rsidRPr="004938D3" w:rsidRDefault="004938D3" w:rsidP="004938D3">
      <w:pPr>
        <w:widowControl w:val="0"/>
        <w:tabs>
          <w:tab w:val="left" w:pos="0"/>
        </w:tabs>
        <w:autoSpaceDE w:val="0"/>
        <w:autoSpaceDN w:val="0"/>
        <w:adjustRightInd w:val="0"/>
        <w:spacing w:after="0" w:line="240" w:lineRule="auto"/>
        <w:ind w:firstLine="709"/>
        <w:jc w:val="both"/>
        <w:rPr>
          <w:rFonts w:ascii="Times New Roman" w:eastAsia="Times New Roman" w:hAnsi="Times New Roman" w:cs="Times New Roman"/>
          <w:iCs/>
          <w:sz w:val="28"/>
          <w:szCs w:val="28"/>
          <w:lang w:eastAsia="ru-RU"/>
        </w:rPr>
      </w:pPr>
    </w:p>
    <w:tbl>
      <w:tblPr>
        <w:tblW w:w="5000" w:type="pct"/>
        <w:jc w:val="center"/>
        <w:tblBorders>
          <w:insideH w:val="single" w:sz="4" w:space="0" w:color="D9D9D9" w:themeColor="background1" w:themeShade="D9"/>
          <w:insideV w:val="single" w:sz="4" w:space="0" w:color="D9D9D9" w:themeColor="background1" w:themeShade="D9"/>
        </w:tblBorders>
        <w:tblLook w:val="01E0"/>
      </w:tblPr>
      <w:tblGrid>
        <w:gridCol w:w="3250"/>
        <w:gridCol w:w="1141"/>
        <w:gridCol w:w="2132"/>
        <w:gridCol w:w="1659"/>
        <w:gridCol w:w="2301"/>
        <w:gridCol w:w="997"/>
        <w:gridCol w:w="1224"/>
        <w:gridCol w:w="2082"/>
      </w:tblGrid>
      <w:tr w:rsidR="004938D3" w:rsidRPr="004938D3" w:rsidTr="004938D3">
        <w:trPr>
          <w:trHeight w:val="188"/>
          <w:jc w:val="center"/>
        </w:trPr>
        <w:tc>
          <w:tcPr>
            <w:tcW w:w="1099" w:type="pct"/>
            <w:vMerge w:val="restart"/>
            <w:vAlign w:val="center"/>
          </w:tcPr>
          <w:p w:rsidR="004938D3" w:rsidRPr="004938D3" w:rsidRDefault="004938D3" w:rsidP="004938D3">
            <w:pPr>
              <w:widowControl w:val="0"/>
              <w:adjustRightInd w:val="0"/>
              <w:spacing w:after="0" w:line="240" w:lineRule="auto"/>
              <w:jc w:val="center"/>
              <w:rPr>
                <w:rFonts w:ascii="Times New Roman" w:eastAsia="Times New Roman" w:hAnsi="Times New Roman" w:cs="Times New Roman"/>
                <w:b/>
                <w:sz w:val="28"/>
                <w:szCs w:val="28"/>
                <w:lang w:eastAsia="ru-RU"/>
              </w:rPr>
            </w:pPr>
            <w:r w:rsidRPr="004938D3">
              <w:rPr>
                <w:rFonts w:ascii="Times New Roman" w:eastAsia="Times New Roman" w:hAnsi="Times New Roman" w:cs="Times New Roman"/>
                <w:b/>
                <w:sz w:val="28"/>
                <w:szCs w:val="28"/>
                <w:lang w:eastAsia="ru-RU"/>
              </w:rPr>
              <w:t>Нормативный разрыв</w:t>
            </w:r>
          </w:p>
        </w:tc>
        <w:tc>
          <w:tcPr>
            <w:tcW w:w="3901" w:type="pct"/>
            <w:gridSpan w:val="7"/>
            <w:vAlign w:val="center"/>
          </w:tcPr>
          <w:p w:rsidR="004938D3" w:rsidRPr="004938D3" w:rsidRDefault="004938D3" w:rsidP="004938D3">
            <w:pPr>
              <w:widowControl w:val="0"/>
              <w:adjustRightInd w:val="0"/>
              <w:spacing w:after="0" w:line="240" w:lineRule="auto"/>
              <w:jc w:val="center"/>
              <w:rPr>
                <w:rFonts w:ascii="Times New Roman" w:eastAsia="Times New Roman" w:hAnsi="Times New Roman" w:cs="Times New Roman"/>
                <w:b/>
                <w:sz w:val="28"/>
                <w:szCs w:val="28"/>
                <w:lang w:eastAsia="ru-RU"/>
              </w:rPr>
            </w:pPr>
            <w:r w:rsidRPr="004938D3">
              <w:rPr>
                <w:rFonts w:ascii="Times New Roman" w:eastAsia="Times New Roman" w:hAnsi="Times New Roman" w:cs="Times New Roman"/>
                <w:b/>
                <w:sz w:val="28"/>
                <w:szCs w:val="28"/>
                <w:lang w:eastAsia="ru-RU"/>
              </w:rPr>
              <w:t>Поголовье (шт.), не более</w:t>
            </w:r>
          </w:p>
        </w:tc>
      </w:tr>
      <w:tr w:rsidR="004938D3" w:rsidRPr="004938D3" w:rsidTr="004938D3">
        <w:trPr>
          <w:jc w:val="center"/>
        </w:trPr>
        <w:tc>
          <w:tcPr>
            <w:tcW w:w="1099" w:type="pct"/>
            <w:vMerge/>
            <w:vAlign w:val="center"/>
          </w:tcPr>
          <w:p w:rsidR="004938D3" w:rsidRPr="004938D3" w:rsidRDefault="004938D3" w:rsidP="004938D3">
            <w:pPr>
              <w:widowControl w:val="0"/>
              <w:spacing w:after="0" w:line="240" w:lineRule="auto"/>
              <w:jc w:val="center"/>
              <w:rPr>
                <w:rFonts w:ascii="Times New Roman" w:eastAsia="Times New Roman" w:hAnsi="Times New Roman" w:cs="Times New Roman"/>
                <w:sz w:val="28"/>
                <w:szCs w:val="28"/>
                <w:lang w:eastAsia="ru-RU"/>
              </w:rPr>
            </w:pPr>
          </w:p>
        </w:tc>
        <w:tc>
          <w:tcPr>
            <w:tcW w:w="386" w:type="pct"/>
            <w:vAlign w:val="center"/>
          </w:tcPr>
          <w:p w:rsidR="004938D3" w:rsidRPr="004938D3" w:rsidRDefault="004938D3" w:rsidP="004938D3">
            <w:pPr>
              <w:widowControl w:val="0"/>
              <w:adjustRightInd w:val="0"/>
              <w:spacing w:after="0" w:line="240" w:lineRule="auto"/>
              <w:jc w:val="center"/>
              <w:rPr>
                <w:rFonts w:ascii="Times New Roman" w:eastAsia="Times New Roman" w:hAnsi="Times New Roman" w:cs="Times New Roman"/>
                <w:sz w:val="28"/>
                <w:szCs w:val="28"/>
                <w:lang w:eastAsia="ru-RU"/>
              </w:rPr>
            </w:pPr>
            <w:r w:rsidRPr="004938D3">
              <w:rPr>
                <w:rFonts w:ascii="Times New Roman" w:eastAsia="Times New Roman" w:hAnsi="Times New Roman" w:cs="Times New Roman"/>
                <w:sz w:val="28"/>
                <w:szCs w:val="28"/>
                <w:lang w:eastAsia="ru-RU"/>
              </w:rPr>
              <w:t>свиньи</w:t>
            </w:r>
          </w:p>
        </w:tc>
        <w:tc>
          <w:tcPr>
            <w:tcW w:w="721" w:type="pct"/>
            <w:vAlign w:val="center"/>
          </w:tcPr>
          <w:p w:rsidR="004938D3" w:rsidRPr="004938D3" w:rsidRDefault="004938D3" w:rsidP="004938D3">
            <w:pPr>
              <w:widowControl w:val="0"/>
              <w:adjustRightInd w:val="0"/>
              <w:spacing w:after="0" w:line="240" w:lineRule="auto"/>
              <w:jc w:val="center"/>
              <w:rPr>
                <w:rFonts w:ascii="Times New Roman" w:eastAsia="Times New Roman" w:hAnsi="Times New Roman" w:cs="Times New Roman"/>
                <w:sz w:val="28"/>
                <w:szCs w:val="28"/>
                <w:lang w:eastAsia="ru-RU"/>
              </w:rPr>
            </w:pPr>
            <w:r w:rsidRPr="004938D3">
              <w:rPr>
                <w:rFonts w:ascii="Times New Roman" w:eastAsia="Times New Roman" w:hAnsi="Times New Roman" w:cs="Times New Roman"/>
                <w:sz w:val="28"/>
                <w:szCs w:val="28"/>
                <w:lang w:eastAsia="ru-RU"/>
              </w:rPr>
              <w:t>коровы, бычки</w:t>
            </w:r>
          </w:p>
        </w:tc>
        <w:tc>
          <w:tcPr>
            <w:tcW w:w="561" w:type="pct"/>
            <w:vAlign w:val="center"/>
          </w:tcPr>
          <w:p w:rsidR="004938D3" w:rsidRPr="004938D3" w:rsidRDefault="004938D3" w:rsidP="004938D3">
            <w:pPr>
              <w:widowControl w:val="0"/>
              <w:adjustRightInd w:val="0"/>
              <w:spacing w:after="0" w:line="240" w:lineRule="auto"/>
              <w:jc w:val="center"/>
              <w:rPr>
                <w:rFonts w:ascii="Times New Roman" w:eastAsia="Times New Roman" w:hAnsi="Times New Roman" w:cs="Times New Roman"/>
                <w:sz w:val="28"/>
                <w:szCs w:val="28"/>
                <w:lang w:eastAsia="ru-RU"/>
              </w:rPr>
            </w:pPr>
            <w:r w:rsidRPr="004938D3">
              <w:rPr>
                <w:rFonts w:ascii="Times New Roman" w:eastAsia="Times New Roman" w:hAnsi="Times New Roman" w:cs="Times New Roman"/>
                <w:sz w:val="28"/>
                <w:szCs w:val="28"/>
                <w:lang w:eastAsia="ru-RU"/>
              </w:rPr>
              <w:t>овцы, козы</w:t>
            </w:r>
          </w:p>
        </w:tc>
        <w:tc>
          <w:tcPr>
            <w:tcW w:w="778" w:type="pct"/>
            <w:vAlign w:val="center"/>
          </w:tcPr>
          <w:p w:rsidR="004938D3" w:rsidRPr="004938D3" w:rsidRDefault="004938D3" w:rsidP="004938D3">
            <w:pPr>
              <w:widowControl w:val="0"/>
              <w:adjustRightInd w:val="0"/>
              <w:spacing w:after="0" w:line="240" w:lineRule="auto"/>
              <w:jc w:val="center"/>
              <w:rPr>
                <w:rFonts w:ascii="Times New Roman" w:eastAsia="Times New Roman" w:hAnsi="Times New Roman" w:cs="Times New Roman"/>
                <w:sz w:val="28"/>
                <w:szCs w:val="28"/>
                <w:lang w:eastAsia="ru-RU"/>
              </w:rPr>
            </w:pPr>
            <w:r w:rsidRPr="004938D3">
              <w:rPr>
                <w:rFonts w:ascii="Times New Roman" w:eastAsia="Times New Roman" w:hAnsi="Times New Roman" w:cs="Times New Roman"/>
                <w:sz w:val="28"/>
                <w:szCs w:val="28"/>
                <w:lang w:eastAsia="ru-RU"/>
              </w:rPr>
              <w:t>кролики - матки</w:t>
            </w:r>
          </w:p>
        </w:tc>
        <w:tc>
          <w:tcPr>
            <w:tcW w:w="337" w:type="pct"/>
            <w:vAlign w:val="center"/>
          </w:tcPr>
          <w:p w:rsidR="004938D3" w:rsidRPr="004938D3" w:rsidRDefault="004938D3" w:rsidP="004938D3">
            <w:pPr>
              <w:widowControl w:val="0"/>
              <w:adjustRightInd w:val="0"/>
              <w:spacing w:after="0" w:line="240" w:lineRule="auto"/>
              <w:jc w:val="center"/>
              <w:rPr>
                <w:rFonts w:ascii="Times New Roman" w:eastAsia="Times New Roman" w:hAnsi="Times New Roman" w:cs="Times New Roman"/>
                <w:sz w:val="28"/>
                <w:szCs w:val="28"/>
                <w:lang w:eastAsia="ru-RU"/>
              </w:rPr>
            </w:pPr>
            <w:r w:rsidRPr="004938D3">
              <w:rPr>
                <w:rFonts w:ascii="Times New Roman" w:eastAsia="Times New Roman" w:hAnsi="Times New Roman" w:cs="Times New Roman"/>
                <w:sz w:val="28"/>
                <w:szCs w:val="28"/>
                <w:lang w:eastAsia="ru-RU"/>
              </w:rPr>
              <w:t>птица</w:t>
            </w:r>
          </w:p>
        </w:tc>
        <w:tc>
          <w:tcPr>
            <w:tcW w:w="414" w:type="pct"/>
            <w:vAlign w:val="center"/>
          </w:tcPr>
          <w:p w:rsidR="004938D3" w:rsidRPr="004938D3" w:rsidRDefault="004938D3" w:rsidP="004938D3">
            <w:pPr>
              <w:widowControl w:val="0"/>
              <w:adjustRightInd w:val="0"/>
              <w:spacing w:after="0" w:line="240" w:lineRule="auto"/>
              <w:jc w:val="center"/>
              <w:rPr>
                <w:rFonts w:ascii="Times New Roman" w:eastAsia="Times New Roman" w:hAnsi="Times New Roman" w:cs="Times New Roman"/>
                <w:sz w:val="28"/>
                <w:szCs w:val="28"/>
                <w:lang w:eastAsia="ru-RU"/>
              </w:rPr>
            </w:pPr>
            <w:r w:rsidRPr="004938D3">
              <w:rPr>
                <w:rFonts w:ascii="Times New Roman" w:eastAsia="Times New Roman" w:hAnsi="Times New Roman" w:cs="Times New Roman"/>
                <w:sz w:val="28"/>
                <w:szCs w:val="28"/>
                <w:lang w:eastAsia="ru-RU"/>
              </w:rPr>
              <w:t>лошади</w:t>
            </w:r>
          </w:p>
        </w:tc>
        <w:tc>
          <w:tcPr>
            <w:tcW w:w="704" w:type="pct"/>
            <w:vAlign w:val="center"/>
          </w:tcPr>
          <w:p w:rsidR="004938D3" w:rsidRPr="004938D3" w:rsidRDefault="004938D3" w:rsidP="004938D3">
            <w:pPr>
              <w:widowControl w:val="0"/>
              <w:adjustRightInd w:val="0"/>
              <w:spacing w:after="0" w:line="240" w:lineRule="auto"/>
              <w:jc w:val="center"/>
              <w:rPr>
                <w:rFonts w:ascii="Times New Roman" w:eastAsia="Times New Roman" w:hAnsi="Times New Roman" w:cs="Times New Roman"/>
                <w:sz w:val="28"/>
                <w:szCs w:val="28"/>
                <w:lang w:eastAsia="ru-RU"/>
              </w:rPr>
            </w:pPr>
            <w:r w:rsidRPr="004938D3">
              <w:rPr>
                <w:rFonts w:ascii="Times New Roman" w:eastAsia="Times New Roman" w:hAnsi="Times New Roman" w:cs="Times New Roman"/>
                <w:sz w:val="28"/>
                <w:szCs w:val="28"/>
                <w:lang w:eastAsia="ru-RU"/>
              </w:rPr>
              <w:t>нутрии, песцы</w:t>
            </w:r>
          </w:p>
        </w:tc>
      </w:tr>
      <w:tr w:rsidR="004938D3" w:rsidRPr="004938D3" w:rsidTr="004938D3">
        <w:trPr>
          <w:jc w:val="center"/>
        </w:trPr>
        <w:tc>
          <w:tcPr>
            <w:tcW w:w="1099" w:type="pct"/>
          </w:tcPr>
          <w:p w:rsidR="004938D3" w:rsidRPr="004938D3" w:rsidRDefault="004938D3" w:rsidP="004938D3">
            <w:pPr>
              <w:widowControl w:val="0"/>
              <w:adjustRightInd w:val="0"/>
              <w:spacing w:after="0" w:line="240" w:lineRule="auto"/>
              <w:jc w:val="center"/>
              <w:rPr>
                <w:rFonts w:ascii="Times New Roman" w:eastAsia="Times New Roman" w:hAnsi="Times New Roman" w:cs="Times New Roman"/>
                <w:sz w:val="28"/>
                <w:szCs w:val="28"/>
                <w:lang w:eastAsia="ru-RU"/>
              </w:rPr>
            </w:pPr>
            <w:smartTag w:uri="urn:schemas-microsoft-com:office:smarttags" w:element="metricconverter">
              <w:smartTagPr>
                <w:attr w:name="ProductID" w:val="10 м"/>
              </w:smartTagPr>
              <w:r w:rsidRPr="004938D3">
                <w:rPr>
                  <w:rFonts w:ascii="Times New Roman" w:eastAsia="Times New Roman" w:hAnsi="Times New Roman" w:cs="Times New Roman"/>
                  <w:sz w:val="28"/>
                  <w:szCs w:val="28"/>
                  <w:lang w:eastAsia="ru-RU"/>
                </w:rPr>
                <w:t>10 м</w:t>
              </w:r>
            </w:smartTag>
          </w:p>
        </w:tc>
        <w:tc>
          <w:tcPr>
            <w:tcW w:w="386" w:type="pct"/>
          </w:tcPr>
          <w:p w:rsidR="004938D3" w:rsidRPr="004938D3" w:rsidRDefault="004938D3" w:rsidP="004938D3">
            <w:pPr>
              <w:widowControl w:val="0"/>
              <w:adjustRightInd w:val="0"/>
              <w:spacing w:after="0" w:line="240" w:lineRule="auto"/>
              <w:jc w:val="center"/>
              <w:rPr>
                <w:rFonts w:ascii="Times New Roman" w:eastAsia="Times New Roman" w:hAnsi="Times New Roman" w:cs="Times New Roman"/>
                <w:sz w:val="28"/>
                <w:szCs w:val="28"/>
                <w:lang w:eastAsia="ru-RU"/>
              </w:rPr>
            </w:pPr>
            <w:r w:rsidRPr="004938D3">
              <w:rPr>
                <w:rFonts w:ascii="Times New Roman" w:eastAsia="Times New Roman" w:hAnsi="Times New Roman" w:cs="Times New Roman"/>
                <w:sz w:val="28"/>
                <w:szCs w:val="28"/>
                <w:lang w:eastAsia="ru-RU"/>
              </w:rPr>
              <w:t>5</w:t>
            </w:r>
          </w:p>
        </w:tc>
        <w:tc>
          <w:tcPr>
            <w:tcW w:w="721" w:type="pct"/>
          </w:tcPr>
          <w:p w:rsidR="004938D3" w:rsidRPr="004938D3" w:rsidRDefault="004938D3" w:rsidP="004938D3">
            <w:pPr>
              <w:widowControl w:val="0"/>
              <w:adjustRightInd w:val="0"/>
              <w:spacing w:after="0" w:line="240" w:lineRule="auto"/>
              <w:jc w:val="center"/>
              <w:rPr>
                <w:rFonts w:ascii="Times New Roman" w:eastAsia="Times New Roman" w:hAnsi="Times New Roman" w:cs="Times New Roman"/>
                <w:sz w:val="28"/>
                <w:szCs w:val="28"/>
                <w:lang w:eastAsia="ru-RU"/>
              </w:rPr>
            </w:pPr>
            <w:r w:rsidRPr="004938D3">
              <w:rPr>
                <w:rFonts w:ascii="Times New Roman" w:eastAsia="Times New Roman" w:hAnsi="Times New Roman" w:cs="Times New Roman"/>
                <w:sz w:val="28"/>
                <w:szCs w:val="28"/>
                <w:lang w:eastAsia="ru-RU"/>
              </w:rPr>
              <w:t>5</w:t>
            </w:r>
          </w:p>
        </w:tc>
        <w:tc>
          <w:tcPr>
            <w:tcW w:w="561" w:type="pct"/>
          </w:tcPr>
          <w:p w:rsidR="004938D3" w:rsidRPr="004938D3" w:rsidRDefault="004938D3" w:rsidP="004938D3">
            <w:pPr>
              <w:widowControl w:val="0"/>
              <w:adjustRightInd w:val="0"/>
              <w:spacing w:after="0" w:line="240" w:lineRule="auto"/>
              <w:jc w:val="center"/>
              <w:rPr>
                <w:rFonts w:ascii="Times New Roman" w:eastAsia="Times New Roman" w:hAnsi="Times New Roman" w:cs="Times New Roman"/>
                <w:sz w:val="28"/>
                <w:szCs w:val="28"/>
                <w:lang w:eastAsia="ru-RU"/>
              </w:rPr>
            </w:pPr>
            <w:r w:rsidRPr="004938D3">
              <w:rPr>
                <w:rFonts w:ascii="Times New Roman" w:eastAsia="Times New Roman" w:hAnsi="Times New Roman" w:cs="Times New Roman"/>
                <w:sz w:val="28"/>
                <w:szCs w:val="28"/>
                <w:lang w:eastAsia="ru-RU"/>
              </w:rPr>
              <w:t>10</w:t>
            </w:r>
          </w:p>
        </w:tc>
        <w:tc>
          <w:tcPr>
            <w:tcW w:w="778" w:type="pct"/>
          </w:tcPr>
          <w:p w:rsidR="004938D3" w:rsidRPr="004938D3" w:rsidRDefault="004938D3" w:rsidP="004938D3">
            <w:pPr>
              <w:widowControl w:val="0"/>
              <w:adjustRightInd w:val="0"/>
              <w:spacing w:after="0" w:line="240" w:lineRule="auto"/>
              <w:jc w:val="center"/>
              <w:rPr>
                <w:rFonts w:ascii="Times New Roman" w:eastAsia="Times New Roman" w:hAnsi="Times New Roman" w:cs="Times New Roman"/>
                <w:sz w:val="28"/>
                <w:szCs w:val="28"/>
                <w:lang w:eastAsia="ru-RU"/>
              </w:rPr>
            </w:pPr>
            <w:r w:rsidRPr="004938D3">
              <w:rPr>
                <w:rFonts w:ascii="Times New Roman" w:eastAsia="Times New Roman" w:hAnsi="Times New Roman" w:cs="Times New Roman"/>
                <w:sz w:val="28"/>
                <w:szCs w:val="28"/>
                <w:lang w:eastAsia="ru-RU"/>
              </w:rPr>
              <w:t>10</w:t>
            </w:r>
          </w:p>
        </w:tc>
        <w:tc>
          <w:tcPr>
            <w:tcW w:w="337" w:type="pct"/>
          </w:tcPr>
          <w:p w:rsidR="004938D3" w:rsidRPr="004938D3" w:rsidRDefault="004938D3" w:rsidP="004938D3">
            <w:pPr>
              <w:widowControl w:val="0"/>
              <w:adjustRightInd w:val="0"/>
              <w:spacing w:after="0" w:line="240" w:lineRule="auto"/>
              <w:jc w:val="center"/>
              <w:rPr>
                <w:rFonts w:ascii="Times New Roman" w:eastAsia="Times New Roman" w:hAnsi="Times New Roman" w:cs="Times New Roman"/>
                <w:sz w:val="28"/>
                <w:szCs w:val="28"/>
                <w:lang w:eastAsia="ru-RU"/>
              </w:rPr>
            </w:pPr>
            <w:r w:rsidRPr="004938D3">
              <w:rPr>
                <w:rFonts w:ascii="Times New Roman" w:eastAsia="Times New Roman" w:hAnsi="Times New Roman" w:cs="Times New Roman"/>
                <w:sz w:val="28"/>
                <w:szCs w:val="28"/>
                <w:lang w:eastAsia="ru-RU"/>
              </w:rPr>
              <w:t>30</w:t>
            </w:r>
          </w:p>
        </w:tc>
        <w:tc>
          <w:tcPr>
            <w:tcW w:w="414" w:type="pct"/>
          </w:tcPr>
          <w:p w:rsidR="004938D3" w:rsidRPr="004938D3" w:rsidRDefault="004938D3" w:rsidP="004938D3">
            <w:pPr>
              <w:widowControl w:val="0"/>
              <w:adjustRightInd w:val="0"/>
              <w:spacing w:after="0" w:line="240" w:lineRule="auto"/>
              <w:jc w:val="center"/>
              <w:rPr>
                <w:rFonts w:ascii="Times New Roman" w:eastAsia="Times New Roman" w:hAnsi="Times New Roman" w:cs="Times New Roman"/>
                <w:sz w:val="28"/>
                <w:szCs w:val="28"/>
                <w:lang w:eastAsia="ru-RU"/>
              </w:rPr>
            </w:pPr>
            <w:r w:rsidRPr="004938D3">
              <w:rPr>
                <w:rFonts w:ascii="Times New Roman" w:eastAsia="Times New Roman" w:hAnsi="Times New Roman" w:cs="Times New Roman"/>
                <w:sz w:val="28"/>
                <w:szCs w:val="28"/>
                <w:lang w:eastAsia="ru-RU"/>
              </w:rPr>
              <w:t>5</w:t>
            </w:r>
          </w:p>
        </w:tc>
        <w:tc>
          <w:tcPr>
            <w:tcW w:w="704" w:type="pct"/>
          </w:tcPr>
          <w:p w:rsidR="004938D3" w:rsidRPr="004938D3" w:rsidRDefault="004938D3" w:rsidP="004938D3">
            <w:pPr>
              <w:widowControl w:val="0"/>
              <w:adjustRightInd w:val="0"/>
              <w:spacing w:after="0" w:line="240" w:lineRule="auto"/>
              <w:jc w:val="center"/>
              <w:rPr>
                <w:rFonts w:ascii="Times New Roman" w:eastAsia="Times New Roman" w:hAnsi="Times New Roman" w:cs="Times New Roman"/>
                <w:sz w:val="28"/>
                <w:szCs w:val="28"/>
                <w:lang w:eastAsia="ru-RU"/>
              </w:rPr>
            </w:pPr>
            <w:r w:rsidRPr="004938D3">
              <w:rPr>
                <w:rFonts w:ascii="Times New Roman" w:eastAsia="Times New Roman" w:hAnsi="Times New Roman" w:cs="Times New Roman"/>
                <w:sz w:val="28"/>
                <w:szCs w:val="28"/>
                <w:lang w:eastAsia="ru-RU"/>
              </w:rPr>
              <w:t>5</w:t>
            </w:r>
          </w:p>
        </w:tc>
      </w:tr>
      <w:tr w:rsidR="004938D3" w:rsidRPr="004938D3" w:rsidTr="004938D3">
        <w:trPr>
          <w:jc w:val="center"/>
        </w:trPr>
        <w:tc>
          <w:tcPr>
            <w:tcW w:w="1099" w:type="pct"/>
          </w:tcPr>
          <w:p w:rsidR="004938D3" w:rsidRPr="004938D3" w:rsidRDefault="004938D3" w:rsidP="004938D3">
            <w:pPr>
              <w:widowControl w:val="0"/>
              <w:adjustRightInd w:val="0"/>
              <w:spacing w:after="0" w:line="240" w:lineRule="auto"/>
              <w:jc w:val="center"/>
              <w:rPr>
                <w:rFonts w:ascii="Times New Roman" w:eastAsia="Times New Roman" w:hAnsi="Times New Roman" w:cs="Times New Roman"/>
                <w:sz w:val="28"/>
                <w:szCs w:val="28"/>
                <w:lang w:eastAsia="ru-RU"/>
              </w:rPr>
            </w:pPr>
            <w:smartTag w:uri="urn:schemas-microsoft-com:office:smarttags" w:element="metricconverter">
              <w:smartTagPr>
                <w:attr w:name="ProductID" w:val="20 м"/>
              </w:smartTagPr>
              <w:r w:rsidRPr="004938D3">
                <w:rPr>
                  <w:rFonts w:ascii="Times New Roman" w:eastAsia="Times New Roman" w:hAnsi="Times New Roman" w:cs="Times New Roman"/>
                  <w:sz w:val="28"/>
                  <w:szCs w:val="28"/>
                  <w:lang w:eastAsia="ru-RU"/>
                </w:rPr>
                <w:t>20 м</w:t>
              </w:r>
            </w:smartTag>
          </w:p>
        </w:tc>
        <w:tc>
          <w:tcPr>
            <w:tcW w:w="386" w:type="pct"/>
          </w:tcPr>
          <w:p w:rsidR="004938D3" w:rsidRPr="004938D3" w:rsidRDefault="004938D3" w:rsidP="004938D3">
            <w:pPr>
              <w:widowControl w:val="0"/>
              <w:adjustRightInd w:val="0"/>
              <w:spacing w:after="0" w:line="240" w:lineRule="auto"/>
              <w:jc w:val="center"/>
              <w:rPr>
                <w:rFonts w:ascii="Times New Roman" w:eastAsia="Times New Roman" w:hAnsi="Times New Roman" w:cs="Times New Roman"/>
                <w:sz w:val="28"/>
                <w:szCs w:val="28"/>
                <w:lang w:eastAsia="ru-RU"/>
              </w:rPr>
            </w:pPr>
            <w:r w:rsidRPr="004938D3">
              <w:rPr>
                <w:rFonts w:ascii="Times New Roman" w:eastAsia="Times New Roman" w:hAnsi="Times New Roman" w:cs="Times New Roman"/>
                <w:sz w:val="28"/>
                <w:szCs w:val="28"/>
                <w:lang w:eastAsia="ru-RU"/>
              </w:rPr>
              <w:t>8</w:t>
            </w:r>
          </w:p>
        </w:tc>
        <w:tc>
          <w:tcPr>
            <w:tcW w:w="721" w:type="pct"/>
          </w:tcPr>
          <w:p w:rsidR="004938D3" w:rsidRPr="004938D3" w:rsidRDefault="004938D3" w:rsidP="004938D3">
            <w:pPr>
              <w:widowControl w:val="0"/>
              <w:adjustRightInd w:val="0"/>
              <w:spacing w:after="0" w:line="240" w:lineRule="auto"/>
              <w:jc w:val="center"/>
              <w:rPr>
                <w:rFonts w:ascii="Times New Roman" w:eastAsia="Times New Roman" w:hAnsi="Times New Roman" w:cs="Times New Roman"/>
                <w:sz w:val="28"/>
                <w:szCs w:val="28"/>
                <w:lang w:eastAsia="ru-RU"/>
              </w:rPr>
            </w:pPr>
            <w:r w:rsidRPr="004938D3">
              <w:rPr>
                <w:rFonts w:ascii="Times New Roman" w:eastAsia="Times New Roman" w:hAnsi="Times New Roman" w:cs="Times New Roman"/>
                <w:sz w:val="28"/>
                <w:szCs w:val="28"/>
                <w:lang w:eastAsia="ru-RU"/>
              </w:rPr>
              <w:t>8</w:t>
            </w:r>
          </w:p>
        </w:tc>
        <w:tc>
          <w:tcPr>
            <w:tcW w:w="561" w:type="pct"/>
          </w:tcPr>
          <w:p w:rsidR="004938D3" w:rsidRPr="004938D3" w:rsidRDefault="004938D3" w:rsidP="004938D3">
            <w:pPr>
              <w:widowControl w:val="0"/>
              <w:adjustRightInd w:val="0"/>
              <w:spacing w:after="0" w:line="240" w:lineRule="auto"/>
              <w:jc w:val="center"/>
              <w:rPr>
                <w:rFonts w:ascii="Times New Roman" w:eastAsia="Times New Roman" w:hAnsi="Times New Roman" w:cs="Times New Roman"/>
                <w:sz w:val="28"/>
                <w:szCs w:val="28"/>
                <w:lang w:eastAsia="ru-RU"/>
              </w:rPr>
            </w:pPr>
            <w:r w:rsidRPr="004938D3">
              <w:rPr>
                <w:rFonts w:ascii="Times New Roman" w:eastAsia="Times New Roman" w:hAnsi="Times New Roman" w:cs="Times New Roman"/>
                <w:sz w:val="28"/>
                <w:szCs w:val="28"/>
                <w:lang w:eastAsia="ru-RU"/>
              </w:rPr>
              <w:t>15</w:t>
            </w:r>
          </w:p>
        </w:tc>
        <w:tc>
          <w:tcPr>
            <w:tcW w:w="778" w:type="pct"/>
          </w:tcPr>
          <w:p w:rsidR="004938D3" w:rsidRPr="004938D3" w:rsidRDefault="004938D3" w:rsidP="004938D3">
            <w:pPr>
              <w:widowControl w:val="0"/>
              <w:adjustRightInd w:val="0"/>
              <w:spacing w:after="0" w:line="240" w:lineRule="auto"/>
              <w:jc w:val="center"/>
              <w:rPr>
                <w:rFonts w:ascii="Times New Roman" w:eastAsia="Times New Roman" w:hAnsi="Times New Roman" w:cs="Times New Roman"/>
                <w:sz w:val="28"/>
                <w:szCs w:val="28"/>
                <w:lang w:eastAsia="ru-RU"/>
              </w:rPr>
            </w:pPr>
            <w:r w:rsidRPr="004938D3">
              <w:rPr>
                <w:rFonts w:ascii="Times New Roman" w:eastAsia="Times New Roman" w:hAnsi="Times New Roman" w:cs="Times New Roman"/>
                <w:sz w:val="28"/>
                <w:szCs w:val="28"/>
                <w:lang w:eastAsia="ru-RU"/>
              </w:rPr>
              <w:t>20</w:t>
            </w:r>
          </w:p>
        </w:tc>
        <w:tc>
          <w:tcPr>
            <w:tcW w:w="337" w:type="pct"/>
          </w:tcPr>
          <w:p w:rsidR="004938D3" w:rsidRPr="004938D3" w:rsidRDefault="004938D3" w:rsidP="004938D3">
            <w:pPr>
              <w:widowControl w:val="0"/>
              <w:adjustRightInd w:val="0"/>
              <w:spacing w:after="0" w:line="240" w:lineRule="auto"/>
              <w:jc w:val="center"/>
              <w:rPr>
                <w:rFonts w:ascii="Times New Roman" w:eastAsia="Times New Roman" w:hAnsi="Times New Roman" w:cs="Times New Roman"/>
                <w:sz w:val="28"/>
                <w:szCs w:val="28"/>
                <w:lang w:eastAsia="ru-RU"/>
              </w:rPr>
            </w:pPr>
            <w:r w:rsidRPr="004938D3">
              <w:rPr>
                <w:rFonts w:ascii="Times New Roman" w:eastAsia="Times New Roman" w:hAnsi="Times New Roman" w:cs="Times New Roman"/>
                <w:sz w:val="28"/>
                <w:szCs w:val="28"/>
                <w:lang w:eastAsia="ru-RU"/>
              </w:rPr>
              <w:t>45</w:t>
            </w:r>
          </w:p>
        </w:tc>
        <w:tc>
          <w:tcPr>
            <w:tcW w:w="414" w:type="pct"/>
          </w:tcPr>
          <w:p w:rsidR="004938D3" w:rsidRPr="004938D3" w:rsidRDefault="004938D3" w:rsidP="004938D3">
            <w:pPr>
              <w:widowControl w:val="0"/>
              <w:adjustRightInd w:val="0"/>
              <w:spacing w:after="0" w:line="240" w:lineRule="auto"/>
              <w:jc w:val="center"/>
              <w:rPr>
                <w:rFonts w:ascii="Times New Roman" w:eastAsia="Times New Roman" w:hAnsi="Times New Roman" w:cs="Times New Roman"/>
                <w:sz w:val="28"/>
                <w:szCs w:val="28"/>
                <w:lang w:eastAsia="ru-RU"/>
              </w:rPr>
            </w:pPr>
            <w:r w:rsidRPr="004938D3">
              <w:rPr>
                <w:rFonts w:ascii="Times New Roman" w:eastAsia="Times New Roman" w:hAnsi="Times New Roman" w:cs="Times New Roman"/>
                <w:sz w:val="28"/>
                <w:szCs w:val="28"/>
                <w:lang w:eastAsia="ru-RU"/>
              </w:rPr>
              <w:t>8</w:t>
            </w:r>
          </w:p>
        </w:tc>
        <w:tc>
          <w:tcPr>
            <w:tcW w:w="704" w:type="pct"/>
          </w:tcPr>
          <w:p w:rsidR="004938D3" w:rsidRPr="004938D3" w:rsidRDefault="004938D3" w:rsidP="004938D3">
            <w:pPr>
              <w:widowControl w:val="0"/>
              <w:adjustRightInd w:val="0"/>
              <w:spacing w:after="0" w:line="240" w:lineRule="auto"/>
              <w:jc w:val="center"/>
              <w:rPr>
                <w:rFonts w:ascii="Times New Roman" w:eastAsia="Times New Roman" w:hAnsi="Times New Roman" w:cs="Times New Roman"/>
                <w:sz w:val="28"/>
                <w:szCs w:val="28"/>
                <w:lang w:eastAsia="ru-RU"/>
              </w:rPr>
            </w:pPr>
            <w:r w:rsidRPr="004938D3">
              <w:rPr>
                <w:rFonts w:ascii="Times New Roman" w:eastAsia="Times New Roman" w:hAnsi="Times New Roman" w:cs="Times New Roman"/>
                <w:sz w:val="28"/>
                <w:szCs w:val="28"/>
                <w:lang w:eastAsia="ru-RU"/>
              </w:rPr>
              <w:t>8</w:t>
            </w:r>
          </w:p>
        </w:tc>
      </w:tr>
      <w:tr w:rsidR="004938D3" w:rsidRPr="004938D3" w:rsidTr="004938D3">
        <w:trPr>
          <w:jc w:val="center"/>
        </w:trPr>
        <w:tc>
          <w:tcPr>
            <w:tcW w:w="1099" w:type="pct"/>
          </w:tcPr>
          <w:p w:rsidR="004938D3" w:rsidRPr="004938D3" w:rsidRDefault="004938D3" w:rsidP="004938D3">
            <w:pPr>
              <w:widowControl w:val="0"/>
              <w:adjustRightInd w:val="0"/>
              <w:spacing w:after="0" w:line="240" w:lineRule="auto"/>
              <w:jc w:val="center"/>
              <w:rPr>
                <w:rFonts w:ascii="Times New Roman" w:eastAsia="Times New Roman" w:hAnsi="Times New Roman" w:cs="Times New Roman"/>
                <w:sz w:val="28"/>
                <w:szCs w:val="28"/>
                <w:lang w:eastAsia="ru-RU"/>
              </w:rPr>
            </w:pPr>
            <w:smartTag w:uri="urn:schemas-microsoft-com:office:smarttags" w:element="metricconverter">
              <w:smartTagPr>
                <w:attr w:name="ProductID" w:val="30 м"/>
              </w:smartTagPr>
              <w:r w:rsidRPr="004938D3">
                <w:rPr>
                  <w:rFonts w:ascii="Times New Roman" w:eastAsia="Times New Roman" w:hAnsi="Times New Roman" w:cs="Times New Roman"/>
                  <w:sz w:val="28"/>
                  <w:szCs w:val="28"/>
                  <w:lang w:eastAsia="ru-RU"/>
                </w:rPr>
                <w:t>30 м</w:t>
              </w:r>
            </w:smartTag>
          </w:p>
        </w:tc>
        <w:tc>
          <w:tcPr>
            <w:tcW w:w="386" w:type="pct"/>
          </w:tcPr>
          <w:p w:rsidR="004938D3" w:rsidRPr="004938D3" w:rsidRDefault="004938D3" w:rsidP="004938D3">
            <w:pPr>
              <w:widowControl w:val="0"/>
              <w:adjustRightInd w:val="0"/>
              <w:spacing w:after="0" w:line="240" w:lineRule="auto"/>
              <w:jc w:val="center"/>
              <w:rPr>
                <w:rFonts w:ascii="Times New Roman" w:eastAsia="Times New Roman" w:hAnsi="Times New Roman" w:cs="Times New Roman"/>
                <w:sz w:val="28"/>
                <w:szCs w:val="28"/>
                <w:lang w:eastAsia="ru-RU"/>
              </w:rPr>
            </w:pPr>
            <w:r w:rsidRPr="004938D3">
              <w:rPr>
                <w:rFonts w:ascii="Times New Roman" w:eastAsia="Times New Roman" w:hAnsi="Times New Roman" w:cs="Times New Roman"/>
                <w:sz w:val="28"/>
                <w:szCs w:val="28"/>
                <w:lang w:eastAsia="ru-RU"/>
              </w:rPr>
              <w:t>10</w:t>
            </w:r>
          </w:p>
        </w:tc>
        <w:tc>
          <w:tcPr>
            <w:tcW w:w="721" w:type="pct"/>
          </w:tcPr>
          <w:p w:rsidR="004938D3" w:rsidRPr="004938D3" w:rsidRDefault="004938D3" w:rsidP="004938D3">
            <w:pPr>
              <w:widowControl w:val="0"/>
              <w:adjustRightInd w:val="0"/>
              <w:spacing w:after="0" w:line="240" w:lineRule="auto"/>
              <w:jc w:val="center"/>
              <w:rPr>
                <w:rFonts w:ascii="Times New Roman" w:eastAsia="Times New Roman" w:hAnsi="Times New Roman" w:cs="Times New Roman"/>
                <w:sz w:val="28"/>
                <w:szCs w:val="28"/>
                <w:lang w:eastAsia="ru-RU"/>
              </w:rPr>
            </w:pPr>
            <w:r w:rsidRPr="004938D3">
              <w:rPr>
                <w:rFonts w:ascii="Times New Roman" w:eastAsia="Times New Roman" w:hAnsi="Times New Roman" w:cs="Times New Roman"/>
                <w:sz w:val="28"/>
                <w:szCs w:val="28"/>
                <w:lang w:eastAsia="ru-RU"/>
              </w:rPr>
              <w:t>10</w:t>
            </w:r>
          </w:p>
        </w:tc>
        <w:tc>
          <w:tcPr>
            <w:tcW w:w="561" w:type="pct"/>
          </w:tcPr>
          <w:p w:rsidR="004938D3" w:rsidRPr="004938D3" w:rsidRDefault="004938D3" w:rsidP="004938D3">
            <w:pPr>
              <w:widowControl w:val="0"/>
              <w:adjustRightInd w:val="0"/>
              <w:spacing w:after="0" w:line="240" w:lineRule="auto"/>
              <w:jc w:val="center"/>
              <w:rPr>
                <w:rFonts w:ascii="Times New Roman" w:eastAsia="Times New Roman" w:hAnsi="Times New Roman" w:cs="Times New Roman"/>
                <w:sz w:val="28"/>
                <w:szCs w:val="28"/>
                <w:lang w:eastAsia="ru-RU"/>
              </w:rPr>
            </w:pPr>
            <w:r w:rsidRPr="004938D3">
              <w:rPr>
                <w:rFonts w:ascii="Times New Roman" w:eastAsia="Times New Roman" w:hAnsi="Times New Roman" w:cs="Times New Roman"/>
                <w:sz w:val="28"/>
                <w:szCs w:val="28"/>
                <w:lang w:eastAsia="ru-RU"/>
              </w:rPr>
              <w:t>20</w:t>
            </w:r>
          </w:p>
        </w:tc>
        <w:tc>
          <w:tcPr>
            <w:tcW w:w="778" w:type="pct"/>
          </w:tcPr>
          <w:p w:rsidR="004938D3" w:rsidRPr="004938D3" w:rsidRDefault="004938D3" w:rsidP="004938D3">
            <w:pPr>
              <w:widowControl w:val="0"/>
              <w:adjustRightInd w:val="0"/>
              <w:spacing w:after="0" w:line="240" w:lineRule="auto"/>
              <w:jc w:val="center"/>
              <w:rPr>
                <w:rFonts w:ascii="Times New Roman" w:eastAsia="Times New Roman" w:hAnsi="Times New Roman" w:cs="Times New Roman"/>
                <w:sz w:val="28"/>
                <w:szCs w:val="28"/>
                <w:lang w:eastAsia="ru-RU"/>
              </w:rPr>
            </w:pPr>
            <w:r w:rsidRPr="004938D3">
              <w:rPr>
                <w:rFonts w:ascii="Times New Roman" w:eastAsia="Times New Roman" w:hAnsi="Times New Roman" w:cs="Times New Roman"/>
                <w:sz w:val="28"/>
                <w:szCs w:val="28"/>
                <w:lang w:eastAsia="ru-RU"/>
              </w:rPr>
              <w:t>30</w:t>
            </w:r>
          </w:p>
        </w:tc>
        <w:tc>
          <w:tcPr>
            <w:tcW w:w="337" w:type="pct"/>
          </w:tcPr>
          <w:p w:rsidR="004938D3" w:rsidRPr="004938D3" w:rsidRDefault="004938D3" w:rsidP="004938D3">
            <w:pPr>
              <w:widowControl w:val="0"/>
              <w:adjustRightInd w:val="0"/>
              <w:spacing w:after="0" w:line="240" w:lineRule="auto"/>
              <w:jc w:val="center"/>
              <w:rPr>
                <w:rFonts w:ascii="Times New Roman" w:eastAsia="Times New Roman" w:hAnsi="Times New Roman" w:cs="Times New Roman"/>
                <w:sz w:val="28"/>
                <w:szCs w:val="28"/>
                <w:lang w:eastAsia="ru-RU"/>
              </w:rPr>
            </w:pPr>
            <w:r w:rsidRPr="004938D3">
              <w:rPr>
                <w:rFonts w:ascii="Times New Roman" w:eastAsia="Times New Roman" w:hAnsi="Times New Roman" w:cs="Times New Roman"/>
                <w:sz w:val="28"/>
                <w:szCs w:val="28"/>
                <w:lang w:eastAsia="ru-RU"/>
              </w:rPr>
              <w:t>60</w:t>
            </w:r>
          </w:p>
        </w:tc>
        <w:tc>
          <w:tcPr>
            <w:tcW w:w="414" w:type="pct"/>
          </w:tcPr>
          <w:p w:rsidR="004938D3" w:rsidRPr="004938D3" w:rsidRDefault="004938D3" w:rsidP="004938D3">
            <w:pPr>
              <w:widowControl w:val="0"/>
              <w:adjustRightInd w:val="0"/>
              <w:spacing w:after="0" w:line="240" w:lineRule="auto"/>
              <w:jc w:val="center"/>
              <w:rPr>
                <w:rFonts w:ascii="Times New Roman" w:eastAsia="Times New Roman" w:hAnsi="Times New Roman" w:cs="Times New Roman"/>
                <w:sz w:val="28"/>
                <w:szCs w:val="28"/>
                <w:lang w:eastAsia="ru-RU"/>
              </w:rPr>
            </w:pPr>
            <w:r w:rsidRPr="004938D3">
              <w:rPr>
                <w:rFonts w:ascii="Times New Roman" w:eastAsia="Times New Roman" w:hAnsi="Times New Roman" w:cs="Times New Roman"/>
                <w:sz w:val="28"/>
                <w:szCs w:val="28"/>
                <w:lang w:eastAsia="ru-RU"/>
              </w:rPr>
              <w:t>10</w:t>
            </w:r>
          </w:p>
        </w:tc>
        <w:tc>
          <w:tcPr>
            <w:tcW w:w="704" w:type="pct"/>
          </w:tcPr>
          <w:p w:rsidR="004938D3" w:rsidRPr="004938D3" w:rsidRDefault="004938D3" w:rsidP="004938D3">
            <w:pPr>
              <w:widowControl w:val="0"/>
              <w:adjustRightInd w:val="0"/>
              <w:spacing w:after="0" w:line="240" w:lineRule="auto"/>
              <w:jc w:val="center"/>
              <w:rPr>
                <w:rFonts w:ascii="Times New Roman" w:eastAsia="Times New Roman" w:hAnsi="Times New Roman" w:cs="Times New Roman"/>
                <w:sz w:val="28"/>
                <w:szCs w:val="28"/>
                <w:lang w:eastAsia="ru-RU"/>
              </w:rPr>
            </w:pPr>
            <w:r w:rsidRPr="004938D3">
              <w:rPr>
                <w:rFonts w:ascii="Times New Roman" w:eastAsia="Times New Roman" w:hAnsi="Times New Roman" w:cs="Times New Roman"/>
                <w:sz w:val="28"/>
                <w:szCs w:val="28"/>
                <w:lang w:eastAsia="ru-RU"/>
              </w:rPr>
              <w:t>10</w:t>
            </w:r>
          </w:p>
        </w:tc>
      </w:tr>
      <w:tr w:rsidR="004938D3" w:rsidRPr="004938D3" w:rsidTr="004938D3">
        <w:trPr>
          <w:jc w:val="center"/>
        </w:trPr>
        <w:tc>
          <w:tcPr>
            <w:tcW w:w="1099" w:type="pct"/>
          </w:tcPr>
          <w:p w:rsidR="004938D3" w:rsidRPr="004938D3" w:rsidRDefault="004938D3" w:rsidP="004938D3">
            <w:pPr>
              <w:widowControl w:val="0"/>
              <w:adjustRightInd w:val="0"/>
              <w:spacing w:after="0" w:line="240" w:lineRule="auto"/>
              <w:jc w:val="center"/>
              <w:rPr>
                <w:rFonts w:ascii="Times New Roman" w:eastAsia="Times New Roman" w:hAnsi="Times New Roman" w:cs="Times New Roman"/>
                <w:sz w:val="28"/>
                <w:szCs w:val="28"/>
                <w:lang w:eastAsia="ru-RU"/>
              </w:rPr>
            </w:pPr>
            <w:smartTag w:uri="urn:schemas-microsoft-com:office:smarttags" w:element="metricconverter">
              <w:smartTagPr>
                <w:attr w:name="ProductID" w:val="40 м"/>
              </w:smartTagPr>
              <w:r w:rsidRPr="004938D3">
                <w:rPr>
                  <w:rFonts w:ascii="Times New Roman" w:eastAsia="Times New Roman" w:hAnsi="Times New Roman" w:cs="Times New Roman"/>
                  <w:sz w:val="28"/>
                  <w:szCs w:val="28"/>
                  <w:lang w:eastAsia="ru-RU"/>
                </w:rPr>
                <w:t>40 м</w:t>
              </w:r>
            </w:smartTag>
          </w:p>
        </w:tc>
        <w:tc>
          <w:tcPr>
            <w:tcW w:w="386" w:type="pct"/>
          </w:tcPr>
          <w:p w:rsidR="004938D3" w:rsidRPr="004938D3" w:rsidRDefault="004938D3" w:rsidP="004938D3">
            <w:pPr>
              <w:widowControl w:val="0"/>
              <w:adjustRightInd w:val="0"/>
              <w:spacing w:after="0" w:line="240" w:lineRule="auto"/>
              <w:jc w:val="center"/>
              <w:rPr>
                <w:rFonts w:ascii="Times New Roman" w:eastAsia="Times New Roman" w:hAnsi="Times New Roman" w:cs="Times New Roman"/>
                <w:sz w:val="28"/>
                <w:szCs w:val="28"/>
                <w:lang w:eastAsia="ru-RU"/>
              </w:rPr>
            </w:pPr>
            <w:r w:rsidRPr="004938D3">
              <w:rPr>
                <w:rFonts w:ascii="Times New Roman" w:eastAsia="Times New Roman" w:hAnsi="Times New Roman" w:cs="Times New Roman"/>
                <w:sz w:val="28"/>
                <w:szCs w:val="28"/>
                <w:lang w:eastAsia="ru-RU"/>
              </w:rPr>
              <w:t>15</w:t>
            </w:r>
          </w:p>
        </w:tc>
        <w:tc>
          <w:tcPr>
            <w:tcW w:w="721" w:type="pct"/>
          </w:tcPr>
          <w:p w:rsidR="004938D3" w:rsidRPr="004938D3" w:rsidRDefault="004938D3" w:rsidP="004938D3">
            <w:pPr>
              <w:widowControl w:val="0"/>
              <w:adjustRightInd w:val="0"/>
              <w:spacing w:after="0" w:line="240" w:lineRule="auto"/>
              <w:jc w:val="center"/>
              <w:rPr>
                <w:rFonts w:ascii="Times New Roman" w:eastAsia="Times New Roman" w:hAnsi="Times New Roman" w:cs="Times New Roman"/>
                <w:sz w:val="28"/>
                <w:szCs w:val="28"/>
                <w:lang w:eastAsia="ru-RU"/>
              </w:rPr>
            </w:pPr>
            <w:r w:rsidRPr="004938D3">
              <w:rPr>
                <w:rFonts w:ascii="Times New Roman" w:eastAsia="Times New Roman" w:hAnsi="Times New Roman" w:cs="Times New Roman"/>
                <w:sz w:val="28"/>
                <w:szCs w:val="28"/>
                <w:lang w:eastAsia="ru-RU"/>
              </w:rPr>
              <w:t>15</w:t>
            </w:r>
          </w:p>
        </w:tc>
        <w:tc>
          <w:tcPr>
            <w:tcW w:w="561" w:type="pct"/>
          </w:tcPr>
          <w:p w:rsidR="004938D3" w:rsidRPr="004938D3" w:rsidRDefault="004938D3" w:rsidP="004938D3">
            <w:pPr>
              <w:widowControl w:val="0"/>
              <w:adjustRightInd w:val="0"/>
              <w:spacing w:after="0" w:line="240" w:lineRule="auto"/>
              <w:jc w:val="center"/>
              <w:rPr>
                <w:rFonts w:ascii="Times New Roman" w:eastAsia="Times New Roman" w:hAnsi="Times New Roman" w:cs="Times New Roman"/>
                <w:sz w:val="28"/>
                <w:szCs w:val="28"/>
                <w:lang w:eastAsia="ru-RU"/>
              </w:rPr>
            </w:pPr>
            <w:r w:rsidRPr="004938D3">
              <w:rPr>
                <w:rFonts w:ascii="Times New Roman" w:eastAsia="Times New Roman" w:hAnsi="Times New Roman" w:cs="Times New Roman"/>
                <w:sz w:val="28"/>
                <w:szCs w:val="28"/>
                <w:lang w:eastAsia="ru-RU"/>
              </w:rPr>
              <w:t>25</w:t>
            </w:r>
          </w:p>
        </w:tc>
        <w:tc>
          <w:tcPr>
            <w:tcW w:w="778" w:type="pct"/>
          </w:tcPr>
          <w:p w:rsidR="004938D3" w:rsidRPr="004938D3" w:rsidRDefault="004938D3" w:rsidP="004938D3">
            <w:pPr>
              <w:widowControl w:val="0"/>
              <w:adjustRightInd w:val="0"/>
              <w:spacing w:after="0" w:line="240" w:lineRule="auto"/>
              <w:jc w:val="center"/>
              <w:rPr>
                <w:rFonts w:ascii="Times New Roman" w:eastAsia="Times New Roman" w:hAnsi="Times New Roman" w:cs="Times New Roman"/>
                <w:sz w:val="28"/>
                <w:szCs w:val="28"/>
                <w:lang w:eastAsia="ru-RU"/>
              </w:rPr>
            </w:pPr>
            <w:r w:rsidRPr="004938D3">
              <w:rPr>
                <w:rFonts w:ascii="Times New Roman" w:eastAsia="Times New Roman" w:hAnsi="Times New Roman" w:cs="Times New Roman"/>
                <w:sz w:val="28"/>
                <w:szCs w:val="28"/>
                <w:lang w:eastAsia="ru-RU"/>
              </w:rPr>
              <w:t>40</w:t>
            </w:r>
          </w:p>
        </w:tc>
        <w:tc>
          <w:tcPr>
            <w:tcW w:w="337" w:type="pct"/>
          </w:tcPr>
          <w:p w:rsidR="004938D3" w:rsidRPr="004938D3" w:rsidRDefault="004938D3" w:rsidP="004938D3">
            <w:pPr>
              <w:widowControl w:val="0"/>
              <w:adjustRightInd w:val="0"/>
              <w:spacing w:after="0" w:line="240" w:lineRule="auto"/>
              <w:jc w:val="center"/>
              <w:rPr>
                <w:rFonts w:ascii="Times New Roman" w:eastAsia="Times New Roman" w:hAnsi="Times New Roman" w:cs="Times New Roman"/>
                <w:sz w:val="28"/>
                <w:szCs w:val="28"/>
                <w:lang w:eastAsia="ru-RU"/>
              </w:rPr>
            </w:pPr>
            <w:r w:rsidRPr="004938D3">
              <w:rPr>
                <w:rFonts w:ascii="Times New Roman" w:eastAsia="Times New Roman" w:hAnsi="Times New Roman" w:cs="Times New Roman"/>
                <w:sz w:val="28"/>
                <w:szCs w:val="28"/>
                <w:lang w:eastAsia="ru-RU"/>
              </w:rPr>
              <w:t>75</w:t>
            </w:r>
          </w:p>
        </w:tc>
        <w:tc>
          <w:tcPr>
            <w:tcW w:w="414" w:type="pct"/>
          </w:tcPr>
          <w:p w:rsidR="004938D3" w:rsidRPr="004938D3" w:rsidRDefault="004938D3" w:rsidP="004938D3">
            <w:pPr>
              <w:widowControl w:val="0"/>
              <w:adjustRightInd w:val="0"/>
              <w:spacing w:after="0" w:line="240" w:lineRule="auto"/>
              <w:jc w:val="center"/>
              <w:rPr>
                <w:rFonts w:ascii="Times New Roman" w:eastAsia="Times New Roman" w:hAnsi="Times New Roman" w:cs="Times New Roman"/>
                <w:sz w:val="28"/>
                <w:szCs w:val="28"/>
                <w:lang w:eastAsia="ru-RU"/>
              </w:rPr>
            </w:pPr>
            <w:r w:rsidRPr="004938D3">
              <w:rPr>
                <w:rFonts w:ascii="Times New Roman" w:eastAsia="Times New Roman" w:hAnsi="Times New Roman" w:cs="Times New Roman"/>
                <w:sz w:val="28"/>
                <w:szCs w:val="28"/>
                <w:lang w:eastAsia="ru-RU"/>
              </w:rPr>
              <w:t>15</w:t>
            </w:r>
          </w:p>
        </w:tc>
        <w:tc>
          <w:tcPr>
            <w:tcW w:w="704" w:type="pct"/>
          </w:tcPr>
          <w:p w:rsidR="004938D3" w:rsidRPr="004938D3" w:rsidRDefault="004938D3" w:rsidP="004938D3">
            <w:pPr>
              <w:widowControl w:val="0"/>
              <w:adjustRightInd w:val="0"/>
              <w:spacing w:after="0" w:line="240" w:lineRule="auto"/>
              <w:jc w:val="center"/>
              <w:rPr>
                <w:rFonts w:ascii="Times New Roman" w:eastAsia="Times New Roman" w:hAnsi="Times New Roman" w:cs="Times New Roman"/>
                <w:sz w:val="28"/>
                <w:szCs w:val="28"/>
                <w:lang w:eastAsia="ru-RU"/>
              </w:rPr>
            </w:pPr>
            <w:r w:rsidRPr="004938D3">
              <w:rPr>
                <w:rFonts w:ascii="Times New Roman" w:eastAsia="Times New Roman" w:hAnsi="Times New Roman" w:cs="Times New Roman"/>
                <w:sz w:val="28"/>
                <w:szCs w:val="28"/>
                <w:lang w:eastAsia="ru-RU"/>
              </w:rPr>
              <w:t>15</w:t>
            </w:r>
          </w:p>
        </w:tc>
      </w:tr>
    </w:tbl>
    <w:p w:rsidR="004938D3" w:rsidRPr="004938D3" w:rsidRDefault="004938D3" w:rsidP="004938D3">
      <w:pPr>
        <w:widowControl w:val="0"/>
        <w:spacing w:after="0" w:line="240" w:lineRule="auto"/>
        <w:ind w:firstLine="720"/>
        <w:jc w:val="both"/>
        <w:rPr>
          <w:rFonts w:ascii="Times New Roman" w:eastAsia="Times New Roman" w:hAnsi="Times New Roman" w:cs="Times New Roman"/>
          <w:bCs/>
          <w:i/>
          <w:iCs/>
          <w:sz w:val="28"/>
          <w:szCs w:val="28"/>
          <w:lang w:eastAsia="ru-RU"/>
        </w:rPr>
      </w:pPr>
    </w:p>
    <w:p w:rsidR="004938D3" w:rsidRPr="004938D3" w:rsidRDefault="004938D3" w:rsidP="004938D3">
      <w:pPr>
        <w:widowControl w:val="0"/>
        <w:spacing w:after="0" w:line="240" w:lineRule="auto"/>
        <w:ind w:firstLine="720"/>
        <w:jc w:val="both"/>
        <w:rPr>
          <w:rFonts w:ascii="Times New Roman" w:eastAsia="Times New Roman" w:hAnsi="Times New Roman" w:cs="Times New Roman"/>
          <w:i/>
          <w:spacing w:val="40"/>
          <w:sz w:val="28"/>
          <w:szCs w:val="28"/>
          <w:lang w:eastAsia="ru-RU"/>
        </w:rPr>
      </w:pPr>
      <w:r w:rsidRPr="004938D3">
        <w:rPr>
          <w:rFonts w:ascii="Times New Roman" w:eastAsia="Times New Roman" w:hAnsi="Times New Roman" w:cs="Times New Roman"/>
          <w:bCs/>
          <w:i/>
          <w:iCs/>
          <w:sz w:val="28"/>
          <w:szCs w:val="28"/>
          <w:lang w:eastAsia="ru-RU"/>
        </w:rPr>
        <w:t>Примечания к таблице:</w:t>
      </w:r>
    </w:p>
    <w:p w:rsidR="004938D3" w:rsidRPr="004938D3" w:rsidRDefault="004938D3" w:rsidP="004938D3">
      <w:pPr>
        <w:widowControl w:val="0"/>
        <w:numPr>
          <w:ilvl w:val="0"/>
          <w:numId w:val="22"/>
        </w:numPr>
        <w:spacing w:after="0" w:line="240" w:lineRule="auto"/>
        <w:ind w:firstLine="709"/>
        <w:contextualSpacing/>
        <w:jc w:val="both"/>
        <w:rPr>
          <w:rFonts w:ascii="Times New Roman" w:eastAsia="Calibri" w:hAnsi="Times New Roman" w:cs="Times New Roman"/>
          <w:i/>
          <w:sz w:val="28"/>
          <w:szCs w:val="28"/>
        </w:rPr>
      </w:pPr>
      <w:r w:rsidRPr="004938D3">
        <w:rPr>
          <w:rFonts w:ascii="Times New Roman" w:eastAsia="Calibri" w:hAnsi="Times New Roman" w:cs="Times New Roman"/>
          <w:i/>
          <w:sz w:val="28"/>
          <w:szCs w:val="28"/>
        </w:rPr>
        <w:t>При одновременном наличии различных видов животных нормативные разрывы суммируются.</w:t>
      </w:r>
    </w:p>
    <w:p w:rsidR="004938D3" w:rsidRPr="004938D3" w:rsidRDefault="004938D3" w:rsidP="004938D3">
      <w:pPr>
        <w:widowControl w:val="0"/>
        <w:numPr>
          <w:ilvl w:val="0"/>
          <w:numId w:val="22"/>
        </w:numPr>
        <w:tabs>
          <w:tab w:val="left" w:pos="0"/>
        </w:tabs>
        <w:autoSpaceDE w:val="0"/>
        <w:autoSpaceDN w:val="0"/>
        <w:adjustRightInd w:val="0"/>
        <w:spacing w:after="0" w:line="240" w:lineRule="auto"/>
        <w:ind w:firstLine="709"/>
        <w:jc w:val="both"/>
        <w:rPr>
          <w:rFonts w:ascii="Times New Roman" w:eastAsia="Times New Roman" w:hAnsi="Times New Roman" w:cs="Times New Roman"/>
          <w:i/>
          <w:iCs/>
          <w:sz w:val="28"/>
          <w:szCs w:val="28"/>
          <w:lang w:eastAsia="ru-RU"/>
        </w:rPr>
      </w:pPr>
      <w:r w:rsidRPr="004938D3">
        <w:rPr>
          <w:rFonts w:ascii="Times New Roman" w:eastAsia="Times New Roman" w:hAnsi="Times New Roman" w:cs="Times New Roman"/>
          <w:i/>
          <w:iCs/>
          <w:sz w:val="28"/>
          <w:szCs w:val="28"/>
          <w:lang w:eastAsia="ru-RU"/>
        </w:rPr>
        <w:t xml:space="preserve">Постройки для содержания скота и птицы допускается пристраивать только к усадебным </w:t>
      </w:r>
      <w:proofErr w:type="gramStart"/>
      <w:r w:rsidRPr="004938D3">
        <w:rPr>
          <w:rFonts w:ascii="Times New Roman" w:eastAsia="Times New Roman" w:hAnsi="Times New Roman" w:cs="Times New Roman"/>
          <w:i/>
          <w:iCs/>
          <w:sz w:val="28"/>
          <w:szCs w:val="28"/>
          <w:lang w:eastAsia="ru-RU"/>
        </w:rPr>
        <w:t>одно-двухквартирным</w:t>
      </w:r>
      <w:proofErr w:type="gramEnd"/>
      <w:r w:rsidRPr="004938D3">
        <w:rPr>
          <w:rFonts w:ascii="Times New Roman" w:eastAsia="Times New Roman" w:hAnsi="Times New Roman" w:cs="Times New Roman"/>
          <w:i/>
          <w:iCs/>
          <w:sz w:val="28"/>
          <w:szCs w:val="28"/>
          <w:lang w:eastAsia="ru-RU"/>
        </w:rPr>
        <w:t xml:space="preserve"> домам при изоляции их от жилых комнат не менее чем тремя подсобными помещениями, при этом помещения для скота и птицы должны иметь изолированный наружный вход, расположенный не ближе 7 м от входа в дом.</w:t>
      </w:r>
    </w:p>
    <w:p w:rsidR="004938D3" w:rsidRPr="004938D3" w:rsidRDefault="004938D3" w:rsidP="004938D3">
      <w:pPr>
        <w:widowControl w:val="0"/>
        <w:tabs>
          <w:tab w:val="left" w:pos="142"/>
        </w:tabs>
        <w:spacing w:after="0" w:line="240" w:lineRule="auto"/>
        <w:ind w:firstLine="709"/>
        <w:jc w:val="both"/>
        <w:rPr>
          <w:rFonts w:ascii="Times New Roman" w:eastAsia="Times New Roman" w:hAnsi="Times New Roman" w:cs="Times New Roman"/>
          <w:sz w:val="28"/>
          <w:szCs w:val="28"/>
          <w:lang w:eastAsia="ru-RU"/>
        </w:rPr>
      </w:pPr>
      <w:r w:rsidRPr="004938D3">
        <w:rPr>
          <w:rFonts w:ascii="Times New Roman" w:eastAsia="Times New Roman" w:hAnsi="Times New Roman" w:cs="Times New Roman"/>
          <w:sz w:val="28"/>
          <w:szCs w:val="28"/>
          <w:lang w:eastAsia="ru-RU"/>
        </w:rPr>
        <w:t> </w:t>
      </w:r>
      <w:proofErr w:type="gramStart"/>
      <w:r w:rsidRPr="004938D3">
        <w:rPr>
          <w:rFonts w:ascii="Times New Roman" w:eastAsia="Times New Roman" w:hAnsi="Times New Roman" w:cs="Times New Roman"/>
          <w:sz w:val="28"/>
          <w:szCs w:val="28"/>
          <w:lang w:eastAsia="ru-RU"/>
        </w:rPr>
        <w:t>При несоблюдении расстояния от мест содержания животных до жилых помещений в личном подсобном хозяйстве на приусадебном земельном участке владелец личного подсобного хозяйства обязан снизить до нормы количество содержащихся на приусадебном земельном участке сельскохозяйственных животных либо вынести содержание превышающего предельную норму количества животных за пределы населенного пункта с регистрацией владельца личного подсобного хозяйства в качестве индивидуального предпринимателя или крестьянского (фермерского) хозяйства.</w:t>
      </w:r>
      <w:proofErr w:type="gramEnd"/>
    </w:p>
    <w:p w:rsidR="004938D3" w:rsidRPr="004938D3" w:rsidRDefault="004938D3" w:rsidP="004938D3">
      <w:pPr>
        <w:widowControl w:val="0"/>
        <w:tabs>
          <w:tab w:val="left" w:pos="142"/>
        </w:tabs>
        <w:spacing w:after="0" w:line="240" w:lineRule="auto"/>
        <w:ind w:firstLine="709"/>
        <w:jc w:val="both"/>
        <w:rPr>
          <w:rFonts w:ascii="Times New Roman" w:eastAsia="Times New Roman" w:hAnsi="Times New Roman" w:cs="Times New Roman"/>
          <w:sz w:val="28"/>
          <w:szCs w:val="28"/>
          <w:lang w:eastAsia="ru-RU"/>
        </w:rPr>
      </w:pPr>
      <w:proofErr w:type="gramStart"/>
      <w:r w:rsidRPr="004938D3">
        <w:rPr>
          <w:rFonts w:ascii="Times New Roman" w:eastAsia="Times New Roman" w:hAnsi="Times New Roman" w:cs="Times New Roman"/>
          <w:sz w:val="28"/>
          <w:szCs w:val="28"/>
          <w:lang w:eastAsia="ru-RU"/>
        </w:rPr>
        <w:t>В соответствии с Постановлением Главного государственного санитарного врача РФ от 25.09.2007 № 74 (в редакции от 09.09.2010) «О введении в действие новой редакции санитарно-эпидемиологических правил и нормативов СанПиН 2.2.1/2.1.1.1200-03 «Санитарно-защитные зоны и санитарная классификация предприятий, сооружений и иных объектов» при содержании сельскохозяйственных животных в крестьянских (фермерских) хозяйствах, у индивидуальных предпринимателей за чертой населенных пунктов, санитарно-защитная зона от животноводческих строений</w:t>
      </w:r>
      <w:proofErr w:type="gramEnd"/>
      <w:r w:rsidRPr="004938D3">
        <w:rPr>
          <w:rFonts w:ascii="Times New Roman" w:eastAsia="Times New Roman" w:hAnsi="Times New Roman" w:cs="Times New Roman"/>
          <w:sz w:val="28"/>
          <w:szCs w:val="28"/>
          <w:lang w:eastAsia="ru-RU"/>
        </w:rPr>
        <w:t xml:space="preserve"> до жилого сектора (черты населенного пункта) должна составлять не </w:t>
      </w:r>
      <w:proofErr w:type="gramStart"/>
      <w:r w:rsidRPr="004938D3">
        <w:rPr>
          <w:rFonts w:ascii="Times New Roman" w:eastAsia="Times New Roman" w:hAnsi="Times New Roman" w:cs="Times New Roman"/>
          <w:sz w:val="28"/>
          <w:szCs w:val="28"/>
          <w:lang w:eastAsia="ru-RU"/>
        </w:rPr>
        <w:t>менее указанной</w:t>
      </w:r>
      <w:proofErr w:type="gramEnd"/>
      <w:r w:rsidRPr="004938D3">
        <w:rPr>
          <w:rFonts w:ascii="Times New Roman" w:eastAsia="Times New Roman" w:hAnsi="Times New Roman" w:cs="Times New Roman"/>
          <w:sz w:val="28"/>
          <w:szCs w:val="28"/>
          <w:lang w:eastAsia="ru-RU"/>
        </w:rPr>
        <w:t xml:space="preserve"> в таблице:</w:t>
      </w:r>
    </w:p>
    <w:p w:rsidR="004938D3" w:rsidRPr="004938D3" w:rsidRDefault="004938D3" w:rsidP="004938D3">
      <w:pPr>
        <w:widowControl w:val="0"/>
        <w:tabs>
          <w:tab w:val="left" w:pos="142"/>
        </w:tabs>
        <w:spacing w:after="0" w:line="240" w:lineRule="auto"/>
        <w:rPr>
          <w:rFonts w:ascii="Times New Roman" w:eastAsia="Times New Roman" w:hAnsi="Times New Roman" w:cs="Times New Roman"/>
          <w:sz w:val="24"/>
          <w:szCs w:val="24"/>
          <w:lang w:eastAsia="ru-RU"/>
        </w:rPr>
      </w:pPr>
      <w:r w:rsidRPr="004938D3">
        <w:rPr>
          <w:rFonts w:ascii="Times New Roman" w:eastAsia="Times New Roman" w:hAnsi="Times New Roman" w:cs="Times New Roman"/>
          <w:sz w:val="24"/>
          <w:szCs w:val="24"/>
          <w:lang w:eastAsia="ru-RU"/>
        </w:rPr>
        <w:t> </w:t>
      </w:r>
    </w:p>
    <w:tbl>
      <w:tblPr>
        <w:tblW w:w="5000" w:type="pct"/>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tblPr>
      <w:tblGrid>
        <w:gridCol w:w="1333"/>
        <w:gridCol w:w="1535"/>
        <w:gridCol w:w="2833"/>
        <w:gridCol w:w="1485"/>
        <w:gridCol w:w="2138"/>
        <w:gridCol w:w="3229"/>
        <w:gridCol w:w="2233"/>
      </w:tblGrid>
      <w:tr w:rsidR="004938D3" w:rsidRPr="004938D3" w:rsidTr="004938D3">
        <w:tc>
          <w:tcPr>
            <w:tcW w:w="451" w:type="pct"/>
            <w:vMerge w:val="restart"/>
            <w:shd w:val="clear" w:color="auto" w:fill="auto"/>
            <w:vAlign w:val="center"/>
            <w:hideMark/>
          </w:tcPr>
          <w:p w:rsidR="004938D3" w:rsidRPr="004938D3" w:rsidRDefault="004938D3" w:rsidP="004938D3">
            <w:pPr>
              <w:widowControl w:val="0"/>
              <w:spacing w:after="0" w:line="240" w:lineRule="auto"/>
              <w:jc w:val="center"/>
              <w:rPr>
                <w:rFonts w:ascii="Times New Roman" w:eastAsia="Times New Roman" w:hAnsi="Times New Roman" w:cs="Times New Roman"/>
                <w:sz w:val="24"/>
                <w:szCs w:val="18"/>
                <w:lang w:eastAsia="ru-RU"/>
              </w:rPr>
            </w:pPr>
            <w:proofErr w:type="spellStart"/>
            <w:proofErr w:type="gramStart"/>
            <w:r w:rsidRPr="004938D3">
              <w:rPr>
                <w:rFonts w:ascii="Times New Roman" w:eastAsia="Times New Roman" w:hAnsi="Times New Roman" w:cs="Times New Roman"/>
                <w:sz w:val="24"/>
                <w:szCs w:val="24"/>
                <w:lang w:eastAsia="ru-RU"/>
              </w:rPr>
              <w:t>Норма-тивный</w:t>
            </w:r>
            <w:proofErr w:type="spellEnd"/>
            <w:proofErr w:type="gramEnd"/>
          </w:p>
          <w:p w:rsidR="004938D3" w:rsidRPr="004938D3" w:rsidRDefault="004938D3" w:rsidP="004938D3">
            <w:pPr>
              <w:widowControl w:val="0"/>
              <w:spacing w:after="0" w:line="240" w:lineRule="auto"/>
              <w:jc w:val="center"/>
              <w:rPr>
                <w:rFonts w:ascii="Times New Roman" w:eastAsia="Times New Roman" w:hAnsi="Times New Roman" w:cs="Times New Roman"/>
                <w:sz w:val="24"/>
                <w:szCs w:val="18"/>
                <w:lang w:eastAsia="ru-RU"/>
              </w:rPr>
            </w:pPr>
            <w:r w:rsidRPr="004938D3">
              <w:rPr>
                <w:rFonts w:ascii="Times New Roman" w:eastAsia="Times New Roman" w:hAnsi="Times New Roman" w:cs="Times New Roman"/>
                <w:sz w:val="24"/>
                <w:szCs w:val="24"/>
                <w:lang w:eastAsia="ru-RU"/>
              </w:rPr>
              <w:t>разрыв, не менее,</w:t>
            </w:r>
          </w:p>
          <w:p w:rsidR="004938D3" w:rsidRPr="004938D3" w:rsidRDefault="004938D3" w:rsidP="004938D3">
            <w:pPr>
              <w:widowControl w:val="0"/>
              <w:spacing w:after="0" w:line="240" w:lineRule="auto"/>
              <w:jc w:val="center"/>
              <w:rPr>
                <w:rFonts w:ascii="Times New Roman" w:eastAsia="Times New Roman" w:hAnsi="Times New Roman" w:cs="Times New Roman"/>
                <w:sz w:val="24"/>
                <w:szCs w:val="18"/>
                <w:lang w:eastAsia="ru-RU"/>
              </w:rPr>
            </w:pPr>
            <w:r w:rsidRPr="004938D3">
              <w:rPr>
                <w:rFonts w:ascii="Times New Roman" w:eastAsia="Times New Roman" w:hAnsi="Times New Roman" w:cs="Times New Roman"/>
                <w:sz w:val="24"/>
                <w:szCs w:val="24"/>
                <w:lang w:eastAsia="ru-RU"/>
              </w:rPr>
              <w:lastRenderedPageBreak/>
              <w:t>метров</w:t>
            </w:r>
          </w:p>
        </w:tc>
        <w:tc>
          <w:tcPr>
            <w:tcW w:w="4549" w:type="pct"/>
            <w:gridSpan w:val="6"/>
            <w:shd w:val="clear" w:color="auto" w:fill="auto"/>
            <w:vAlign w:val="center"/>
            <w:hideMark/>
          </w:tcPr>
          <w:p w:rsidR="004938D3" w:rsidRPr="004938D3" w:rsidRDefault="004938D3" w:rsidP="004938D3">
            <w:pPr>
              <w:widowControl w:val="0"/>
              <w:spacing w:after="0" w:line="240" w:lineRule="auto"/>
              <w:jc w:val="center"/>
              <w:rPr>
                <w:rFonts w:ascii="Times New Roman" w:eastAsia="Times New Roman" w:hAnsi="Times New Roman" w:cs="Times New Roman"/>
                <w:sz w:val="24"/>
                <w:szCs w:val="18"/>
                <w:lang w:eastAsia="ru-RU"/>
              </w:rPr>
            </w:pPr>
            <w:r w:rsidRPr="004938D3">
              <w:rPr>
                <w:rFonts w:ascii="Times New Roman" w:eastAsia="Times New Roman" w:hAnsi="Times New Roman" w:cs="Times New Roman"/>
                <w:sz w:val="24"/>
                <w:szCs w:val="24"/>
                <w:lang w:eastAsia="ru-RU"/>
              </w:rPr>
              <w:lastRenderedPageBreak/>
              <w:t>Поголовье, голов</w:t>
            </w:r>
          </w:p>
        </w:tc>
      </w:tr>
      <w:tr w:rsidR="004938D3" w:rsidRPr="004938D3" w:rsidTr="004938D3">
        <w:tc>
          <w:tcPr>
            <w:tcW w:w="451" w:type="pct"/>
            <w:vMerge/>
            <w:shd w:val="clear" w:color="auto" w:fill="auto"/>
            <w:vAlign w:val="center"/>
            <w:hideMark/>
          </w:tcPr>
          <w:p w:rsidR="004938D3" w:rsidRPr="004938D3" w:rsidRDefault="004938D3" w:rsidP="004938D3">
            <w:pPr>
              <w:widowControl w:val="0"/>
              <w:spacing w:after="0" w:line="240" w:lineRule="auto"/>
              <w:jc w:val="center"/>
              <w:rPr>
                <w:rFonts w:ascii="Times New Roman" w:eastAsia="Times New Roman" w:hAnsi="Times New Roman" w:cs="Times New Roman"/>
                <w:sz w:val="24"/>
                <w:szCs w:val="18"/>
                <w:lang w:eastAsia="ru-RU"/>
              </w:rPr>
            </w:pPr>
          </w:p>
        </w:tc>
        <w:tc>
          <w:tcPr>
            <w:tcW w:w="519" w:type="pct"/>
            <w:shd w:val="clear" w:color="auto" w:fill="auto"/>
            <w:vAlign w:val="center"/>
            <w:hideMark/>
          </w:tcPr>
          <w:p w:rsidR="004938D3" w:rsidRPr="004938D3" w:rsidRDefault="004938D3" w:rsidP="004938D3">
            <w:pPr>
              <w:widowControl w:val="0"/>
              <w:spacing w:after="0" w:line="240" w:lineRule="auto"/>
              <w:jc w:val="center"/>
              <w:rPr>
                <w:rFonts w:ascii="Times New Roman" w:eastAsia="Times New Roman" w:hAnsi="Times New Roman" w:cs="Times New Roman"/>
                <w:sz w:val="24"/>
                <w:szCs w:val="18"/>
                <w:lang w:eastAsia="ru-RU"/>
              </w:rPr>
            </w:pPr>
            <w:r w:rsidRPr="004938D3">
              <w:rPr>
                <w:rFonts w:ascii="Times New Roman" w:eastAsia="Times New Roman" w:hAnsi="Times New Roman" w:cs="Times New Roman"/>
                <w:sz w:val="24"/>
                <w:szCs w:val="24"/>
                <w:lang w:eastAsia="ru-RU"/>
              </w:rPr>
              <w:t>свиньи</w:t>
            </w:r>
          </w:p>
        </w:tc>
        <w:tc>
          <w:tcPr>
            <w:tcW w:w="958" w:type="pct"/>
            <w:shd w:val="clear" w:color="auto" w:fill="auto"/>
            <w:vAlign w:val="center"/>
            <w:hideMark/>
          </w:tcPr>
          <w:p w:rsidR="004938D3" w:rsidRPr="004938D3" w:rsidRDefault="004938D3" w:rsidP="004938D3">
            <w:pPr>
              <w:widowControl w:val="0"/>
              <w:spacing w:after="0" w:line="240" w:lineRule="auto"/>
              <w:jc w:val="center"/>
              <w:rPr>
                <w:rFonts w:ascii="Times New Roman" w:eastAsia="Times New Roman" w:hAnsi="Times New Roman" w:cs="Times New Roman"/>
                <w:sz w:val="24"/>
                <w:szCs w:val="18"/>
                <w:lang w:eastAsia="ru-RU"/>
              </w:rPr>
            </w:pPr>
            <w:r w:rsidRPr="004938D3">
              <w:rPr>
                <w:rFonts w:ascii="Times New Roman" w:eastAsia="Times New Roman" w:hAnsi="Times New Roman" w:cs="Times New Roman"/>
                <w:sz w:val="24"/>
                <w:szCs w:val="24"/>
                <w:lang w:eastAsia="ru-RU"/>
              </w:rPr>
              <w:t>крупный рогатый скот</w:t>
            </w:r>
          </w:p>
        </w:tc>
        <w:tc>
          <w:tcPr>
            <w:tcW w:w="502" w:type="pct"/>
            <w:shd w:val="clear" w:color="auto" w:fill="auto"/>
            <w:vAlign w:val="center"/>
            <w:hideMark/>
          </w:tcPr>
          <w:p w:rsidR="004938D3" w:rsidRPr="004938D3" w:rsidRDefault="004938D3" w:rsidP="004938D3">
            <w:pPr>
              <w:widowControl w:val="0"/>
              <w:spacing w:after="0" w:line="240" w:lineRule="auto"/>
              <w:jc w:val="center"/>
              <w:rPr>
                <w:rFonts w:ascii="Times New Roman" w:eastAsia="Times New Roman" w:hAnsi="Times New Roman" w:cs="Times New Roman"/>
                <w:sz w:val="24"/>
                <w:szCs w:val="18"/>
                <w:lang w:eastAsia="ru-RU"/>
              </w:rPr>
            </w:pPr>
            <w:r w:rsidRPr="004938D3">
              <w:rPr>
                <w:rFonts w:ascii="Times New Roman" w:eastAsia="Times New Roman" w:hAnsi="Times New Roman" w:cs="Times New Roman"/>
                <w:sz w:val="24"/>
                <w:szCs w:val="24"/>
                <w:lang w:eastAsia="ru-RU"/>
              </w:rPr>
              <w:t>овцы, козы</w:t>
            </w:r>
          </w:p>
        </w:tc>
        <w:tc>
          <w:tcPr>
            <w:tcW w:w="723" w:type="pct"/>
            <w:shd w:val="clear" w:color="auto" w:fill="auto"/>
            <w:vAlign w:val="center"/>
            <w:hideMark/>
          </w:tcPr>
          <w:p w:rsidR="004938D3" w:rsidRPr="004938D3" w:rsidRDefault="004938D3" w:rsidP="004938D3">
            <w:pPr>
              <w:widowControl w:val="0"/>
              <w:spacing w:after="0" w:line="240" w:lineRule="auto"/>
              <w:jc w:val="center"/>
              <w:rPr>
                <w:rFonts w:ascii="Times New Roman" w:eastAsia="Times New Roman" w:hAnsi="Times New Roman" w:cs="Times New Roman"/>
                <w:sz w:val="24"/>
                <w:szCs w:val="18"/>
                <w:lang w:eastAsia="ru-RU"/>
              </w:rPr>
            </w:pPr>
            <w:r w:rsidRPr="004938D3">
              <w:rPr>
                <w:rFonts w:ascii="Times New Roman" w:eastAsia="Times New Roman" w:hAnsi="Times New Roman" w:cs="Times New Roman"/>
                <w:sz w:val="24"/>
                <w:szCs w:val="24"/>
                <w:lang w:eastAsia="ru-RU"/>
              </w:rPr>
              <w:t>лошади</w:t>
            </w:r>
          </w:p>
        </w:tc>
        <w:tc>
          <w:tcPr>
            <w:tcW w:w="1092" w:type="pct"/>
            <w:shd w:val="clear" w:color="auto" w:fill="auto"/>
            <w:vAlign w:val="center"/>
            <w:hideMark/>
          </w:tcPr>
          <w:p w:rsidR="004938D3" w:rsidRPr="004938D3" w:rsidRDefault="004938D3" w:rsidP="004938D3">
            <w:pPr>
              <w:widowControl w:val="0"/>
              <w:spacing w:after="0" w:line="240" w:lineRule="auto"/>
              <w:jc w:val="center"/>
              <w:rPr>
                <w:rFonts w:ascii="Times New Roman" w:eastAsia="Times New Roman" w:hAnsi="Times New Roman" w:cs="Times New Roman"/>
                <w:sz w:val="24"/>
                <w:szCs w:val="18"/>
                <w:lang w:eastAsia="ru-RU"/>
              </w:rPr>
            </w:pPr>
            <w:r w:rsidRPr="004938D3">
              <w:rPr>
                <w:rFonts w:ascii="Times New Roman" w:eastAsia="Times New Roman" w:hAnsi="Times New Roman" w:cs="Times New Roman"/>
                <w:sz w:val="24"/>
                <w:szCs w:val="24"/>
                <w:lang w:eastAsia="ru-RU"/>
              </w:rPr>
              <w:t>птица</w:t>
            </w:r>
          </w:p>
        </w:tc>
        <w:tc>
          <w:tcPr>
            <w:tcW w:w="756" w:type="pct"/>
            <w:shd w:val="clear" w:color="auto" w:fill="auto"/>
            <w:vAlign w:val="center"/>
            <w:hideMark/>
          </w:tcPr>
          <w:p w:rsidR="004938D3" w:rsidRPr="004938D3" w:rsidRDefault="004938D3" w:rsidP="004938D3">
            <w:pPr>
              <w:widowControl w:val="0"/>
              <w:spacing w:after="0" w:line="240" w:lineRule="auto"/>
              <w:jc w:val="center"/>
              <w:rPr>
                <w:rFonts w:ascii="Times New Roman" w:eastAsia="Times New Roman" w:hAnsi="Times New Roman" w:cs="Times New Roman"/>
                <w:sz w:val="24"/>
                <w:szCs w:val="18"/>
                <w:lang w:eastAsia="ru-RU"/>
              </w:rPr>
            </w:pPr>
            <w:r w:rsidRPr="004938D3">
              <w:rPr>
                <w:rFonts w:ascii="Times New Roman" w:eastAsia="Times New Roman" w:hAnsi="Times New Roman" w:cs="Times New Roman"/>
                <w:sz w:val="24"/>
                <w:szCs w:val="24"/>
                <w:lang w:eastAsia="ru-RU"/>
              </w:rPr>
              <w:t>пушные</w:t>
            </w:r>
          </w:p>
          <w:p w:rsidR="004938D3" w:rsidRPr="004938D3" w:rsidRDefault="004938D3" w:rsidP="004938D3">
            <w:pPr>
              <w:widowControl w:val="0"/>
              <w:spacing w:after="0" w:line="240" w:lineRule="auto"/>
              <w:jc w:val="center"/>
              <w:rPr>
                <w:rFonts w:ascii="Times New Roman" w:eastAsia="Times New Roman" w:hAnsi="Times New Roman" w:cs="Times New Roman"/>
                <w:sz w:val="24"/>
                <w:szCs w:val="18"/>
                <w:lang w:eastAsia="ru-RU"/>
              </w:rPr>
            </w:pPr>
            <w:r w:rsidRPr="004938D3">
              <w:rPr>
                <w:rFonts w:ascii="Times New Roman" w:eastAsia="Times New Roman" w:hAnsi="Times New Roman" w:cs="Times New Roman"/>
                <w:sz w:val="24"/>
                <w:szCs w:val="24"/>
                <w:lang w:eastAsia="ru-RU"/>
              </w:rPr>
              <w:t>звери</w:t>
            </w:r>
          </w:p>
        </w:tc>
      </w:tr>
      <w:tr w:rsidR="004938D3" w:rsidRPr="004938D3" w:rsidTr="004938D3">
        <w:tc>
          <w:tcPr>
            <w:tcW w:w="451" w:type="pct"/>
            <w:shd w:val="clear" w:color="auto" w:fill="auto"/>
            <w:vAlign w:val="center"/>
            <w:hideMark/>
          </w:tcPr>
          <w:p w:rsidR="004938D3" w:rsidRPr="004938D3" w:rsidRDefault="004938D3" w:rsidP="004938D3">
            <w:pPr>
              <w:widowControl w:val="0"/>
              <w:spacing w:after="0" w:line="240" w:lineRule="auto"/>
              <w:jc w:val="center"/>
              <w:rPr>
                <w:rFonts w:ascii="Times New Roman" w:eastAsia="Times New Roman" w:hAnsi="Times New Roman" w:cs="Times New Roman"/>
                <w:sz w:val="24"/>
                <w:szCs w:val="18"/>
                <w:lang w:eastAsia="ru-RU"/>
              </w:rPr>
            </w:pPr>
            <w:r w:rsidRPr="004938D3">
              <w:rPr>
                <w:rFonts w:ascii="Times New Roman" w:eastAsia="Times New Roman" w:hAnsi="Times New Roman" w:cs="Times New Roman"/>
                <w:sz w:val="24"/>
                <w:szCs w:val="24"/>
                <w:lang w:eastAsia="ru-RU"/>
              </w:rPr>
              <w:lastRenderedPageBreak/>
              <w:t>1000</w:t>
            </w:r>
          </w:p>
        </w:tc>
        <w:tc>
          <w:tcPr>
            <w:tcW w:w="519" w:type="pct"/>
            <w:shd w:val="clear" w:color="auto" w:fill="auto"/>
            <w:vAlign w:val="center"/>
            <w:hideMark/>
          </w:tcPr>
          <w:p w:rsidR="004938D3" w:rsidRPr="004938D3" w:rsidRDefault="004938D3" w:rsidP="004938D3">
            <w:pPr>
              <w:widowControl w:val="0"/>
              <w:spacing w:after="0" w:line="240" w:lineRule="auto"/>
              <w:jc w:val="center"/>
              <w:rPr>
                <w:rFonts w:ascii="Times New Roman" w:eastAsia="Times New Roman" w:hAnsi="Times New Roman" w:cs="Times New Roman"/>
                <w:sz w:val="24"/>
                <w:szCs w:val="18"/>
                <w:lang w:eastAsia="ru-RU"/>
              </w:rPr>
            </w:pPr>
            <w:r w:rsidRPr="004938D3">
              <w:rPr>
                <w:rFonts w:ascii="Times New Roman" w:eastAsia="Times New Roman" w:hAnsi="Times New Roman" w:cs="Times New Roman"/>
                <w:sz w:val="24"/>
                <w:szCs w:val="24"/>
                <w:lang w:eastAsia="ru-RU"/>
              </w:rPr>
              <w:t>свиновод</w:t>
            </w:r>
          </w:p>
          <w:p w:rsidR="004938D3" w:rsidRPr="004938D3" w:rsidRDefault="004938D3" w:rsidP="004938D3">
            <w:pPr>
              <w:widowControl w:val="0"/>
              <w:spacing w:after="0" w:line="240" w:lineRule="auto"/>
              <w:jc w:val="center"/>
              <w:rPr>
                <w:rFonts w:ascii="Times New Roman" w:eastAsia="Times New Roman" w:hAnsi="Times New Roman" w:cs="Times New Roman"/>
                <w:sz w:val="24"/>
                <w:szCs w:val="18"/>
                <w:lang w:eastAsia="ru-RU"/>
              </w:rPr>
            </w:pPr>
            <w:proofErr w:type="spellStart"/>
            <w:r w:rsidRPr="004938D3">
              <w:rPr>
                <w:rFonts w:ascii="Times New Roman" w:eastAsia="Times New Roman" w:hAnsi="Times New Roman" w:cs="Times New Roman"/>
                <w:sz w:val="24"/>
                <w:szCs w:val="24"/>
                <w:lang w:eastAsia="ru-RU"/>
              </w:rPr>
              <w:t>ческие</w:t>
            </w:r>
            <w:proofErr w:type="spellEnd"/>
            <w:r w:rsidRPr="004938D3">
              <w:rPr>
                <w:rFonts w:ascii="Times New Roman" w:eastAsia="Times New Roman" w:hAnsi="Times New Roman" w:cs="Times New Roman"/>
                <w:sz w:val="24"/>
                <w:szCs w:val="24"/>
                <w:lang w:eastAsia="ru-RU"/>
              </w:rPr>
              <w:t xml:space="preserve"> комплексы</w:t>
            </w:r>
          </w:p>
        </w:tc>
        <w:tc>
          <w:tcPr>
            <w:tcW w:w="958" w:type="pct"/>
            <w:shd w:val="clear" w:color="auto" w:fill="auto"/>
            <w:vAlign w:val="center"/>
            <w:hideMark/>
          </w:tcPr>
          <w:p w:rsidR="004938D3" w:rsidRPr="004938D3" w:rsidRDefault="004938D3" w:rsidP="004938D3">
            <w:pPr>
              <w:widowControl w:val="0"/>
              <w:spacing w:after="0" w:line="240" w:lineRule="auto"/>
              <w:jc w:val="center"/>
              <w:rPr>
                <w:rFonts w:ascii="Times New Roman" w:eastAsia="Times New Roman" w:hAnsi="Times New Roman" w:cs="Times New Roman"/>
                <w:sz w:val="24"/>
                <w:szCs w:val="18"/>
                <w:lang w:eastAsia="ru-RU"/>
              </w:rPr>
            </w:pPr>
            <w:r w:rsidRPr="004938D3">
              <w:rPr>
                <w:rFonts w:ascii="Times New Roman" w:eastAsia="Times New Roman" w:hAnsi="Times New Roman" w:cs="Times New Roman"/>
                <w:sz w:val="24"/>
                <w:szCs w:val="24"/>
                <w:lang w:eastAsia="ru-RU"/>
              </w:rPr>
              <w:t>комплексы крупного рогатого скота</w:t>
            </w:r>
          </w:p>
        </w:tc>
        <w:tc>
          <w:tcPr>
            <w:tcW w:w="502" w:type="pct"/>
            <w:shd w:val="clear" w:color="auto" w:fill="auto"/>
            <w:vAlign w:val="center"/>
            <w:hideMark/>
          </w:tcPr>
          <w:p w:rsidR="004938D3" w:rsidRPr="004938D3" w:rsidRDefault="004938D3" w:rsidP="004938D3">
            <w:pPr>
              <w:widowControl w:val="0"/>
              <w:spacing w:after="0" w:line="240" w:lineRule="auto"/>
              <w:jc w:val="center"/>
              <w:rPr>
                <w:rFonts w:ascii="Times New Roman" w:eastAsia="Times New Roman" w:hAnsi="Times New Roman" w:cs="Times New Roman"/>
                <w:sz w:val="24"/>
                <w:szCs w:val="18"/>
                <w:lang w:eastAsia="ru-RU"/>
              </w:rPr>
            </w:pPr>
          </w:p>
        </w:tc>
        <w:tc>
          <w:tcPr>
            <w:tcW w:w="723" w:type="pct"/>
            <w:shd w:val="clear" w:color="auto" w:fill="auto"/>
            <w:vAlign w:val="center"/>
            <w:hideMark/>
          </w:tcPr>
          <w:p w:rsidR="004938D3" w:rsidRPr="004938D3" w:rsidRDefault="004938D3" w:rsidP="004938D3">
            <w:pPr>
              <w:widowControl w:val="0"/>
              <w:spacing w:after="0" w:line="240" w:lineRule="auto"/>
              <w:ind w:left="-12"/>
              <w:jc w:val="center"/>
              <w:rPr>
                <w:rFonts w:ascii="Times New Roman" w:eastAsia="Times New Roman" w:hAnsi="Times New Roman" w:cs="Times New Roman"/>
                <w:sz w:val="24"/>
                <w:szCs w:val="18"/>
                <w:lang w:eastAsia="ru-RU"/>
              </w:rPr>
            </w:pPr>
          </w:p>
        </w:tc>
        <w:tc>
          <w:tcPr>
            <w:tcW w:w="1092" w:type="pct"/>
            <w:shd w:val="clear" w:color="auto" w:fill="auto"/>
            <w:vAlign w:val="center"/>
            <w:hideMark/>
          </w:tcPr>
          <w:p w:rsidR="004938D3" w:rsidRPr="004938D3" w:rsidRDefault="004938D3" w:rsidP="004938D3">
            <w:pPr>
              <w:widowControl w:val="0"/>
              <w:spacing w:after="0" w:line="240" w:lineRule="auto"/>
              <w:jc w:val="center"/>
              <w:rPr>
                <w:rFonts w:ascii="Times New Roman" w:eastAsia="Times New Roman" w:hAnsi="Times New Roman" w:cs="Times New Roman"/>
                <w:sz w:val="24"/>
                <w:szCs w:val="18"/>
                <w:lang w:eastAsia="ru-RU"/>
              </w:rPr>
            </w:pPr>
            <w:r w:rsidRPr="004938D3">
              <w:rPr>
                <w:rFonts w:ascii="Times New Roman" w:eastAsia="Times New Roman" w:hAnsi="Times New Roman" w:cs="Times New Roman"/>
                <w:sz w:val="24"/>
                <w:szCs w:val="24"/>
                <w:lang w:eastAsia="ru-RU"/>
              </w:rPr>
              <w:t>птицефабрики более 400 тыс. кур-несушек, и более 3 млн. бройлеров в год</w:t>
            </w:r>
          </w:p>
        </w:tc>
        <w:tc>
          <w:tcPr>
            <w:tcW w:w="756" w:type="pct"/>
            <w:shd w:val="clear" w:color="auto" w:fill="auto"/>
            <w:vAlign w:val="center"/>
            <w:hideMark/>
          </w:tcPr>
          <w:p w:rsidR="004938D3" w:rsidRPr="004938D3" w:rsidRDefault="004938D3" w:rsidP="004938D3">
            <w:pPr>
              <w:widowControl w:val="0"/>
              <w:spacing w:after="0" w:line="240" w:lineRule="auto"/>
              <w:jc w:val="center"/>
              <w:rPr>
                <w:rFonts w:ascii="Times New Roman" w:eastAsia="Times New Roman" w:hAnsi="Times New Roman" w:cs="Times New Roman"/>
                <w:sz w:val="24"/>
                <w:szCs w:val="18"/>
                <w:lang w:eastAsia="ru-RU"/>
              </w:rPr>
            </w:pPr>
          </w:p>
        </w:tc>
      </w:tr>
      <w:tr w:rsidR="004938D3" w:rsidRPr="004938D3" w:rsidTr="004938D3">
        <w:tc>
          <w:tcPr>
            <w:tcW w:w="451" w:type="pct"/>
            <w:shd w:val="clear" w:color="auto" w:fill="auto"/>
            <w:vAlign w:val="center"/>
            <w:hideMark/>
          </w:tcPr>
          <w:p w:rsidR="004938D3" w:rsidRPr="004938D3" w:rsidRDefault="004938D3" w:rsidP="004938D3">
            <w:pPr>
              <w:widowControl w:val="0"/>
              <w:spacing w:after="0" w:line="240" w:lineRule="auto"/>
              <w:jc w:val="center"/>
              <w:rPr>
                <w:rFonts w:ascii="Times New Roman" w:eastAsia="Times New Roman" w:hAnsi="Times New Roman" w:cs="Times New Roman"/>
                <w:sz w:val="24"/>
                <w:szCs w:val="18"/>
                <w:lang w:eastAsia="ru-RU"/>
              </w:rPr>
            </w:pPr>
            <w:r w:rsidRPr="004938D3">
              <w:rPr>
                <w:rFonts w:ascii="Times New Roman" w:eastAsia="Times New Roman" w:hAnsi="Times New Roman" w:cs="Times New Roman"/>
                <w:sz w:val="24"/>
                <w:szCs w:val="24"/>
                <w:lang w:eastAsia="ru-RU"/>
              </w:rPr>
              <w:t>500</w:t>
            </w:r>
          </w:p>
        </w:tc>
        <w:tc>
          <w:tcPr>
            <w:tcW w:w="519" w:type="pct"/>
            <w:shd w:val="clear" w:color="auto" w:fill="auto"/>
            <w:vAlign w:val="center"/>
            <w:hideMark/>
          </w:tcPr>
          <w:p w:rsidR="004938D3" w:rsidRPr="004938D3" w:rsidRDefault="004938D3" w:rsidP="004938D3">
            <w:pPr>
              <w:widowControl w:val="0"/>
              <w:spacing w:after="0" w:line="240" w:lineRule="auto"/>
              <w:jc w:val="center"/>
              <w:rPr>
                <w:rFonts w:ascii="Times New Roman" w:eastAsia="Times New Roman" w:hAnsi="Times New Roman" w:cs="Times New Roman"/>
                <w:sz w:val="24"/>
                <w:szCs w:val="18"/>
                <w:lang w:eastAsia="ru-RU"/>
              </w:rPr>
            </w:pPr>
            <w:r w:rsidRPr="004938D3">
              <w:rPr>
                <w:rFonts w:ascii="Times New Roman" w:eastAsia="Times New Roman" w:hAnsi="Times New Roman" w:cs="Times New Roman"/>
                <w:sz w:val="24"/>
                <w:szCs w:val="24"/>
                <w:lang w:eastAsia="ru-RU"/>
              </w:rPr>
              <w:t>фермы до </w:t>
            </w:r>
            <w:r w:rsidRPr="004938D3">
              <w:rPr>
                <w:rFonts w:ascii="Times New Roman" w:eastAsia="Times New Roman" w:hAnsi="Times New Roman" w:cs="Times New Roman"/>
                <w:sz w:val="24"/>
                <w:szCs w:val="24"/>
                <w:lang w:eastAsia="ru-RU"/>
              </w:rPr>
              <w:br/>
              <w:t>12 тыс. голов</w:t>
            </w:r>
          </w:p>
        </w:tc>
        <w:tc>
          <w:tcPr>
            <w:tcW w:w="958" w:type="pct"/>
            <w:shd w:val="clear" w:color="auto" w:fill="auto"/>
            <w:vAlign w:val="center"/>
            <w:hideMark/>
          </w:tcPr>
          <w:p w:rsidR="004938D3" w:rsidRPr="004938D3" w:rsidRDefault="004938D3" w:rsidP="004938D3">
            <w:pPr>
              <w:widowControl w:val="0"/>
              <w:spacing w:after="0" w:line="240" w:lineRule="auto"/>
              <w:jc w:val="center"/>
              <w:rPr>
                <w:rFonts w:ascii="Times New Roman" w:eastAsia="Times New Roman" w:hAnsi="Times New Roman" w:cs="Times New Roman"/>
                <w:sz w:val="24"/>
                <w:szCs w:val="18"/>
                <w:lang w:eastAsia="ru-RU"/>
              </w:rPr>
            </w:pPr>
            <w:r w:rsidRPr="004938D3">
              <w:rPr>
                <w:rFonts w:ascii="Times New Roman" w:eastAsia="Times New Roman" w:hAnsi="Times New Roman" w:cs="Times New Roman"/>
                <w:sz w:val="24"/>
                <w:szCs w:val="24"/>
                <w:lang w:eastAsia="ru-RU"/>
              </w:rPr>
              <w:t xml:space="preserve">фермы от 1,2 до 2 тыс. коров и до 6000 </w:t>
            </w:r>
            <w:proofErr w:type="spellStart"/>
            <w:r w:rsidRPr="004938D3">
              <w:rPr>
                <w:rFonts w:ascii="Times New Roman" w:eastAsia="Times New Roman" w:hAnsi="Times New Roman" w:cs="Times New Roman"/>
                <w:sz w:val="24"/>
                <w:szCs w:val="24"/>
                <w:lang w:eastAsia="ru-RU"/>
              </w:rPr>
              <w:t>ското</w:t>
            </w:r>
            <w:proofErr w:type="spellEnd"/>
          </w:p>
          <w:p w:rsidR="004938D3" w:rsidRPr="004938D3" w:rsidRDefault="004938D3" w:rsidP="004938D3">
            <w:pPr>
              <w:widowControl w:val="0"/>
              <w:spacing w:after="0" w:line="240" w:lineRule="auto"/>
              <w:jc w:val="center"/>
              <w:rPr>
                <w:rFonts w:ascii="Times New Roman" w:eastAsia="Times New Roman" w:hAnsi="Times New Roman" w:cs="Times New Roman"/>
                <w:sz w:val="24"/>
                <w:szCs w:val="18"/>
                <w:lang w:eastAsia="ru-RU"/>
              </w:rPr>
            </w:pPr>
            <w:r w:rsidRPr="004938D3">
              <w:rPr>
                <w:rFonts w:ascii="Times New Roman" w:eastAsia="Times New Roman" w:hAnsi="Times New Roman" w:cs="Times New Roman"/>
                <w:sz w:val="24"/>
                <w:szCs w:val="24"/>
                <w:lang w:eastAsia="ru-RU"/>
              </w:rPr>
              <w:t>мест для молодняка.</w:t>
            </w:r>
          </w:p>
        </w:tc>
        <w:tc>
          <w:tcPr>
            <w:tcW w:w="502" w:type="pct"/>
            <w:shd w:val="clear" w:color="auto" w:fill="auto"/>
            <w:vAlign w:val="center"/>
            <w:hideMark/>
          </w:tcPr>
          <w:p w:rsidR="004938D3" w:rsidRPr="004938D3" w:rsidRDefault="004938D3" w:rsidP="004938D3">
            <w:pPr>
              <w:widowControl w:val="0"/>
              <w:spacing w:after="0" w:line="240" w:lineRule="auto"/>
              <w:jc w:val="center"/>
              <w:rPr>
                <w:rFonts w:ascii="Times New Roman" w:eastAsia="Times New Roman" w:hAnsi="Times New Roman" w:cs="Times New Roman"/>
                <w:sz w:val="24"/>
                <w:szCs w:val="18"/>
                <w:lang w:eastAsia="ru-RU"/>
              </w:rPr>
            </w:pPr>
          </w:p>
        </w:tc>
        <w:tc>
          <w:tcPr>
            <w:tcW w:w="723" w:type="pct"/>
            <w:shd w:val="clear" w:color="auto" w:fill="auto"/>
            <w:vAlign w:val="center"/>
            <w:hideMark/>
          </w:tcPr>
          <w:p w:rsidR="004938D3" w:rsidRPr="004938D3" w:rsidRDefault="004938D3" w:rsidP="004938D3">
            <w:pPr>
              <w:widowControl w:val="0"/>
              <w:spacing w:after="0" w:line="240" w:lineRule="auto"/>
              <w:jc w:val="center"/>
              <w:rPr>
                <w:rFonts w:ascii="Times New Roman" w:eastAsia="Times New Roman" w:hAnsi="Times New Roman" w:cs="Times New Roman"/>
                <w:sz w:val="24"/>
                <w:szCs w:val="18"/>
                <w:lang w:eastAsia="ru-RU"/>
              </w:rPr>
            </w:pPr>
          </w:p>
        </w:tc>
        <w:tc>
          <w:tcPr>
            <w:tcW w:w="1092" w:type="pct"/>
            <w:shd w:val="clear" w:color="auto" w:fill="auto"/>
            <w:vAlign w:val="center"/>
            <w:hideMark/>
          </w:tcPr>
          <w:p w:rsidR="004938D3" w:rsidRPr="004938D3" w:rsidRDefault="004938D3" w:rsidP="004938D3">
            <w:pPr>
              <w:widowControl w:val="0"/>
              <w:spacing w:after="0" w:line="240" w:lineRule="auto"/>
              <w:jc w:val="center"/>
              <w:rPr>
                <w:rFonts w:ascii="Times New Roman" w:eastAsia="Times New Roman" w:hAnsi="Times New Roman" w:cs="Times New Roman"/>
                <w:sz w:val="24"/>
                <w:szCs w:val="18"/>
                <w:lang w:eastAsia="ru-RU"/>
              </w:rPr>
            </w:pPr>
            <w:r w:rsidRPr="004938D3">
              <w:rPr>
                <w:rFonts w:ascii="Times New Roman" w:eastAsia="Times New Roman" w:hAnsi="Times New Roman" w:cs="Times New Roman"/>
                <w:sz w:val="24"/>
                <w:szCs w:val="24"/>
                <w:lang w:eastAsia="ru-RU"/>
              </w:rPr>
              <w:t>фермы от 100 до 400 тыс. кур-несушек, и от 1 до 3 млн. бройлеров в год</w:t>
            </w:r>
          </w:p>
        </w:tc>
        <w:tc>
          <w:tcPr>
            <w:tcW w:w="756" w:type="pct"/>
            <w:shd w:val="clear" w:color="auto" w:fill="auto"/>
            <w:vAlign w:val="center"/>
            <w:hideMark/>
          </w:tcPr>
          <w:p w:rsidR="004938D3" w:rsidRPr="004938D3" w:rsidRDefault="004938D3" w:rsidP="004938D3">
            <w:pPr>
              <w:widowControl w:val="0"/>
              <w:spacing w:after="0" w:line="240" w:lineRule="auto"/>
              <w:jc w:val="center"/>
              <w:rPr>
                <w:rFonts w:ascii="Times New Roman" w:eastAsia="Times New Roman" w:hAnsi="Times New Roman" w:cs="Times New Roman"/>
                <w:sz w:val="24"/>
                <w:szCs w:val="18"/>
                <w:lang w:eastAsia="ru-RU"/>
              </w:rPr>
            </w:pPr>
            <w:r w:rsidRPr="004938D3">
              <w:rPr>
                <w:rFonts w:ascii="Times New Roman" w:eastAsia="Times New Roman" w:hAnsi="Times New Roman" w:cs="Times New Roman"/>
                <w:sz w:val="24"/>
                <w:szCs w:val="24"/>
                <w:lang w:eastAsia="ru-RU"/>
              </w:rPr>
              <w:t>звероводческие фермы</w:t>
            </w:r>
          </w:p>
        </w:tc>
      </w:tr>
      <w:tr w:rsidR="004938D3" w:rsidRPr="004938D3" w:rsidTr="004938D3">
        <w:tc>
          <w:tcPr>
            <w:tcW w:w="451" w:type="pct"/>
            <w:shd w:val="clear" w:color="auto" w:fill="auto"/>
            <w:vAlign w:val="center"/>
            <w:hideMark/>
          </w:tcPr>
          <w:p w:rsidR="004938D3" w:rsidRPr="004938D3" w:rsidRDefault="004938D3" w:rsidP="004938D3">
            <w:pPr>
              <w:widowControl w:val="0"/>
              <w:spacing w:after="0" w:line="240" w:lineRule="auto"/>
              <w:jc w:val="center"/>
              <w:rPr>
                <w:rFonts w:ascii="Times New Roman" w:eastAsia="Times New Roman" w:hAnsi="Times New Roman" w:cs="Times New Roman"/>
                <w:sz w:val="24"/>
                <w:szCs w:val="18"/>
                <w:lang w:eastAsia="ru-RU"/>
              </w:rPr>
            </w:pPr>
            <w:r w:rsidRPr="004938D3">
              <w:rPr>
                <w:rFonts w:ascii="Times New Roman" w:eastAsia="Times New Roman" w:hAnsi="Times New Roman" w:cs="Times New Roman"/>
                <w:sz w:val="24"/>
                <w:szCs w:val="24"/>
                <w:lang w:eastAsia="ru-RU"/>
              </w:rPr>
              <w:t>300</w:t>
            </w:r>
          </w:p>
        </w:tc>
        <w:tc>
          <w:tcPr>
            <w:tcW w:w="519" w:type="pct"/>
            <w:shd w:val="clear" w:color="auto" w:fill="auto"/>
            <w:vAlign w:val="center"/>
            <w:hideMark/>
          </w:tcPr>
          <w:p w:rsidR="004938D3" w:rsidRPr="004938D3" w:rsidRDefault="004938D3" w:rsidP="004938D3">
            <w:pPr>
              <w:widowControl w:val="0"/>
              <w:spacing w:after="0" w:line="240" w:lineRule="auto"/>
              <w:jc w:val="center"/>
              <w:rPr>
                <w:rFonts w:ascii="Times New Roman" w:eastAsia="Times New Roman" w:hAnsi="Times New Roman" w:cs="Times New Roman"/>
                <w:sz w:val="24"/>
                <w:szCs w:val="18"/>
                <w:lang w:eastAsia="ru-RU"/>
              </w:rPr>
            </w:pPr>
          </w:p>
        </w:tc>
        <w:tc>
          <w:tcPr>
            <w:tcW w:w="958" w:type="pct"/>
            <w:shd w:val="clear" w:color="auto" w:fill="auto"/>
            <w:vAlign w:val="center"/>
            <w:hideMark/>
          </w:tcPr>
          <w:p w:rsidR="004938D3" w:rsidRPr="004938D3" w:rsidRDefault="004938D3" w:rsidP="004938D3">
            <w:pPr>
              <w:widowControl w:val="0"/>
              <w:spacing w:after="0" w:line="240" w:lineRule="auto"/>
              <w:jc w:val="center"/>
              <w:rPr>
                <w:rFonts w:ascii="Times New Roman" w:eastAsia="Times New Roman" w:hAnsi="Times New Roman" w:cs="Times New Roman"/>
                <w:sz w:val="24"/>
                <w:szCs w:val="18"/>
                <w:lang w:eastAsia="ru-RU"/>
              </w:rPr>
            </w:pPr>
            <w:r w:rsidRPr="004938D3">
              <w:rPr>
                <w:rFonts w:ascii="Times New Roman" w:eastAsia="Times New Roman" w:hAnsi="Times New Roman" w:cs="Times New Roman"/>
                <w:sz w:val="24"/>
                <w:szCs w:val="24"/>
                <w:lang w:eastAsia="ru-RU"/>
              </w:rPr>
              <w:t>фермы менее 1,2 тыс. голов (всех специализаций)</w:t>
            </w:r>
          </w:p>
        </w:tc>
        <w:tc>
          <w:tcPr>
            <w:tcW w:w="502" w:type="pct"/>
            <w:shd w:val="clear" w:color="auto" w:fill="auto"/>
            <w:vAlign w:val="center"/>
            <w:hideMark/>
          </w:tcPr>
          <w:p w:rsidR="004938D3" w:rsidRPr="004938D3" w:rsidRDefault="004938D3" w:rsidP="004938D3">
            <w:pPr>
              <w:widowControl w:val="0"/>
              <w:spacing w:after="0" w:line="240" w:lineRule="auto"/>
              <w:jc w:val="center"/>
              <w:rPr>
                <w:rFonts w:ascii="Times New Roman" w:eastAsia="Times New Roman" w:hAnsi="Times New Roman" w:cs="Times New Roman"/>
                <w:sz w:val="24"/>
                <w:szCs w:val="18"/>
                <w:lang w:eastAsia="ru-RU"/>
              </w:rPr>
            </w:pPr>
            <w:r w:rsidRPr="004938D3">
              <w:rPr>
                <w:rFonts w:ascii="Times New Roman" w:eastAsia="Times New Roman" w:hAnsi="Times New Roman" w:cs="Times New Roman"/>
                <w:sz w:val="24"/>
                <w:szCs w:val="18"/>
                <w:lang w:eastAsia="ru-RU"/>
              </w:rPr>
              <w:t>фермы от 5 до 30 тыс. голов</w:t>
            </w:r>
          </w:p>
        </w:tc>
        <w:tc>
          <w:tcPr>
            <w:tcW w:w="723" w:type="pct"/>
            <w:shd w:val="clear" w:color="auto" w:fill="auto"/>
            <w:vAlign w:val="center"/>
            <w:hideMark/>
          </w:tcPr>
          <w:p w:rsidR="004938D3" w:rsidRPr="004938D3" w:rsidRDefault="004938D3" w:rsidP="004938D3">
            <w:pPr>
              <w:widowControl w:val="0"/>
              <w:spacing w:after="0" w:line="240" w:lineRule="auto"/>
              <w:jc w:val="center"/>
              <w:rPr>
                <w:rFonts w:ascii="Times New Roman" w:eastAsia="Times New Roman" w:hAnsi="Times New Roman" w:cs="Times New Roman"/>
                <w:sz w:val="24"/>
                <w:szCs w:val="18"/>
                <w:lang w:eastAsia="ru-RU"/>
              </w:rPr>
            </w:pPr>
            <w:r w:rsidRPr="004938D3">
              <w:rPr>
                <w:rFonts w:ascii="Times New Roman" w:eastAsia="Times New Roman" w:hAnsi="Times New Roman" w:cs="Times New Roman"/>
                <w:sz w:val="24"/>
                <w:szCs w:val="24"/>
                <w:lang w:eastAsia="ru-RU"/>
              </w:rPr>
              <w:t>коневодческие фермы</w:t>
            </w:r>
          </w:p>
        </w:tc>
        <w:tc>
          <w:tcPr>
            <w:tcW w:w="1092" w:type="pct"/>
            <w:shd w:val="clear" w:color="auto" w:fill="auto"/>
            <w:vAlign w:val="center"/>
            <w:hideMark/>
          </w:tcPr>
          <w:p w:rsidR="004938D3" w:rsidRPr="004938D3" w:rsidRDefault="004938D3" w:rsidP="004938D3">
            <w:pPr>
              <w:widowControl w:val="0"/>
              <w:spacing w:after="0" w:line="240" w:lineRule="auto"/>
              <w:jc w:val="center"/>
              <w:rPr>
                <w:rFonts w:ascii="Times New Roman" w:eastAsia="Times New Roman" w:hAnsi="Times New Roman" w:cs="Times New Roman"/>
                <w:sz w:val="24"/>
                <w:szCs w:val="18"/>
                <w:lang w:eastAsia="ru-RU"/>
              </w:rPr>
            </w:pPr>
            <w:r w:rsidRPr="004938D3">
              <w:rPr>
                <w:rFonts w:ascii="Times New Roman" w:eastAsia="Times New Roman" w:hAnsi="Times New Roman" w:cs="Times New Roman"/>
                <w:sz w:val="24"/>
                <w:szCs w:val="24"/>
                <w:lang w:eastAsia="ru-RU"/>
              </w:rPr>
              <w:t>фермы до 100 тыс.</w:t>
            </w:r>
          </w:p>
          <w:p w:rsidR="004938D3" w:rsidRPr="004938D3" w:rsidRDefault="004938D3" w:rsidP="004938D3">
            <w:pPr>
              <w:widowControl w:val="0"/>
              <w:spacing w:after="0" w:line="240" w:lineRule="auto"/>
              <w:jc w:val="center"/>
              <w:rPr>
                <w:rFonts w:ascii="Times New Roman" w:eastAsia="Times New Roman" w:hAnsi="Times New Roman" w:cs="Times New Roman"/>
                <w:sz w:val="24"/>
                <w:szCs w:val="18"/>
                <w:lang w:eastAsia="ru-RU"/>
              </w:rPr>
            </w:pPr>
            <w:r w:rsidRPr="004938D3">
              <w:rPr>
                <w:rFonts w:ascii="Times New Roman" w:eastAsia="Times New Roman" w:hAnsi="Times New Roman" w:cs="Times New Roman"/>
                <w:sz w:val="24"/>
                <w:szCs w:val="24"/>
                <w:lang w:eastAsia="ru-RU"/>
              </w:rPr>
              <w:t>кур-несушек, и до</w:t>
            </w:r>
            <w:proofErr w:type="gramStart"/>
            <w:r w:rsidRPr="004938D3">
              <w:rPr>
                <w:rFonts w:ascii="Times New Roman" w:eastAsia="Times New Roman" w:hAnsi="Times New Roman" w:cs="Times New Roman"/>
                <w:sz w:val="24"/>
                <w:szCs w:val="24"/>
                <w:lang w:eastAsia="ru-RU"/>
              </w:rPr>
              <w:t>1</w:t>
            </w:r>
            <w:proofErr w:type="gramEnd"/>
            <w:r w:rsidRPr="004938D3">
              <w:rPr>
                <w:rFonts w:ascii="Times New Roman" w:eastAsia="Times New Roman" w:hAnsi="Times New Roman" w:cs="Times New Roman"/>
                <w:sz w:val="24"/>
                <w:szCs w:val="24"/>
                <w:lang w:eastAsia="ru-RU"/>
              </w:rPr>
              <w:t xml:space="preserve"> млн. бройлеров</w:t>
            </w:r>
          </w:p>
        </w:tc>
        <w:tc>
          <w:tcPr>
            <w:tcW w:w="756" w:type="pct"/>
            <w:shd w:val="clear" w:color="auto" w:fill="auto"/>
            <w:vAlign w:val="center"/>
            <w:hideMark/>
          </w:tcPr>
          <w:p w:rsidR="004938D3" w:rsidRPr="004938D3" w:rsidRDefault="004938D3" w:rsidP="004938D3">
            <w:pPr>
              <w:widowControl w:val="0"/>
              <w:spacing w:after="0" w:line="240" w:lineRule="auto"/>
              <w:jc w:val="center"/>
              <w:rPr>
                <w:rFonts w:ascii="Times New Roman" w:eastAsia="Times New Roman" w:hAnsi="Times New Roman" w:cs="Times New Roman"/>
                <w:sz w:val="24"/>
                <w:szCs w:val="18"/>
                <w:lang w:eastAsia="ru-RU"/>
              </w:rPr>
            </w:pPr>
          </w:p>
        </w:tc>
      </w:tr>
      <w:tr w:rsidR="004938D3" w:rsidRPr="004938D3" w:rsidTr="004938D3">
        <w:tc>
          <w:tcPr>
            <w:tcW w:w="451" w:type="pct"/>
            <w:shd w:val="clear" w:color="auto" w:fill="auto"/>
            <w:vAlign w:val="center"/>
            <w:hideMark/>
          </w:tcPr>
          <w:p w:rsidR="004938D3" w:rsidRPr="004938D3" w:rsidRDefault="004938D3" w:rsidP="004938D3">
            <w:pPr>
              <w:widowControl w:val="0"/>
              <w:spacing w:after="0" w:line="240" w:lineRule="auto"/>
              <w:jc w:val="center"/>
              <w:rPr>
                <w:rFonts w:ascii="Times New Roman" w:eastAsia="Times New Roman" w:hAnsi="Times New Roman" w:cs="Times New Roman"/>
                <w:sz w:val="24"/>
                <w:szCs w:val="18"/>
                <w:lang w:eastAsia="ru-RU"/>
              </w:rPr>
            </w:pPr>
            <w:r w:rsidRPr="004938D3">
              <w:rPr>
                <w:rFonts w:ascii="Times New Roman" w:eastAsia="Times New Roman" w:hAnsi="Times New Roman" w:cs="Times New Roman"/>
                <w:sz w:val="24"/>
                <w:szCs w:val="24"/>
                <w:lang w:eastAsia="ru-RU"/>
              </w:rPr>
              <w:t>100</w:t>
            </w:r>
          </w:p>
        </w:tc>
        <w:tc>
          <w:tcPr>
            <w:tcW w:w="519" w:type="pct"/>
            <w:shd w:val="clear" w:color="auto" w:fill="auto"/>
            <w:vAlign w:val="center"/>
            <w:hideMark/>
          </w:tcPr>
          <w:p w:rsidR="004938D3" w:rsidRPr="004938D3" w:rsidRDefault="004938D3" w:rsidP="004938D3">
            <w:pPr>
              <w:widowControl w:val="0"/>
              <w:spacing w:after="0" w:line="240" w:lineRule="auto"/>
              <w:jc w:val="center"/>
              <w:rPr>
                <w:rFonts w:ascii="Times New Roman" w:eastAsia="Times New Roman" w:hAnsi="Times New Roman" w:cs="Times New Roman"/>
                <w:sz w:val="24"/>
                <w:szCs w:val="18"/>
                <w:lang w:eastAsia="ru-RU"/>
              </w:rPr>
            </w:pPr>
            <w:r w:rsidRPr="004938D3">
              <w:rPr>
                <w:rFonts w:ascii="Times New Roman" w:eastAsia="Times New Roman" w:hAnsi="Times New Roman" w:cs="Times New Roman"/>
                <w:sz w:val="24"/>
                <w:szCs w:val="24"/>
                <w:lang w:eastAsia="ru-RU"/>
              </w:rPr>
              <w:t>до </w:t>
            </w:r>
            <w:r w:rsidRPr="004938D3">
              <w:rPr>
                <w:rFonts w:ascii="Times New Roman" w:eastAsia="Times New Roman" w:hAnsi="Times New Roman" w:cs="Times New Roman"/>
                <w:sz w:val="24"/>
                <w:szCs w:val="24"/>
                <w:lang w:eastAsia="ru-RU"/>
              </w:rPr>
              <w:br/>
              <w:t>100 голов</w:t>
            </w:r>
          </w:p>
        </w:tc>
        <w:tc>
          <w:tcPr>
            <w:tcW w:w="958" w:type="pct"/>
            <w:shd w:val="clear" w:color="auto" w:fill="auto"/>
            <w:vAlign w:val="center"/>
            <w:hideMark/>
          </w:tcPr>
          <w:p w:rsidR="004938D3" w:rsidRPr="004938D3" w:rsidRDefault="004938D3" w:rsidP="004938D3">
            <w:pPr>
              <w:widowControl w:val="0"/>
              <w:spacing w:after="0" w:line="240" w:lineRule="auto"/>
              <w:jc w:val="center"/>
              <w:rPr>
                <w:rFonts w:ascii="Times New Roman" w:eastAsia="Times New Roman" w:hAnsi="Times New Roman" w:cs="Times New Roman"/>
                <w:sz w:val="24"/>
                <w:szCs w:val="18"/>
                <w:lang w:eastAsia="ru-RU"/>
              </w:rPr>
            </w:pPr>
            <w:r w:rsidRPr="004938D3">
              <w:rPr>
                <w:rFonts w:ascii="Times New Roman" w:eastAsia="Times New Roman" w:hAnsi="Times New Roman" w:cs="Times New Roman"/>
                <w:sz w:val="24"/>
                <w:szCs w:val="24"/>
                <w:lang w:eastAsia="ru-RU"/>
              </w:rPr>
              <w:t>до 100 голов</w:t>
            </w:r>
          </w:p>
        </w:tc>
        <w:tc>
          <w:tcPr>
            <w:tcW w:w="502" w:type="pct"/>
            <w:shd w:val="clear" w:color="auto" w:fill="auto"/>
            <w:vAlign w:val="center"/>
            <w:hideMark/>
          </w:tcPr>
          <w:p w:rsidR="004938D3" w:rsidRPr="004938D3" w:rsidRDefault="004938D3" w:rsidP="004938D3">
            <w:pPr>
              <w:widowControl w:val="0"/>
              <w:spacing w:after="0" w:line="240" w:lineRule="auto"/>
              <w:jc w:val="center"/>
              <w:rPr>
                <w:rFonts w:ascii="Times New Roman" w:eastAsia="Times New Roman" w:hAnsi="Times New Roman" w:cs="Times New Roman"/>
                <w:sz w:val="24"/>
                <w:szCs w:val="18"/>
                <w:lang w:eastAsia="ru-RU"/>
              </w:rPr>
            </w:pPr>
            <w:r w:rsidRPr="004938D3">
              <w:rPr>
                <w:rFonts w:ascii="Times New Roman" w:eastAsia="Times New Roman" w:hAnsi="Times New Roman" w:cs="Times New Roman"/>
                <w:sz w:val="24"/>
                <w:szCs w:val="24"/>
                <w:lang w:eastAsia="ru-RU"/>
              </w:rPr>
              <w:t>до 100 голов</w:t>
            </w:r>
          </w:p>
        </w:tc>
        <w:tc>
          <w:tcPr>
            <w:tcW w:w="723" w:type="pct"/>
            <w:shd w:val="clear" w:color="auto" w:fill="auto"/>
            <w:vAlign w:val="center"/>
            <w:hideMark/>
          </w:tcPr>
          <w:p w:rsidR="004938D3" w:rsidRPr="004938D3" w:rsidRDefault="004938D3" w:rsidP="004938D3">
            <w:pPr>
              <w:widowControl w:val="0"/>
              <w:spacing w:after="0" w:line="240" w:lineRule="auto"/>
              <w:jc w:val="center"/>
              <w:rPr>
                <w:rFonts w:ascii="Times New Roman" w:eastAsia="Times New Roman" w:hAnsi="Times New Roman" w:cs="Times New Roman"/>
                <w:sz w:val="24"/>
                <w:szCs w:val="18"/>
                <w:lang w:eastAsia="ru-RU"/>
              </w:rPr>
            </w:pPr>
            <w:r w:rsidRPr="004938D3">
              <w:rPr>
                <w:rFonts w:ascii="Times New Roman" w:eastAsia="Times New Roman" w:hAnsi="Times New Roman" w:cs="Times New Roman"/>
                <w:sz w:val="24"/>
                <w:szCs w:val="24"/>
                <w:lang w:eastAsia="ru-RU"/>
              </w:rPr>
              <w:t>до 100 голов</w:t>
            </w:r>
          </w:p>
        </w:tc>
        <w:tc>
          <w:tcPr>
            <w:tcW w:w="1092" w:type="pct"/>
            <w:shd w:val="clear" w:color="auto" w:fill="auto"/>
            <w:vAlign w:val="center"/>
            <w:hideMark/>
          </w:tcPr>
          <w:p w:rsidR="004938D3" w:rsidRPr="004938D3" w:rsidRDefault="004938D3" w:rsidP="004938D3">
            <w:pPr>
              <w:widowControl w:val="0"/>
              <w:spacing w:after="0" w:line="240" w:lineRule="auto"/>
              <w:jc w:val="center"/>
              <w:rPr>
                <w:rFonts w:ascii="Times New Roman" w:eastAsia="Times New Roman" w:hAnsi="Times New Roman" w:cs="Times New Roman"/>
                <w:sz w:val="24"/>
                <w:szCs w:val="18"/>
                <w:lang w:eastAsia="ru-RU"/>
              </w:rPr>
            </w:pPr>
            <w:r w:rsidRPr="004938D3">
              <w:rPr>
                <w:rFonts w:ascii="Times New Roman" w:eastAsia="Times New Roman" w:hAnsi="Times New Roman" w:cs="Times New Roman"/>
                <w:sz w:val="24"/>
                <w:szCs w:val="24"/>
                <w:lang w:eastAsia="ru-RU"/>
              </w:rPr>
              <w:t>до 100 голов</w:t>
            </w:r>
          </w:p>
        </w:tc>
        <w:tc>
          <w:tcPr>
            <w:tcW w:w="756" w:type="pct"/>
            <w:shd w:val="clear" w:color="auto" w:fill="auto"/>
            <w:vAlign w:val="center"/>
            <w:hideMark/>
          </w:tcPr>
          <w:p w:rsidR="004938D3" w:rsidRPr="004938D3" w:rsidRDefault="004938D3" w:rsidP="004938D3">
            <w:pPr>
              <w:widowControl w:val="0"/>
              <w:spacing w:after="0" w:line="240" w:lineRule="auto"/>
              <w:jc w:val="center"/>
              <w:rPr>
                <w:rFonts w:ascii="Times New Roman" w:eastAsia="Times New Roman" w:hAnsi="Times New Roman" w:cs="Times New Roman"/>
                <w:sz w:val="24"/>
                <w:szCs w:val="18"/>
                <w:lang w:eastAsia="ru-RU"/>
              </w:rPr>
            </w:pPr>
            <w:r w:rsidRPr="004938D3">
              <w:rPr>
                <w:rFonts w:ascii="Times New Roman" w:eastAsia="Times New Roman" w:hAnsi="Times New Roman" w:cs="Times New Roman"/>
                <w:sz w:val="24"/>
                <w:szCs w:val="24"/>
                <w:lang w:eastAsia="ru-RU"/>
              </w:rPr>
              <w:t>до 100 голов</w:t>
            </w:r>
          </w:p>
        </w:tc>
      </w:tr>
      <w:tr w:rsidR="004938D3" w:rsidRPr="004938D3" w:rsidTr="004938D3">
        <w:tc>
          <w:tcPr>
            <w:tcW w:w="451" w:type="pct"/>
            <w:shd w:val="clear" w:color="auto" w:fill="auto"/>
            <w:vAlign w:val="center"/>
            <w:hideMark/>
          </w:tcPr>
          <w:p w:rsidR="004938D3" w:rsidRPr="004938D3" w:rsidRDefault="004938D3" w:rsidP="004938D3">
            <w:pPr>
              <w:widowControl w:val="0"/>
              <w:spacing w:after="0" w:line="240" w:lineRule="auto"/>
              <w:jc w:val="center"/>
              <w:rPr>
                <w:rFonts w:ascii="Times New Roman" w:eastAsia="Times New Roman" w:hAnsi="Times New Roman" w:cs="Times New Roman"/>
                <w:sz w:val="24"/>
                <w:szCs w:val="18"/>
                <w:lang w:eastAsia="ru-RU"/>
              </w:rPr>
            </w:pPr>
            <w:r w:rsidRPr="004938D3">
              <w:rPr>
                <w:rFonts w:ascii="Times New Roman" w:eastAsia="Times New Roman" w:hAnsi="Times New Roman" w:cs="Times New Roman"/>
                <w:sz w:val="24"/>
                <w:szCs w:val="24"/>
                <w:lang w:eastAsia="ru-RU"/>
              </w:rPr>
              <w:t>50</w:t>
            </w:r>
          </w:p>
        </w:tc>
        <w:tc>
          <w:tcPr>
            <w:tcW w:w="519" w:type="pct"/>
            <w:shd w:val="clear" w:color="auto" w:fill="auto"/>
            <w:vAlign w:val="center"/>
            <w:hideMark/>
          </w:tcPr>
          <w:p w:rsidR="004938D3" w:rsidRPr="004938D3" w:rsidRDefault="004938D3" w:rsidP="004938D3">
            <w:pPr>
              <w:widowControl w:val="0"/>
              <w:spacing w:after="0" w:line="240" w:lineRule="auto"/>
              <w:jc w:val="center"/>
              <w:rPr>
                <w:rFonts w:ascii="Times New Roman" w:eastAsia="Times New Roman" w:hAnsi="Times New Roman" w:cs="Times New Roman"/>
                <w:sz w:val="24"/>
                <w:szCs w:val="18"/>
                <w:lang w:eastAsia="ru-RU"/>
              </w:rPr>
            </w:pPr>
            <w:r w:rsidRPr="004938D3">
              <w:rPr>
                <w:rFonts w:ascii="Times New Roman" w:eastAsia="Times New Roman" w:hAnsi="Times New Roman" w:cs="Times New Roman"/>
                <w:sz w:val="24"/>
                <w:szCs w:val="24"/>
                <w:lang w:eastAsia="ru-RU"/>
              </w:rPr>
              <w:t>до </w:t>
            </w:r>
            <w:r w:rsidRPr="004938D3">
              <w:rPr>
                <w:rFonts w:ascii="Times New Roman" w:eastAsia="Times New Roman" w:hAnsi="Times New Roman" w:cs="Times New Roman"/>
                <w:sz w:val="24"/>
                <w:szCs w:val="24"/>
                <w:lang w:eastAsia="ru-RU"/>
              </w:rPr>
              <w:br/>
              <w:t>50 голов</w:t>
            </w:r>
          </w:p>
        </w:tc>
        <w:tc>
          <w:tcPr>
            <w:tcW w:w="958" w:type="pct"/>
            <w:shd w:val="clear" w:color="auto" w:fill="auto"/>
            <w:vAlign w:val="center"/>
            <w:hideMark/>
          </w:tcPr>
          <w:p w:rsidR="004938D3" w:rsidRPr="004938D3" w:rsidRDefault="004938D3" w:rsidP="004938D3">
            <w:pPr>
              <w:widowControl w:val="0"/>
              <w:spacing w:after="0" w:line="240" w:lineRule="auto"/>
              <w:jc w:val="center"/>
              <w:rPr>
                <w:rFonts w:ascii="Times New Roman" w:eastAsia="Times New Roman" w:hAnsi="Times New Roman" w:cs="Times New Roman"/>
                <w:sz w:val="24"/>
                <w:szCs w:val="18"/>
                <w:lang w:eastAsia="ru-RU"/>
              </w:rPr>
            </w:pPr>
            <w:r w:rsidRPr="004938D3">
              <w:rPr>
                <w:rFonts w:ascii="Times New Roman" w:eastAsia="Times New Roman" w:hAnsi="Times New Roman" w:cs="Times New Roman"/>
                <w:sz w:val="24"/>
                <w:szCs w:val="24"/>
                <w:lang w:eastAsia="ru-RU"/>
              </w:rPr>
              <w:t>до 50 голов</w:t>
            </w:r>
          </w:p>
        </w:tc>
        <w:tc>
          <w:tcPr>
            <w:tcW w:w="502" w:type="pct"/>
            <w:shd w:val="clear" w:color="auto" w:fill="auto"/>
            <w:vAlign w:val="center"/>
            <w:hideMark/>
          </w:tcPr>
          <w:p w:rsidR="004938D3" w:rsidRPr="004938D3" w:rsidRDefault="004938D3" w:rsidP="004938D3">
            <w:pPr>
              <w:widowControl w:val="0"/>
              <w:spacing w:after="0" w:line="240" w:lineRule="auto"/>
              <w:jc w:val="center"/>
              <w:rPr>
                <w:rFonts w:ascii="Times New Roman" w:eastAsia="Times New Roman" w:hAnsi="Times New Roman" w:cs="Times New Roman"/>
                <w:sz w:val="24"/>
                <w:szCs w:val="18"/>
                <w:lang w:eastAsia="ru-RU"/>
              </w:rPr>
            </w:pPr>
            <w:r w:rsidRPr="004938D3">
              <w:rPr>
                <w:rFonts w:ascii="Times New Roman" w:eastAsia="Times New Roman" w:hAnsi="Times New Roman" w:cs="Times New Roman"/>
                <w:sz w:val="24"/>
                <w:szCs w:val="24"/>
                <w:lang w:eastAsia="ru-RU"/>
              </w:rPr>
              <w:t>до 50 голов</w:t>
            </w:r>
          </w:p>
        </w:tc>
        <w:tc>
          <w:tcPr>
            <w:tcW w:w="723" w:type="pct"/>
            <w:shd w:val="clear" w:color="auto" w:fill="auto"/>
            <w:vAlign w:val="center"/>
            <w:hideMark/>
          </w:tcPr>
          <w:p w:rsidR="004938D3" w:rsidRPr="004938D3" w:rsidRDefault="004938D3" w:rsidP="004938D3">
            <w:pPr>
              <w:widowControl w:val="0"/>
              <w:spacing w:after="0" w:line="240" w:lineRule="auto"/>
              <w:jc w:val="center"/>
              <w:rPr>
                <w:rFonts w:ascii="Times New Roman" w:eastAsia="Times New Roman" w:hAnsi="Times New Roman" w:cs="Times New Roman"/>
                <w:sz w:val="24"/>
                <w:szCs w:val="18"/>
                <w:lang w:eastAsia="ru-RU"/>
              </w:rPr>
            </w:pPr>
            <w:r w:rsidRPr="004938D3">
              <w:rPr>
                <w:rFonts w:ascii="Times New Roman" w:eastAsia="Times New Roman" w:hAnsi="Times New Roman" w:cs="Times New Roman"/>
                <w:sz w:val="24"/>
                <w:szCs w:val="24"/>
                <w:lang w:eastAsia="ru-RU"/>
              </w:rPr>
              <w:t>до 50 голов</w:t>
            </w:r>
          </w:p>
        </w:tc>
        <w:tc>
          <w:tcPr>
            <w:tcW w:w="1092" w:type="pct"/>
            <w:shd w:val="clear" w:color="auto" w:fill="auto"/>
            <w:vAlign w:val="center"/>
            <w:hideMark/>
          </w:tcPr>
          <w:p w:rsidR="004938D3" w:rsidRPr="004938D3" w:rsidRDefault="004938D3" w:rsidP="004938D3">
            <w:pPr>
              <w:widowControl w:val="0"/>
              <w:spacing w:after="0" w:line="240" w:lineRule="auto"/>
              <w:jc w:val="center"/>
              <w:rPr>
                <w:rFonts w:ascii="Times New Roman" w:eastAsia="Times New Roman" w:hAnsi="Times New Roman" w:cs="Times New Roman"/>
                <w:sz w:val="24"/>
                <w:szCs w:val="18"/>
                <w:lang w:eastAsia="ru-RU"/>
              </w:rPr>
            </w:pPr>
            <w:r w:rsidRPr="004938D3">
              <w:rPr>
                <w:rFonts w:ascii="Times New Roman" w:eastAsia="Times New Roman" w:hAnsi="Times New Roman" w:cs="Times New Roman"/>
                <w:sz w:val="24"/>
                <w:szCs w:val="24"/>
                <w:lang w:eastAsia="ru-RU"/>
              </w:rPr>
              <w:t>до 50 голов</w:t>
            </w:r>
          </w:p>
        </w:tc>
        <w:tc>
          <w:tcPr>
            <w:tcW w:w="756" w:type="pct"/>
            <w:shd w:val="clear" w:color="auto" w:fill="auto"/>
            <w:vAlign w:val="center"/>
            <w:hideMark/>
          </w:tcPr>
          <w:p w:rsidR="004938D3" w:rsidRPr="004938D3" w:rsidRDefault="004938D3" w:rsidP="004938D3">
            <w:pPr>
              <w:widowControl w:val="0"/>
              <w:spacing w:after="0" w:line="240" w:lineRule="auto"/>
              <w:jc w:val="center"/>
              <w:rPr>
                <w:rFonts w:ascii="Times New Roman" w:eastAsia="Times New Roman" w:hAnsi="Times New Roman" w:cs="Times New Roman"/>
                <w:sz w:val="24"/>
                <w:szCs w:val="18"/>
                <w:lang w:eastAsia="ru-RU"/>
              </w:rPr>
            </w:pPr>
            <w:r w:rsidRPr="004938D3">
              <w:rPr>
                <w:rFonts w:ascii="Times New Roman" w:eastAsia="Times New Roman" w:hAnsi="Times New Roman" w:cs="Times New Roman"/>
                <w:sz w:val="24"/>
                <w:szCs w:val="24"/>
                <w:lang w:eastAsia="ru-RU"/>
              </w:rPr>
              <w:t>до 50 голов</w:t>
            </w:r>
          </w:p>
        </w:tc>
      </w:tr>
    </w:tbl>
    <w:p w:rsidR="004938D3" w:rsidRPr="004938D3" w:rsidRDefault="004938D3" w:rsidP="004938D3">
      <w:pPr>
        <w:widowControl w:val="0"/>
        <w:shd w:val="clear" w:color="auto" w:fill="FFFFFF"/>
        <w:spacing w:after="0" w:line="240" w:lineRule="auto"/>
        <w:ind w:firstLine="900"/>
        <w:rPr>
          <w:rFonts w:ascii="Times New Roman" w:eastAsia="Times New Roman" w:hAnsi="Times New Roman" w:cs="Times New Roman"/>
          <w:color w:val="052635"/>
          <w:sz w:val="18"/>
          <w:szCs w:val="18"/>
          <w:lang w:eastAsia="ru-RU"/>
        </w:rPr>
      </w:pPr>
      <w:r w:rsidRPr="004938D3">
        <w:rPr>
          <w:rFonts w:ascii="Times New Roman" w:eastAsia="Times New Roman" w:hAnsi="Times New Roman" w:cs="Times New Roman"/>
          <w:color w:val="052635"/>
          <w:sz w:val="16"/>
          <w:szCs w:val="16"/>
          <w:lang w:eastAsia="ru-RU"/>
        </w:rPr>
        <w:t> </w:t>
      </w:r>
    </w:p>
    <w:p w:rsidR="004938D3" w:rsidRPr="004938D3" w:rsidRDefault="004938D3" w:rsidP="004938D3">
      <w:pPr>
        <w:widowControl w:val="0"/>
        <w:tabs>
          <w:tab w:val="left" w:pos="142"/>
        </w:tabs>
        <w:spacing w:after="0" w:line="240" w:lineRule="auto"/>
        <w:jc w:val="both"/>
        <w:rPr>
          <w:rFonts w:ascii="Times New Roman" w:eastAsia="Times New Roman" w:hAnsi="Times New Roman" w:cs="Times New Roman"/>
          <w:sz w:val="28"/>
          <w:szCs w:val="28"/>
          <w:lang w:eastAsia="ru-RU"/>
        </w:rPr>
      </w:pPr>
      <w:r w:rsidRPr="004938D3">
        <w:rPr>
          <w:rFonts w:ascii="Times New Roman" w:eastAsia="Times New Roman" w:hAnsi="Times New Roman" w:cs="Times New Roman"/>
          <w:sz w:val="24"/>
          <w:szCs w:val="24"/>
          <w:lang w:eastAsia="ru-RU"/>
        </w:rPr>
        <w:t> </w:t>
      </w:r>
      <w:r w:rsidRPr="004938D3">
        <w:rPr>
          <w:rFonts w:ascii="Times New Roman" w:eastAsia="Times New Roman" w:hAnsi="Times New Roman" w:cs="Times New Roman"/>
          <w:sz w:val="24"/>
          <w:szCs w:val="24"/>
          <w:lang w:eastAsia="ru-RU"/>
        </w:rPr>
        <w:tab/>
      </w:r>
      <w:r w:rsidRPr="004938D3">
        <w:rPr>
          <w:rFonts w:ascii="Times New Roman" w:eastAsia="Times New Roman" w:hAnsi="Times New Roman" w:cs="Times New Roman"/>
          <w:sz w:val="24"/>
          <w:szCs w:val="24"/>
          <w:lang w:eastAsia="ru-RU"/>
        </w:rPr>
        <w:tab/>
      </w:r>
      <w:r w:rsidRPr="004938D3">
        <w:rPr>
          <w:rFonts w:ascii="Times New Roman" w:eastAsia="Times New Roman" w:hAnsi="Times New Roman" w:cs="Times New Roman"/>
          <w:sz w:val="28"/>
          <w:szCs w:val="28"/>
          <w:lang w:eastAsia="ru-RU"/>
        </w:rPr>
        <w:t>Нахождение животных за пределами подворья без надзора запрещено. Владелец животных не должен допускать загрязнения навозом и пометом дворов и окружающей территории, а в случае загрязнения немедленно устранить его (убрать навоз и помет). Обезвреживание навоза и помета в личном подсобном хозяйстве осуществляется методом компостирования на приусадебном участке в специально отведенных местах, исключающих распространение запахов и попадание навозных стоков в почву. Навоз или компост подлежит утилизации методом внесения в почву. В случае невозможности использования на приусадебном участке всего объема навоза и помета Владелец обязан обеспечить его вывоз в специально отведенное место, согласованное с органами местного самоуправления и территориальным отделом Федеральной службы по надзору в сфере защиты прав потребителей и благополучия человека по Республики Северная Осетия – Алания.</w:t>
      </w:r>
    </w:p>
    <w:p w:rsidR="004938D3" w:rsidRPr="004938D3" w:rsidRDefault="004938D3" w:rsidP="004938D3">
      <w:pPr>
        <w:widowControl w:val="0"/>
        <w:tabs>
          <w:tab w:val="left" w:pos="142"/>
        </w:tabs>
        <w:spacing w:after="0" w:line="240" w:lineRule="auto"/>
        <w:jc w:val="both"/>
        <w:rPr>
          <w:rFonts w:ascii="Times New Roman" w:eastAsia="Times New Roman" w:hAnsi="Times New Roman" w:cs="Times New Roman"/>
          <w:sz w:val="28"/>
          <w:szCs w:val="28"/>
          <w:lang w:eastAsia="ru-RU"/>
        </w:rPr>
      </w:pPr>
      <w:r w:rsidRPr="004938D3">
        <w:rPr>
          <w:rFonts w:ascii="Times New Roman" w:eastAsia="Times New Roman" w:hAnsi="Times New Roman" w:cs="Times New Roman"/>
          <w:sz w:val="28"/>
          <w:szCs w:val="28"/>
          <w:lang w:eastAsia="ru-RU"/>
        </w:rPr>
        <w:tab/>
      </w:r>
      <w:r w:rsidRPr="004938D3">
        <w:rPr>
          <w:rFonts w:ascii="Times New Roman" w:eastAsia="Times New Roman" w:hAnsi="Times New Roman" w:cs="Times New Roman"/>
          <w:sz w:val="28"/>
          <w:szCs w:val="28"/>
          <w:lang w:eastAsia="ru-RU"/>
        </w:rPr>
        <w:tab/>
        <w:t>Прочие параметры разрешённого строительства и реконструкции объектов капитального строительства определяются на основе требований технических регламентов, региональных и местных нормативов градостроительного проектирования.</w:t>
      </w:r>
    </w:p>
    <w:p w:rsidR="004938D3" w:rsidRPr="004938D3" w:rsidRDefault="004938D3" w:rsidP="004938D3">
      <w:pPr>
        <w:spacing w:after="0" w:line="240" w:lineRule="auto"/>
        <w:ind w:firstLine="708"/>
        <w:rPr>
          <w:rFonts w:ascii="Times New Roman" w:eastAsia="Times New Roman" w:hAnsi="Times New Roman" w:cs="Times New Roman"/>
          <w:b/>
          <w:sz w:val="28"/>
          <w:szCs w:val="24"/>
          <w:lang w:eastAsia="ru-RU"/>
        </w:rPr>
      </w:pPr>
    </w:p>
    <w:p w:rsidR="004938D3" w:rsidRPr="004938D3" w:rsidRDefault="004938D3" w:rsidP="004938D3">
      <w:pPr>
        <w:spacing w:after="0" w:line="240" w:lineRule="auto"/>
        <w:rPr>
          <w:rFonts w:ascii="Times New Roman" w:eastAsia="Times New Roman" w:hAnsi="Times New Roman" w:cs="Times New Roman"/>
          <w:b/>
          <w:sz w:val="28"/>
          <w:szCs w:val="24"/>
          <w:lang w:eastAsia="ru-RU"/>
        </w:rPr>
      </w:pPr>
    </w:p>
    <w:p w:rsidR="004938D3" w:rsidRDefault="004938D3" w:rsidP="004938D3">
      <w:pPr>
        <w:spacing w:after="0" w:line="240" w:lineRule="auto"/>
        <w:ind w:firstLine="708"/>
        <w:rPr>
          <w:rFonts w:ascii="Times New Roman" w:eastAsia="Times New Roman" w:hAnsi="Times New Roman" w:cs="Times New Roman"/>
          <w:b/>
          <w:sz w:val="28"/>
          <w:szCs w:val="24"/>
          <w:lang w:eastAsia="ru-RU"/>
        </w:rPr>
      </w:pPr>
    </w:p>
    <w:p w:rsidR="004938D3" w:rsidRPr="004938D3" w:rsidRDefault="004938D3" w:rsidP="004938D3">
      <w:pPr>
        <w:spacing w:after="0" w:line="240" w:lineRule="auto"/>
        <w:ind w:firstLine="708"/>
        <w:rPr>
          <w:rFonts w:ascii="Times New Roman" w:eastAsia="Times New Roman" w:hAnsi="Times New Roman" w:cs="Times New Roman"/>
          <w:b/>
          <w:sz w:val="28"/>
          <w:szCs w:val="24"/>
          <w:lang w:eastAsia="ru-RU"/>
        </w:rPr>
      </w:pPr>
      <w:bookmarkStart w:id="1" w:name="_GoBack"/>
      <w:bookmarkEnd w:id="1"/>
    </w:p>
    <w:p w:rsidR="004938D3" w:rsidRPr="004938D3" w:rsidRDefault="004938D3" w:rsidP="004938D3">
      <w:pPr>
        <w:spacing w:after="0" w:line="240" w:lineRule="auto"/>
        <w:ind w:firstLine="708"/>
        <w:rPr>
          <w:rFonts w:ascii="Times New Roman" w:eastAsia="Times New Roman" w:hAnsi="Times New Roman" w:cs="Times New Roman"/>
          <w:b/>
          <w:sz w:val="28"/>
          <w:szCs w:val="24"/>
          <w:lang w:eastAsia="ru-RU"/>
        </w:rPr>
      </w:pPr>
      <w:r w:rsidRPr="004938D3">
        <w:rPr>
          <w:rFonts w:ascii="Times New Roman" w:eastAsia="Times New Roman" w:hAnsi="Times New Roman" w:cs="Times New Roman"/>
          <w:b/>
          <w:sz w:val="28"/>
          <w:szCs w:val="24"/>
          <w:lang w:eastAsia="ru-RU"/>
        </w:rPr>
        <w:lastRenderedPageBreak/>
        <w:t>Территориальные зоны общественно-делового назначения</w:t>
      </w:r>
    </w:p>
    <w:p w:rsidR="004938D3" w:rsidRPr="004938D3" w:rsidRDefault="004938D3" w:rsidP="004938D3">
      <w:pPr>
        <w:spacing w:after="0" w:line="240" w:lineRule="auto"/>
        <w:ind w:firstLine="540"/>
        <w:rPr>
          <w:rFonts w:ascii="Times New Roman" w:eastAsia="Times New Roman" w:hAnsi="Times New Roman" w:cs="Times New Roman"/>
          <w:sz w:val="28"/>
          <w:szCs w:val="24"/>
          <w:lang w:eastAsia="ru-RU"/>
        </w:rPr>
      </w:pPr>
    </w:p>
    <w:p w:rsidR="004938D3" w:rsidRPr="004938D3" w:rsidRDefault="004938D3" w:rsidP="004938D3">
      <w:pPr>
        <w:spacing w:after="0" w:line="240" w:lineRule="auto"/>
        <w:ind w:firstLine="540"/>
        <w:rPr>
          <w:rFonts w:ascii="Times New Roman" w:eastAsia="Times New Roman" w:hAnsi="Times New Roman" w:cs="Times New Roman"/>
          <w:sz w:val="28"/>
          <w:szCs w:val="24"/>
          <w:lang w:eastAsia="ru-RU"/>
        </w:rPr>
      </w:pPr>
      <w:r w:rsidRPr="004938D3">
        <w:rPr>
          <w:rFonts w:ascii="Times New Roman" w:eastAsia="Times New Roman" w:hAnsi="Times New Roman" w:cs="Times New Roman"/>
          <w:sz w:val="28"/>
          <w:szCs w:val="24"/>
          <w:lang w:eastAsia="ru-RU"/>
        </w:rPr>
        <w:t>Рекомендуемые нормы расчета и размеры земельных участков, иных параметров учреждений и предприятий обслуживания принимать согласно «Регионального норматива градостроительного проектирования Республики Северная Осетия – Алания», местных нормативов градостроительного проектирования.</w:t>
      </w:r>
    </w:p>
    <w:p w:rsidR="004938D3" w:rsidRPr="004938D3" w:rsidRDefault="004938D3" w:rsidP="004938D3">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4938D3">
        <w:rPr>
          <w:rFonts w:ascii="Times New Roman" w:eastAsia="Times New Roman" w:hAnsi="Times New Roman" w:cs="Times New Roman"/>
          <w:sz w:val="28"/>
          <w:szCs w:val="28"/>
          <w:lang w:eastAsia="ru-RU"/>
        </w:rPr>
        <w:t>Ограничения использования земельных участков и объектов капитального строительства участков в общественно-деловых зонах:</w:t>
      </w:r>
    </w:p>
    <w:tbl>
      <w:tblPr>
        <w:tblW w:w="5000" w:type="pct"/>
        <w:tblBorders>
          <w:insideH w:val="single" w:sz="4" w:space="0" w:color="D9D9D9" w:themeColor="background1" w:themeShade="D9"/>
          <w:insideV w:val="single" w:sz="4" w:space="0" w:color="D9D9D9" w:themeColor="background1" w:themeShade="D9"/>
        </w:tblBorders>
        <w:tblLook w:val="01E0"/>
      </w:tblPr>
      <w:tblGrid>
        <w:gridCol w:w="706"/>
        <w:gridCol w:w="12456"/>
        <w:gridCol w:w="1624"/>
      </w:tblGrid>
      <w:tr w:rsidR="004938D3" w:rsidRPr="004938D3" w:rsidTr="004938D3">
        <w:tc>
          <w:tcPr>
            <w:tcW w:w="239" w:type="pct"/>
            <w:shd w:val="clear" w:color="auto" w:fill="auto"/>
            <w:vAlign w:val="center"/>
          </w:tcPr>
          <w:p w:rsidR="004938D3" w:rsidRPr="004938D3" w:rsidRDefault="004938D3" w:rsidP="004938D3">
            <w:pPr>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4938D3">
              <w:rPr>
                <w:rFonts w:ascii="Times New Roman" w:eastAsia="Times New Roman" w:hAnsi="Times New Roman" w:cs="Times New Roman"/>
                <w:b/>
                <w:sz w:val="28"/>
                <w:szCs w:val="28"/>
                <w:lang w:eastAsia="ru-RU"/>
              </w:rPr>
              <w:t>№ ПП</w:t>
            </w:r>
          </w:p>
        </w:tc>
        <w:tc>
          <w:tcPr>
            <w:tcW w:w="4212" w:type="pct"/>
            <w:shd w:val="clear" w:color="auto" w:fill="auto"/>
            <w:vAlign w:val="center"/>
          </w:tcPr>
          <w:p w:rsidR="004938D3" w:rsidRPr="004938D3" w:rsidRDefault="004938D3" w:rsidP="004938D3">
            <w:pPr>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4938D3">
              <w:rPr>
                <w:rFonts w:ascii="Times New Roman" w:eastAsia="Times New Roman" w:hAnsi="Times New Roman" w:cs="Times New Roman"/>
                <w:b/>
                <w:sz w:val="28"/>
                <w:szCs w:val="28"/>
                <w:lang w:eastAsia="ru-RU"/>
              </w:rPr>
              <w:t>ВИД ОГРАНИЧЕНИЯ</w:t>
            </w:r>
          </w:p>
        </w:tc>
        <w:tc>
          <w:tcPr>
            <w:tcW w:w="549" w:type="pct"/>
            <w:shd w:val="clear" w:color="auto" w:fill="auto"/>
            <w:vAlign w:val="center"/>
          </w:tcPr>
          <w:p w:rsidR="004938D3" w:rsidRPr="004938D3" w:rsidRDefault="004938D3" w:rsidP="004938D3">
            <w:pPr>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4938D3">
              <w:rPr>
                <w:rFonts w:ascii="Times New Roman" w:eastAsia="Times New Roman" w:hAnsi="Times New Roman" w:cs="Times New Roman"/>
                <w:b/>
                <w:sz w:val="28"/>
                <w:szCs w:val="28"/>
                <w:lang w:eastAsia="ru-RU"/>
              </w:rPr>
              <w:t>КОД УЧАСТКА ЗОНЫ</w:t>
            </w:r>
          </w:p>
        </w:tc>
      </w:tr>
      <w:tr w:rsidR="004938D3" w:rsidRPr="004938D3" w:rsidTr="004938D3">
        <w:tc>
          <w:tcPr>
            <w:tcW w:w="5000" w:type="pct"/>
            <w:gridSpan w:val="3"/>
            <w:shd w:val="clear" w:color="auto" w:fill="auto"/>
          </w:tcPr>
          <w:p w:rsidR="004938D3" w:rsidRPr="004938D3" w:rsidRDefault="004938D3" w:rsidP="004938D3">
            <w:pPr>
              <w:autoSpaceDE w:val="0"/>
              <w:autoSpaceDN w:val="0"/>
              <w:adjustRightInd w:val="0"/>
              <w:spacing w:after="0" w:line="240" w:lineRule="auto"/>
              <w:jc w:val="both"/>
              <w:rPr>
                <w:rFonts w:ascii="Times New Roman" w:eastAsia="Times New Roman" w:hAnsi="Times New Roman" w:cs="Times New Roman"/>
                <w:b/>
                <w:color w:val="000000"/>
                <w:sz w:val="28"/>
                <w:szCs w:val="28"/>
                <w:lang w:eastAsia="ru-RU"/>
              </w:rPr>
            </w:pPr>
            <w:r w:rsidRPr="004938D3">
              <w:rPr>
                <w:rFonts w:ascii="Times New Roman" w:eastAsia="Times New Roman" w:hAnsi="Times New Roman" w:cs="Times New Roman"/>
                <w:b/>
                <w:color w:val="000000"/>
                <w:sz w:val="28"/>
                <w:szCs w:val="28"/>
                <w:lang w:eastAsia="ru-RU"/>
              </w:rPr>
              <w:t>1.Архитектурно-строительные требования</w:t>
            </w:r>
          </w:p>
        </w:tc>
      </w:tr>
      <w:tr w:rsidR="004938D3" w:rsidRPr="004938D3" w:rsidTr="004938D3">
        <w:tc>
          <w:tcPr>
            <w:tcW w:w="239" w:type="pct"/>
            <w:shd w:val="clear" w:color="auto" w:fill="auto"/>
          </w:tcPr>
          <w:p w:rsidR="004938D3" w:rsidRPr="004938D3" w:rsidRDefault="004938D3" w:rsidP="004938D3">
            <w:pPr>
              <w:autoSpaceDE w:val="0"/>
              <w:autoSpaceDN w:val="0"/>
              <w:adjustRightInd w:val="0"/>
              <w:spacing w:after="0" w:line="240" w:lineRule="auto"/>
              <w:jc w:val="both"/>
              <w:rPr>
                <w:rFonts w:ascii="Times New Roman" w:eastAsia="Times New Roman" w:hAnsi="Times New Roman" w:cs="Times New Roman"/>
                <w:color w:val="000000"/>
                <w:sz w:val="28"/>
                <w:szCs w:val="28"/>
                <w:lang w:eastAsia="ru-RU"/>
              </w:rPr>
            </w:pPr>
            <w:r w:rsidRPr="004938D3">
              <w:rPr>
                <w:rFonts w:ascii="Times New Roman" w:eastAsia="Times New Roman" w:hAnsi="Times New Roman" w:cs="Times New Roman"/>
                <w:color w:val="000000"/>
                <w:sz w:val="28"/>
                <w:szCs w:val="28"/>
                <w:lang w:eastAsia="ru-RU"/>
              </w:rPr>
              <w:t>1.1</w:t>
            </w:r>
          </w:p>
        </w:tc>
        <w:tc>
          <w:tcPr>
            <w:tcW w:w="4212" w:type="pct"/>
            <w:shd w:val="clear" w:color="auto" w:fill="auto"/>
          </w:tcPr>
          <w:p w:rsidR="004938D3" w:rsidRPr="004938D3" w:rsidRDefault="004938D3" w:rsidP="004938D3">
            <w:pPr>
              <w:spacing w:after="0" w:line="240" w:lineRule="auto"/>
              <w:ind w:right="-1"/>
              <w:jc w:val="both"/>
              <w:rPr>
                <w:rFonts w:ascii="Times New Roman" w:eastAsia="Times New Roman" w:hAnsi="Times New Roman" w:cs="Times New Roman"/>
                <w:sz w:val="28"/>
                <w:szCs w:val="28"/>
                <w:lang w:eastAsia="ru-RU"/>
              </w:rPr>
            </w:pPr>
            <w:r w:rsidRPr="004938D3">
              <w:rPr>
                <w:rFonts w:ascii="Times New Roman" w:eastAsia="Times New Roman" w:hAnsi="Times New Roman" w:cs="Times New Roman"/>
                <w:bCs/>
                <w:sz w:val="28"/>
                <w:szCs w:val="28"/>
                <w:lang w:eastAsia="ru-RU"/>
              </w:rPr>
              <w:t xml:space="preserve">Объекты, размещаемые в территориальной зоне, должны соответствовать основным видам разрешенного использования на 75 % площади территории. До 25% территории допускается использовать для размещения объектов, назначение которых определено настоящими Правилами в качестве вспомогательных. </w:t>
            </w:r>
          </w:p>
        </w:tc>
        <w:tc>
          <w:tcPr>
            <w:tcW w:w="549" w:type="pct"/>
            <w:shd w:val="clear" w:color="auto" w:fill="auto"/>
          </w:tcPr>
          <w:p w:rsidR="004938D3" w:rsidRPr="004938D3" w:rsidRDefault="004938D3" w:rsidP="004938D3">
            <w:pPr>
              <w:autoSpaceDE w:val="0"/>
              <w:autoSpaceDN w:val="0"/>
              <w:adjustRightInd w:val="0"/>
              <w:spacing w:after="0" w:line="240" w:lineRule="auto"/>
              <w:jc w:val="both"/>
              <w:rPr>
                <w:rFonts w:ascii="Times New Roman" w:eastAsia="Times New Roman" w:hAnsi="Times New Roman" w:cs="Times New Roman"/>
                <w:b/>
                <w:color w:val="000000"/>
                <w:sz w:val="28"/>
                <w:szCs w:val="28"/>
                <w:lang w:eastAsia="ru-RU"/>
              </w:rPr>
            </w:pPr>
            <w:r w:rsidRPr="004938D3">
              <w:rPr>
                <w:rFonts w:ascii="Times New Roman" w:eastAsia="Times New Roman" w:hAnsi="Times New Roman" w:cs="Times New Roman"/>
                <w:sz w:val="28"/>
                <w:szCs w:val="28"/>
                <w:lang w:eastAsia="ru-RU"/>
              </w:rPr>
              <w:t>Все участки зоны</w:t>
            </w:r>
          </w:p>
        </w:tc>
      </w:tr>
      <w:tr w:rsidR="004938D3" w:rsidRPr="004938D3" w:rsidTr="004938D3">
        <w:tc>
          <w:tcPr>
            <w:tcW w:w="239" w:type="pct"/>
            <w:shd w:val="clear" w:color="auto" w:fill="auto"/>
          </w:tcPr>
          <w:p w:rsidR="004938D3" w:rsidRPr="004938D3" w:rsidRDefault="004938D3" w:rsidP="004938D3">
            <w:pPr>
              <w:autoSpaceDE w:val="0"/>
              <w:autoSpaceDN w:val="0"/>
              <w:adjustRightInd w:val="0"/>
              <w:spacing w:after="0" w:line="240" w:lineRule="auto"/>
              <w:jc w:val="both"/>
              <w:rPr>
                <w:rFonts w:ascii="Times New Roman" w:eastAsia="Times New Roman" w:hAnsi="Times New Roman" w:cs="Times New Roman"/>
                <w:color w:val="000000"/>
                <w:sz w:val="28"/>
                <w:szCs w:val="28"/>
                <w:lang w:eastAsia="ru-RU"/>
              </w:rPr>
            </w:pPr>
            <w:r w:rsidRPr="004938D3">
              <w:rPr>
                <w:rFonts w:ascii="Times New Roman" w:eastAsia="Times New Roman" w:hAnsi="Times New Roman" w:cs="Times New Roman"/>
                <w:color w:val="000000"/>
                <w:sz w:val="28"/>
                <w:szCs w:val="28"/>
                <w:lang w:eastAsia="ru-RU"/>
              </w:rPr>
              <w:t>1.2</w:t>
            </w:r>
          </w:p>
        </w:tc>
        <w:tc>
          <w:tcPr>
            <w:tcW w:w="4212" w:type="pct"/>
            <w:shd w:val="clear" w:color="auto" w:fill="auto"/>
          </w:tcPr>
          <w:p w:rsidR="004938D3" w:rsidRPr="004938D3" w:rsidRDefault="004938D3" w:rsidP="004938D3">
            <w:pPr>
              <w:spacing w:after="0" w:line="240" w:lineRule="auto"/>
              <w:ind w:right="-1"/>
              <w:jc w:val="both"/>
              <w:rPr>
                <w:rFonts w:ascii="Times New Roman" w:eastAsia="Times New Roman" w:hAnsi="Times New Roman" w:cs="Times New Roman"/>
                <w:bCs/>
                <w:sz w:val="28"/>
                <w:szCs w:val="28"/>
                <w:lang w:eastAsia="ru-RU"/>
              </w:rPr>
            </w:pPr>
            <w:r w:rsidRPr="004938D3">
              <w:rPr>
                <w:rFonts w:ascii="Times New Roman" w:eastAsia="Times New Roman" w:hAnsi="Times New Roman" w:cs="Times New Roman"/>
                <w:bCs/>
                <w:sz w:val="28"/>
                <w:szCs w:val="28"/>
                <w:lang w:eastAsia="ru-RU"/>
              </w:rPr>
              <w:t>Новое строительство на данной территории может быть осуществлено только в соответствии с основными видами разрешенного использования, в случае если до 25% территории используются не в соответствии с ее основным назначением.</w:t>
            </w:r>
          </w:p>
        </w:tc>
        <w:tc>
          <w:tcPr>
            <w:tcW w:w="549" w:type="pct"/>
            <w:shd w:val="clear" w:color="auto" w:fill="auto"/>
          </w:tcPr>
          <w:p w:rsidR="004938D3" w:rsidRPr="004938D3" w:rsidRDefault="004938D3" w:rsidP="004938D3">
            <w:pPr>
              <w:autoSpaceDE w:val="0"/>
              <w:autoSpaceDN w:val="0"/>
              <w:adjustRightInd w:val="0"/>
              <w:spacing w:after="0" w:line="240" w:lineRule="auto"/>
              <w:jc w:val="both"/>
              <w:rPr>
                <w:rFonts w:ascii="Times New Roman" w:eastAsia="Times New Roman" w:hAnsi="Times New Roman" w:cs="Times New Roman"/>
                <w:b/>
                <w:color w:val="000000"/>
                <w:sz w:val="28"/>
                <w:szCs w:val="28"/>
                <w:lang w:eastAsia="ru-RU"/>
              </w:rPr>
            </w:pPr>
            <w:r w:rsidRPr="004938D3">
              <w:rPr>
                <w:rFonts w:ascii="Times New Roman" w:eastAsia="Times New Roman" w:hAnsi="Times New Roman" w:cs="Times New Roman"/>
                <w:sz w:val="28"/>
                <w:szCs w:val="28"/>
                <w:lang w:eastAsia="ru-RU"/>
              </w:rPr>
              <w:t>Все участки зоны</w:t>
            </w:r>
          </w:p>
        </w:tc>
      </w:tr>
      <w:tr w:rsidR="004938D3" w:rsidRPr="004938D3" w:rsidTr="004938D3">
        <w:tc>
          <w:tcPr>
            <w:tcW w:w="239" w:type="pct"/>
            <w:shd w:val="clear" w:color="auto" w:fill="auto"/>
          </w:tcPr>
          <w:p w:rsidR="004938D3" w:rsidRPr="004938D3" w:rsidRDefault="004938D3" w:rsidP="004938D3">
            <w:pPr>
              <w:autoSpaceDE w:val="0"/>
              <w:autoSpaceDN w:val="0"/>
              <w:adjustRightInd w:val="0"/>
              <w:spacing w:after="0" w:line="240" w:lineRule="auto"/>
              <w:jc w:val="both"/>
              <w:rPr>
                <w:rFonts w:ascii="Times New Roman" w:eastAsia="Times New Roman" w:hAnsi="Times New Roman" w:cs="Times New Roman"/>
                <w:color w:val="000000"/>
                <w:sz w:val="28"/>
                <w:szCs w:val="28"/>
                <w:lang w:eastAsia="ru-RU"/>
              </w:rPr>
            </w:pPr>
            <w:r w:rsidRPr="004938D3">
              <w:rPr>
                <w:rFonts w:ascii="Times New Roman" w:eastAsia="Times New Roman" w:hAnsi="Times New Roman" w:cs="Times New Roman"/>
                <w:color w:val="000000"/>
                <w:sz w:val="28"/>
                <w:szCs w:val="28"/>
                <w:lang w:eastAsia="ru-RU"/>
              </w:rPr>
              <w:t>1.3</w:t>
            </w:r>
          </w:p>
        </w:tc>
        <w:tc>
          <w:tcPr>
            <w:tcW w:w="4212" w:type="pct"/>
            <w:shd w:val="clear" w:color="auto" w:fill="auto"/>
          </w:tcPr>
          <w:p w:rsidR="004938D3" w:rsidRPr="004938D3" w:rsidRDefault="004938D3" w:rsidP="004938D3">
            <w:pPr>
              <w:spacing w:after="0" w:line="240" w:lineRule="auto"/>
              <w:ind w:right="-1"/>
              <w:jc w:val="both"/>
              <w:rPr>
                <w:rFonts w:ascii="Times New Roman" w:eastAsia="Times New Roman" w:hAnsi="Times New Roman" w:cs="Times New Roman"/>
                <w:sz w:val="28"/>
                <w:szCs w:val="28"/>
                <w:lang w:eastAsia="ru-RU"/>
              </w:rPr>
            </w:pPr>
            <w:r w:rsidRPr="004938D3">
              <w:rPr>
                <w:rFonts w:ascii="Times New Roman" w:eastAsia="Times New Roman" w:hAnsi="Times New Roman" w:cs="Times New Roman"/>
                <w:bCs/>
                <w:sz w:val="28"/>
                <w:szCs w:val="28"/>
                <w:lang w:eastAsia="ru-RU"/>
              </w:rPr>
              <w:t>Строительство на территориях учебно-образовательных зон объектов, не связанных с учебно-воспитательным процессом, запрещается.</w:t>
            </w:r>
          </w:p>
        </w:tc>
        <w:tc>
          <w:tcPr>
            <w:tcW w:w="549" w:type="pct"/>
            <w:shd w:val="clear" w:color="auto" w:fill="auto"/>
          </w:tcPr>
          <w:p w:rsidR="004938D3" w:rsidRPr="004938D3" w:rsidRDefault="004938D3" w:rsidP="004938D3">
            <w:pPr>
              <w:autoSpaceDE w:val="0"/>
              <w:autoSpaceDN w:val="0"/>
              <w:adjustRightInd w:val="0"/>
              <w:spacing w:after="0" w:line="240" w:lineRule="auto"/>
              <w:rPr>
                <w:rFonts w:ascii="Times New Roman" w:eastAsia="Times New Roman" w:hAnsi="Times New Roman" w:cs="Times New Roman"/>
                <w:sz w:val="28"/>
                <w:szCs w:val="28"/>
                <w:lang w:eastAsia="ru-RU"/>
              </w:rPr>
            </w:pPr>
            <w:r w:rsidRPr="004938D3">
              <w:rPr>
                <w:rFonts w:ascii="Times New Roman" w:eastAsia="Times New Roman" w:hAnsi="Times New Roman" w:cs="Times New Roman"/>
                <w:sz w:val="28"/>
                <w:szCs w:val="28"/>
                <w:lang w:eastAsia="ru-RU"/>
              </w:rPr>
              <w:t>Все участки зоны</w:t>
            </w:r>
          </w:p>
        </w:tc>
      </w:tr>
      <w:tr w:rsidR="004938D3" w:rsidRPr="004938D3" w:rsidTr="004938D3">
        <w:tc>
          <w:tcPr>
            <w:tcW w:w="239" w:type="pct"/>
            <w:shd w:val="clear" w:color="auto" w:fill="auto"/>
          </w:tcPr>
          <w:p w:rsidR="004938D3" w:rsidRPr="004938D3" w:rsidRDefault="004938D3" w:rsidP="004938D3">
            <w:pPr>
              <w:autoSpaceDE w:val="0"/>
              <w:autoSpaceDN w:val="0"/>
              <w:adjustRightInd w:val="0"/>
              <w:spacing w:after="0" w:line="240" w:lineRule="auto"/>
              <w:jc w:val="both"/>
              <w:rPr>
                <w:rFonts w:ascii="Times New Roman" w:eastAsia="Times New Roman" w:hAnsi="Times New Roman" w:cs="Times New Roman"/>
                <w:color w:val="000000"/>
                <w:sz w:val="28"/>
                <w:szCs w:val="28"/>
                <w:lang w:eastAsia="ru-RU"/>
              </w:rPr>
            </w:pPr>
            <w:r w:rsidRPr="004938D3">
              <w:rPr>
                <w:rFonts w:ascii="Times New Roman" w:eastAsia="Times New Roman" w:hAnsi="Times New Roman" w:cs="Times New Roman"/>
                <w:color w:val="000000"/>
                <w:sz w:val="28"/>
                <w:szCs w:val="28"/>
                <w:lang w:eastAsia="ru-RU"/>
              </w:rPr>
              <w:t>1.4</w:t>
            </w:r>
          </w:p>
        </w:tc>
        <w:tc>
          <w:tcPr>
            <w:tcW w:w="4212" w:type="pct"/>
            <w:shd w:val="clear" w:color="auto" w:fill="auto"/>
          </w:tcPr>
          <w:p w:rsidR="004938D3" w:rsidRPr="004938D3" w:rsidRDefault="004938D3" w:rsidP="004938D3">
            <w:pPr>
              <w:spacing w:after="0" w:line="240" w:lineRule="auto"/>
              <w:ind w:right="-1"/>
              <w:jc w:val="both"/>
              <w:rPr>
                <w:rFonts w:ascii="Times New Roman" w:eastAsia="Times New Roman" w:hAnsi="Times New Roman" w:cs="Times New Roman"/>
                <w:bCs/>
                <w:sz w:val="28"/>
                <w:szCs w:val="28"/>
                <w:lang w:eastAsia="ru-RU"/>
              </w:rPr>
            </w:pPr>
            <w:r w:rsidRPr="004938D3">
              <w:rPr>
                <w:rFonts w:ascii="Times New Roman" w:eastAsia="Times New Roman" w:hAnsi="Times New Roman" w:cs="Times New Roman"/>
                <w:bCs/>
                <w:sz w:val="28"/>
                <w:szCs w:val="28"/>
                <w:lang w:eastAsia="ru-RU"/>
              </w:rPr>
              <w:t>В общественных зданиях и сооружениях следует создавать  равные возможности получения услуг всеми категориями населения, в том числе и маломобильными (согласно СП 31-102-99).</w:t>
            </w:r>
          </w:p>
        </w:tc>
        <w:tc>
          <w:tcPr>
            <w:tcW w:w="549" w:type="pct"/>
            <w:shd w:val="clear" w:color="auto" w:fill="auto"/>
          </w:tcPr>
          <w:p w:rsidR="004938D3" w:rsidRPr="004938D3" w:rsidRDefault="004938D3" w:rsidP="004938D3">
            <w:pPr>
              <w:autoSpaceDE w:val="0"/>
              <w:autoSpaceDN w:val="0"/>
              <w:adjustRightInd w:val="0"/>
              <w:spacing w:after="0" w:line="240" w:lineRule="auto"/>
              <w:jc w:val="both"/>
              <w:rPr>
                <w:rFonts w:ascii="Times New Roman" w:eastAsia="Times New Roman" w:hAnsi="Times New Roman" w:cs="Times New Roman"/>
                <w:b/>
                <w:color w:val="000000"/>
                <w:sz w:val="28"/>
                <w:szCs w:val="28"/>
                <w:lang w:eastAsia="ru-RU"/>
              </w:rPr>
            </w:pPr>
            <w:r w:rsidRPr="004938D3">
              <w:rPr>
                <w:rFonts w:ascii="Times New Roman" w:eastAsia="Times New Roman" w:hAnsi="Times New Roman" w:cs="Times New Roman"/>
                <w:sz w:val="28"/>
                <w:szCs w:val="28"/>
                <w:lang w:eastAsia="ru-RU"/>
              </w:rPr>
              <w:t>Все участки зоны</w:t>
            </w:r>
          </w:p>
        </w:tc>
      </w:tr>
      <w:tr w:rsidR="004938D3" w:rsidRPr="004938D3" w:rsidTr="004938D3">
        <w:tc>
          <w:tcPr>
            <w:tcW w:w="239" w:type="pct"/>
            <w:shd w:val="clear" w:color="auto" w:fill="auto"/>
          </w:tcPr>
          <w:p w:rsidR="004938D3" w:rsidRPr="004938D3" w:rsidRDefault="004938D3" w:rsidP="004938D3">
            <w:pPr>
              <w:autoSpaceDE w:val="0"/>
              <w:autoSpaceDN w:val="0"/>
              <w:adjustRightInd w:val="0"/>
              <w:spacing w:after="0" w:line="240" w:lineRule="auto"/>
              <w:jc w:val="both"/>
              <w:rPr>
                <w:rFonts w:ascii="Times New Roman" w:eastAsia="Times New Roman" w:hAnsi="Times New Roman" w:cs="Times New Roman"/>
                <w:color w:val="000000"/>
                <w:sz w:val="28"/>
                <w:szCs w:val="28"/>
                <w:lang w:eastAsia="ru-RU"/>
              </w:rPr>
            </w:pPr>
            <w:r w:rsidRPr="004938D3">
              <w:rPr>
                <w:rFonts w:ascii="Times New Roman" w:eastAsia="Times New Roman" w:hAnsi="Times New Roman" w:cs="Times New Roman"/>
                <w:color w:val="000000"/>
                <w:sz w:val="28"/>
                <w:szCs w:val="28"/>
                <w:lang w:eastAsia="ru-RU"/>
              </w:rPr>
              <w:t>1.5</w:t>
            </w:r>
          </w:p>
        </w:tc>
        <w:tc>
          <w:tcPr>
            <w:tcW w:w="4212" w:type="pct"/>
            <w:shd w:val="clear" w:color="auto" w:fill="auto"/>
          </w:tcPr>
          <w:p w:rsidR="004938D3" w:rsidRPr="004938D3" w:rsidRDefault="004938D3" w:rsidP="004938D3">
            <w:pPr>
              <w:spacing w:after="0" w:line="240" w:lineRule="auto"/>
              <w:ind w:right="-1"/>
              <w:jc w:val="both"/>
              <w:rPr>
                <w:rFonts w:ascii="Times New Roman" w:eastAsia="Times New Roman" w:hAnsi="Times New Roman" w:cs="Times New Roman"/>
                <w:bCs/>
                <w:sz w:val="28"/>
                <w:szCs w:val="28"/>
                <w:lang w:eastAsia="ru-RU"/>
              </w:rPr>
            </w:pPr>
            <w:r w:rsidRPr="004938D3">
              <w:rPr>
                <w:rFonts w:ascii="Times New Roman" w:eastAsia="Times New Roman" w:hAnsi="Times New Roman" w:cs="Times New Roman"/>
                <w:bCs/>
                <w:sz w:val="28"/>
                <w:szCs w:val="28"/>
                <w:lang w:eastAsia="ru-RU"/>
              </w:rPr>
              <w:t>Рекреационные места у общественных зданий должны иметь повышенную степень долговечности и качество элементов внешнего благоустройства и инженерного оборудования</w:t>
            </w:r>
          </w:p>
        </w:tc>
        <w:tc>
          <w:tcPr>
            <w:tcW w:w="549" w:type="pct"/>
            <w:shd w:val="clear" w:color="auto" w:fill="auto"/>
          </w:tcPr>
          <w:p w:rsidR="004938D3" w:rsidRPr="004938D3" w:rsidRDefault="004938D3" w:rsidP="004938D3">
            <w:pPr>
              <w:autoSpaceDE w:val="0"/>
              <w:autoSpaceDN w:val="0"/>
              <w:adjustRightInd w:val="0"/>
              <w:spacing w:after="0" w:line="240" w:lineRule="auto"/>
              <w:jc w:val="both"/>
              <w:rPr>
                <w:rFonts w:ascii="Times New Roman" w:eastAsia="Times New Roman" w:hAnsi="Times New Roman" w:cs="Times New Roman"/>
                <w:b/>
                <w:color w:val="000000"/>
                <w:sz w:val="28"/>
                <w:szCs w:val="28"/>
                <w:lang w:eastAsia="ru-RU"/>
              </w:rPr>
            </w:pPr>
            <w:r w:rsidRPr="004938D3">
              <w:rPr>
                <w:rFonts w:ascii="Times New Roman" w:eastAsia="Times New Roman" w:hAnsi="Times New Roman" w:cs="Times New Roman"/>
                <w:sz w:val="28"/>
                <w:szCs w:val="28"/>
                <w:lang w:eastAsia="ru-RU"/>
              </w:rPr>
              <w:t>Все участки зоны</w:t>
            </w:r>
          </w:p>
        </w:tc>
      </w:tr>
      <w:tr w:rsidR="004938D3" w:rsidRPr="004938D3" w:rsidTr="004938D3">
        <w:tc>
          <w:tcPr>
            <w:tcW w:w="239" w:type="pct"/>
            <w:shd w:val="clear" w:color="auto" w:fill="auto"/>
          </w:tcPr>
          <w:p w:rsidR="004938D3" w:rsidRPr="004938D3" w:rsidRDefault="004938D3" w:rsidP="004938D3">
            <w:pPr>
              <w:autoSpaceDE w:val="0"/>
              <w:autoSpaceDN w:val="0"/>
              <w:adjustRightInd w:val="0"/>
              <w:spacing w:after="0" w:line="240" w:lineRule="auto"/>
              <w:jc w:val="both"/>
              <w:rPr>
                <w:rFonts w:ascii="Times New Roman" w:eastAsia="Times New Roman" w:hAnsi="Times New Roman" w:cs="Times New Roman"/>
                <w:color w:val="000000"/>
                <w:sz w:val="28"/>
                <w:szCs w:val="28"/>
                <w:lang w:eastAsia="ru-RU"/>
              </w:rPr>
            </w:pPr>
            <w:r w:rsidRPr="004938D3">
              <w:rPr>
                <w:rFonts w:ascii="Times New Roman" w:eastAsia="Times New Roman" w:hAnsi="Times New Roman" w:cs="Times New Roman"/>
                <w:color w:val="000000"/>
                <w:sz w:val="28"/>
                <w:szCs w:val="28"/>
                <w:lang w:eastAsia="ru-RU"/>
              </w:rPr>
              <w:t>1.6</w:t>
            </w:r>
          </w:p>
        </w:tc>
        <w:tc>
          <w:tcPr>
            <w:tcW w:w="4212" w:type="pct"/>
            <w:shd w:val="clear" w:color="auto" w:fill="auto"/>
          </w:tcPr>
          <w:p w:rsidR="004938D3" w:rsidRPr="004938D3" w:rsidRDefault="004938D3" w:rsidP="004938D3">
            <w:pPr>
              <w:spacing w:after="0" w:line="240" w:lineRule="auto"/>
              <w:ind w:right="-1"/>
              <w:jc w:val="both"/>
              <w:rPr>
                <w:rFonts w:ascii="Times New Roman" w:eastAsia="Times New Roman" w:hAnsi="Times New Roman" w:cs="Times New Roman"/>
                <w:bCs/>
                <w:sz w:val="28"/>
                <w:szCs w:val="28"/>
                <w:lang w:eastAsia="ru-RU"/>
              </w:rPr>
            </w:pPr>
            <w:r w:rsidRPr="004938D3">
              <w:rPr>
                <w:rFonts w:ascii="Times New Roman" w:eastAsia="Times New Roman" w:hAnsi="Times New Roman" w:cs="Times New Roman"/>
                <w:color w:val="000000"/>
                <w:sz w:val="28"/>
                <w:szCs w:val="28"/>
                <w:lang w:eastAsia="ru-RU"/>
              </w:rPr>
              <w:t xml:space="preserve">На территории участков общественно-деловых зданий, предприятий обслуживания, торговых </w:t>
            </w:r>
            <w:r w:rsidRPr="004938D3">
              <w:rPr>
                <w:rFonts w:ascii="Times New Roman" w:eastAsia="Times New Roman" w:hAnsi="Times New Roman" w:cs="Times New Roman"/>
                <w:color w:val="000000"/>
                <w:sz w:val="28"/>
                <w:szCs w:val="28"/>
                <w:lang w:eastAsia="ru-RU"/>
              </w:rPr>
              <w:lastRenderedPageBreak/>
              <w:t xml:space="preserve">центров, предприятий индустрии развлечений и др. парковка с расчетным количеством </w:t>
            </w:r>
            <w:proofErr w:type="spellStart"/>
            <w:r w:rsidRPr="004938D3">
              <w:rPr>
                <w:rFonts w:ascii="Times New Roman" w:eastAsia="Times New Roman" w:hAnsi="Times New Roman" w:cs="Times New Roman"/>
                <w:color w:val="000000"/>
                <w:sz w:val="28"/>
                <w:szCs w:val="28"/>
                <w:lang w:eastAsia="ru-RU"/>
              </w:rPr>
              <w:t>машино-мест</w:t>
            </w:r>
            <w:proofErr w:type="spellEnd"/>
          </w:p>
        </w:tc>
        <w:tc>
          <w:tcPr>
            <w:tcW w:w="549" w:type="pct"/>
            <w:shd w:val="clear" w:color="auto" w:fill="auto"/>
          </w:tcPr>
          <w:p w:rsidR="004938D3" w:rsidRPr="004938D3" w:rsidRDefault="004938D3" w:rsidP="004938D3">
            <w:pPr>
              <w:autoSpaceDE w:val="0"/>
              <w:autoSpaceDN w:val="0"/>
              <w:adjustRightInd w:val="0"/>
              <w:spacing w:after="0" w:line="240" w:lineRule="auto"/>
              <w:jc w:val="both"/>
              <w:rPr>
                <w:rFonts w:ascii="Times New Roman" w:eastAsia="Times New Roman" w:hAnsi="Times New Roman" w:cs="Times New Roman"/>
                <w:b/>
                <w:color w:val="000000"/>
                <w:sz w:val="28"/>
                <w:szCs w:val="28"/>
                <w:lang w:eastAsia="ru-RU"/>
              </w:rPr>
            </w:pPr>
            <w:r w:rsidRPr="004938D3">
              <w:rPr>
                <w:rFonts w:ascii="Times New Roman" w:eastAsia="Times New Roman" w:hAnsi="Times New Roman" w:cs="Times New Roman"/>
                <w:sz w:val="28"/>
                <w:szCs w:val="28"/>
                <w:lang w:eastAsia="ru-RU"/>
              </w:rPr>
              <w:lastRenderedPageBreak/>
              <w:t xml:space="preserve">Все </w:t>
            </w:r>
            <w:r w:rsidRPr="004938D3">
              <w:rPr>
                <w:rFonts w:ascii="Times New Roman" w:eastAsia="Times New Roman" w:hAnsi="Times New Roman" w:cs="Times New Roman"/>
                <w:sz w:val="28"/>
                <w:szCs w:val="28"/>
                <w:lang w:eastAsia="ru-RU"/>
              </w:rPr>
              <w:lastRenderedPageBreak/>
              <w:t>участки зоны</w:t>
            </w:r>
          </w:p>
        </w:tc>
      </w:tr>
      <w:tr w:rsidR="004938D3" w:rsidRPr="004938D3" w:rsidTr="004938D3">
        <w:tc>
          <w:tcPr>
            <w:tcW w:w="239" w:type="pct"/>
            <w:shd w:val="clear" w:color="auto" w:fill="auto"/>
          </w:tcPr>
          <w:p w:rsidR="004938D3" w:rsidRPr="004938D3" w:rsidRDefault="004938D3" w:rsidP="004938D3">
            <w:pPr>
              <w:autoSpaceDE w:val="0"/>
              <w:autoSpaceDN w:val="0"/>
              <w:adjustRightInd w:val="0"/>
              <w:spacing w:after="0" w:line="240" w:lineRule="auto"/>
              <w:jc w:val="both"/>
              <w:rPr>
                <w:rFonts w:ascii="Times New Roman" w:eastAsia="Times New Roman" w:hAnsi="Times New Roman" w:cs="Times New Roman"/>
                <w:color w:val="000000"/>
                <w:sz w:val="28"/>
                <w:szCs w:val="28"/>
                <w:lang w:eastAsia="ru-RU"/>
              </w:rPr>
            </w:pPr>
            <w:r w:rsidRPr="004938D3">
              <w:rPr>
                <w:rFonts w:ascii="Times New Roman" w:eastAsia="Times New Roman" w:hAnsi="Times New Roman" w:cs="Times New Roman"/>
                <w:color w:val="000000"/>
                <w:sz w:val="28"/>
                <w:szCs w:val="28"/>
                <w:lang w:eastAsia="ru-RU"/>
              </w:rPr>
              <w:lastRenderedPageBreak/>
              <w:t>1.7</w:t>
            </w:r>
          </w:p>
        </w:tc>
        <w:tc>
          <w:tcPr>
            <w:tcW w:w="4212" w:type="pct"/>
            <w:shd w:val="clear" w:color="auto" w:fill="auto"/>
          </w:tcPr>
          <w:p w:rsidR="004938D3" w:rsidRPr="004938D3" w:rsidRDefault="004938D3" w:rsidP="004938D3">
            <w:pPr>
              <w:spacing w:after="0" w:line="240" w:lineRule="auto"/>
              <w:ind w:right="-1"/>
              <w:jc w:val="both"/>
              <w:rPr>
                <w:rFonts w:ascii="Times New Roman" w:eastAsia="Times New Roman" w:hAnsi="Times New Roman" w:cs="Times New Roman"/>
                <w:color w:val="000000"/>
                <w:sz w:val="28"/>
                <w:szCs w:val="28"/>
                <w:lang w:eastAsia="ru-RU"/>
              </w:rPr>
            </w:pPr>
            <w:r w:rsidRPr="004938D3">
              <w:rPr>
                <w:rFonts w:ascii="Times New Roman" w:eastAsia="Times New Roman" w:hAnsi="Times New Roman" w:cs="Times New Roman"/>
                <w:sz w:val="28"/>
                <w:szCs w:val="28"/>
                <w:lang w:eastAsia="ru-RU"/>
              </w:rPr>
              <w:t>Для подъезда к зданиям проезды устраиваются с учетом противопожарных требований (Федеральный закон от 22.07.2008 N 123-ФЗ "Технический регламент о требованиях пожарной безопасности", ст.67)</w:t>
            </w:r>
          </w:p>
        </w:tc>
        <w:tc>
          <w:tcPr>
            <w:tcW w:w="549" w:type="pct"/>
            <w:shd w:val="clear" w:color="auto" w:fill="auto"/>
          </w:tcPr>
          <w:p w:rsidR="004938D3" w:rsidRPr="004938D3" w:rsidRDefault="004938D3" w:rsidP="004938D3">
            <w:pPr>
              <w:autoSpaceDE w:val="0"/>
              <w:autoSpaceDN w:val="0"/>
              <w:adjustRightInd w:val="0"/>
              <w:spacing w:after="0" w:line="240" w:lineRule="auto"/>
              <w:jc w:val="both"/>
              <w:rPr>
                <w:rFonts w:ascii="Times New Roman" w:eastAsia="Times New Roman" w:hAnsi="Times New Roman" w:cs="Times New Roman"/>
                <w:b/>
                <w:color w:val="000000"/>
                <w:sz w:val="28"/>
                <w:szCs w:val="28"/>
                <w:lang w:eastAsia="ru-RU"/>
              </w:rPr>
            </w:pPr>
            <w:r w:rsidRPr="004938D3">
              <w:rPr>
                <w:rFonts w:ascii="Times New Roman" w:eastAsia="Times New Roman" w:hAnsi="Times New Roman" w:cs="Times New Roman"/>
                <w:sz w:val="28"/>
                <w:szCs w:val="28"/>
                <w:lang w:eastAsia="ru-RU"/>
              </w:rPr>
              <w:t>Все участки зоны</w:t>
            </w:r>
          </w:p>
        </w:tc>
      </w:tr>
      <w:tr w:rsidR="004938D3" w:rsidRPr="004938D3" w:rsidTr="004938D3">
        <w:tc>
          <w:tcPr>
            <w:tcW w:w="239" w:type="pct"/>
            <w:shd w:val="clear" w:color="auto" w:fill="auto"/>
          </w:tcPr>
          <w:p w:rsidR="004938D3" w:rsidRPr="004938D3" w:rsidRDefault="004938D3" w:rsidP="004938D3">
            <w:pPr>
              <w:autoSpaceDE w:val="0"/>
              <w:autoSpaceDN w:val="0"/>
              <w:adjustRightInd w:val="0"/>
              <w:spacing w:after="0" w:line="240" w:lineRule="auto"/>
              <w:jc w:val="both"/>
              <w:rPr>
                <w:rFonts w:ascii="Times New Roman" w:eastAsia="Times New Roman" w:hAnsi="Times New Roman" w:cs="Times New Roman"/>
                <w:color w:val="000000"/>
                <w:sz w:val="28"/>
                <w:szCs w:val="28"/>
                <w:lang w:eastAsia="ru-RU"/>
              </w:rPr>
            </w:pPr>
            <w:r w:rsidRPr="004938D3">
              <w:rPr>
                <w:rFonts w:ascii="Times New Roman" w:eastAsia="Times New Roman" w:hAnsi="Times New Roman" w:cs="Times New Roman"/>
                <w:color w:val="000000"/>
                <w:sz w:val="28"/>
                <w:szCs w:val="28"/>
                <w:lang w:eastAsia="ru-RU"/>
              </w:rPr>
              <w:t>1.8</w:t>
            </w:r>
          </w:p>
        </w:tc>
        <w:tc>
          <w:tcPr>
            <w:tcW w:w="4212" w:type="pct"/>
            <w:shd w:val="clear" w:color="auto" w:fill="auto"/>
          </w:tcPr>
          <w:p w:rsidR="004938D3" w:rsidRPr="004938D3" w:rsidRDefault="004938D3" w:rsidP="004938D3">
            <w:pPr>
              <w:spacing w:after="0" w:line="240" w:lineRule="auto"/>
              <w:ind w:right="-1"/>
              <w:jc w:val="both"/>
              <w:rPr>
                <w:rFonts w:ascii="Times New Roman" w:eastAsia="Times New Roman" w:hAnsi="Times New Roman" w:cs="Times New Roman"/>
                <w:sz w:val="28"/>
                <w:szCs w:val="28"/>
                <w:lang w:eastAsia="ru-RU"/>
              </w:rPr>
            </w:pPr>
            <w:r w:rsidRPr="004938D3">
              <w:rPr>
                <w:rFonts w:ascii="Times New Roman" w:eastAsia="Times New Roman" w:hAnsi="Times New Roman" w:cs="Times New Roman"/>
                <w:sz w:val="28"/>
                <w:szCs w:val="28"/>
                <w:lang w:eastAsia="ru-RU"/>
              </w:rPr>
              <w:t>Территория лечебного учреждения должна быть разделена на функциональные зоны, благоустроена и ограждена в соответствии с нормами СанПиН. Лечебные корпуса необходимо размещать от красной линии застройки на расстоянии не ближе чем 30 метров при расположении в жилой зоне. Запрещено уменьшение размеров выделенных земельных участков специальных учебных заведений, размещение зданий и сооружений, функционально не связанных с обучением и проживанием, больничных и оздоровительных комплексов при реконструкции жилой застройки и новом строительстве. Запрещена установка (прохождение) транзитных высоковольтных линий электропередач (далее – ЛЭП) свыше 110 кВ над территорией лечебно–профилактических учреждений. Нормы парковки: поликлиники – 4–6 на 100 посещений, больницы – 6–10 на 100 коек.</w:t>
            </w:r>
          </w:p>
        </w:tc>
        <w:tc>
          <w:tcPr>
            <w:tcW w:w="549" w:type="pct"/>
            <w:shd w:val="clear" w:color="auto" w:fill="auto"/>
          </w:tcPr>
          <w:p w:rsidR="004938D3" w:rsidRPr="004938D3" w:rsidRDefault="004938D3" w:rsidP="004938D3">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4938D3">
              <w:rPr>
                <w:rFonts w:ascii="Times New Roman" w:eastAsia="Times New Roman" w:hAnsi="Times New Roman" w:cs="Times New Roman"/>
                <w:sz w:val="28"/>
                <w:szCs w:val="28"/>
                <w:lang w:eastAsia="ru-RU"/>
              </w:rPr>
              <w:t>Все участки зоны</w:t>
            </w:r>
          </w:p>
        </w:tc>
      </w:tr>
      <w:tr w:rsidR="004938D3" w:rsidRPr="004938D3" w:rsidTr="004938D3">
        <w:tc>
          <w:tcPr>
            <w:tcW w:w="239" w:type="pct"/>
            <w:shd w:val="clear" w:color="auto" w:fill="auto"/>
          </w:tcPr>
          <w:p w:rsidR="004938D3" w:rsidRPr="004938D3" w:rsidRDefault="004938D3" w:rsidP="004938D3">
            <w:pPr>
              <w:autoSpaceDE w:val="0"/>
              <w:autoSpaceDN w:val="0"/>
              <w:adjustRightInd w:val="0"/>
              <w:spacing w:after="0" w:line="240" w:lineRule="auto"/>
              <w:jc w:val="both"/>
              <w:rPr>
                <w:rFonts w:ascii="Times New Roman" w:eastAsia="Times New Roman" w:hAnsi="Times New Roman" w:cs="Times New Roman"/>
                <w:color w:val="000000"/>
                <w:sz w:val="28"/>
                <w:szCs w:val="28"/>
                <w:lang w:eastAsia="ru-RU"/>
              </w:rPr>
            </w:pPr>
            <w:r w:rsidRPr="004938D3">
              <w:rPr>
                <w:rFonts w:ascii="Times New Roman" w:eastAsia="Times New Roman" w:hAnsi="Times New Roman" w:cs="Times New Roman"/>
                <w:color w:val="000000"/>
                <w:sz w:val="28"/>
                <w:szCs w:val="28"/>
                <w:lang w:eastAsia="ru-RU"/>
              </w:rPr>
              <w:t>1.9</w:t>
            </w:r>
          </w:p>
        </w:tc>
        <w:tc>
          <w:tcPr>
            <w:tcW w:w="4212" w:type="pct"/>
            <w:shd w:val="clear" w:color="auto" w:fill="auto"/>
          </w:tcPr>
          <w:p w:rsidR="004938D3" w:rsidRPr="004938D3" w:rsidRDefault="004938D3" w:rsidP="004938D3">
            <w:pPr>
              <w:spacing w:after="0" w:line="240" w:lineRule="auto"/>
              <w:ind w:right="-1"/>
              <w:jc w:val="both"/>
              <w:rPr>
                <w:rFonts w:ascii="Times New Roman" w:eastAsia="Times New Roman" w:hAnsi="Times New Roman" w:cs="Times New Roman"/>
                <w:sz w:val="28"/>
                <w:szCs w:val="28"/>
                <w:lang w:eastAsia="ru-RU"/>
              </w:rPr>
            </w:pPr>
            <w:r w:rsidRPr="004938D3">
              <w:rPr>
                <w:rFonts w:ascii="Times New Roman" w:eastAsia="Times New Roman" w:hAnsi="Times New Roman" w:cs="Times New Roman"/>
                <w:sz w:val="28"/>
                <w:szCs w:val="28"/>
                <w:lang w:eastAsia="ru-RU"/>
              </w:rPr>
              <w:t>Минимальный отступ до зданий, строений, сооружений – 3 м от красной линии улиц</w:t>
            </w:r>
          </w:p>
        </w:tc>
        <w:tc>
          <w:tcPr>
            <w:tcW w:w="549" w:type="pct"/>
            <w:shd w:val="clear" w:color="auto" w:fill="auto"/>
          </w:tcPr>
          <w:p w:rsidR="004938D3" w:rsidRPr="004938D3" w:rsidRDefault="004938D3" w:rsidP="004938D3">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4938D3">
              <w:rPr>
                <w:rFonts w:ascii="Times New Roman" w:eastAsia="Times New Roman" w:hAnsi="Times New Roman" w:cs="Times New Roman"/>
                <w:sz w:val="28"/>
                <w:szCs w:val="28"/>
                <w:lang w:eastAsia="ru-RU"/>
              </w:rPr>
              <w:t>Все участки зоны</w:t>
            </w:r>
          </w:p>
        </w:tc>
      </w:tr>
      <w:tr w:rsidR="004938D3" w:rsidRPr="004938D3" w:rsidTr="004938D3">
        <w:tc>
          <w:tcPr>
            <w:tcW w:w="5000" w:type="pct"/>
            <w:gridSpan w:val="3"/>
          </w:tcPr>
          <w:p w:rsidR="004938D3" w:rsidRPr="004938D3" w:rsidRDefault="004938D3" w:rsidP="004938D3">
            <w:pPr>
              <w:tabs>
                <w:tab w:val="left" w:pos="1155"/>
              </w:tabs>
              <w:snapToGrid w:val="0"/>
              <w:spacing w:after="0" w:line="240" w:lineRule="auto"/>
              <w:rPr>
                <w:rFonts w:ascii="Times New Roman" w:eastAsia="Times New Roman" w:hAnsi="Times New Roman" w:cs="Times New Roman"/>
                <w:b/>
                <w:color w:val="000000"/>
                <w:sz w:val="28"/>
                <w:szCs w:val="28"/>
                <w:lang w:eastAsia="ru-RU"/>
              </w:rPr>
            </w:pPr>
            <w:r w:rsidRPr="004938D3">
              <w:rPr>
                <w:rFonts w:ascii="Times New Roman" w:eastAsia="Times New Roman" w:hAnsi="Times New Roman" w:cs="Tahoma"/>
                <w:b/>
                <w:color w:val="000000"/>
                <w:sz w:val="28"/>
                <w:szCs w:val="28"/>
                <w:lang w:eastAsia="ru-RU"/>
              </w:rPr>
              <w:t>2. Санитарные и экологические требования</w:t>
            </w:r>
          </w:p>
        </w:tc>
      </w:tr>
      <w:tr w:rsidR="004938D3" w:rsidRPr="004938D3" w:rsidTr="004938D3">
        <w:tc>
          <w:tcPr>
            <w:tcW w:w="239" w:type="pct"/>
          </w:tcPr>
          <w:p w:rsidR="004938D3" w:rsidRPr="004938D3" w:rsidRDefault="004938D3" w:rsidP="004938D3">
            <w:pPr>
              <w:spacing w:after="0" w:line="240" w:lineRule="auto"/>
              <w:rPr>
                <w:rFonts w:ascii="Times New Roman" w:eastAsia="Times New Roman" w:hAnsi="Times New Roman" w:cs="Times New Roman"/>
                <w:color w:val="000000"/>
                <w:sz w:val="28"/>
                <w:szCs w:val="28"/>
                <w:lang w:eastAsia="ru-RU"/>
              </w:rPr>
            </w:pPr>
            <w:r w:rsidRPr="004938D3">
              <w:rPr>
                <w:rFonts w:ascii="Times New Roman" w:eastAsia="Times New Roman" w:hAnsi="Times New Roman" w:cs="Times New Roman"/>
                <w:color w:val="000000"/>
                <w:sz w:val="28"/>
                <w:szCs w:val="28"/>
                <w:lang w:eastAsia="ru-RU"/>
              </w:rPr>
              <w:t>2.1</w:t>
            </w:r>
          </w:p>
        </w:tc>
        <w:tc>
          <w:tcPr>
            <w:tcW w:w="4212" w:type="pct"/>
          </w:tcPr>
          <w:p w:rsidR="004938D3" w:rsidRPr="004938D3" w:rsidRDefault="004938D3" w:rsidP="004938D3">
            <w:pPr>
              <w:autoSpaceDE w:val="0"/>
              <w:autoSpaceDN w:val="0"/>
              <w:adjustRightInd w:val="0"/>
              <w:spacing w:after="0" w:line="240" w:lineRule="auto"/>
              <w:rPr>
                <w:rFonts w:ascii="Times New Roman" w:eastAsia="Times New Roman" w:hAnsi="Times New Roman" w:cs="Times New Roman"/>
                <w:color w:val="000000"/>
                <w:sz w:val="28"/>
                <w:szCs w:val="28"/>
                <w:lang w:eastAsia="ru-RU"/>
              </w:rPr>
            </w:pPr>
            <w:r w:rsidRPr="004938D3">
              <w:rPr>
                <w:rFonts w:ascii="Times New Roman" w:eastAsia="Times New Roman" w:hAnsi="Times New Roman" w:cs="Times New Roman"/>
                <w:color w:val="000000"/>
                <w:sz w:val="28"/>
                <w:szCs w:val="28"/>
                <w:lang w:eastAsia="ru-RU"/>
              </w:rPr>
              <w:t>Рекреационные места у общественных зданий должны иметь достаточную степень озеленения (не менее 30% от незастроенной площадки участка). Минимальный процент озеленения участков зоны ОЗ – 60%, зона РС – 40%</w:t>
            </w:r>
          </w:p>
        </w:tc>
        <w:tc>
          <w:tcPr>
            <w:tcW w:w="549" w:type="pct"/>
          </w:tcPr>
          <w:p w:rsidR="004938D3" w:rsidRPr="004938D3" w:rsidRDefault="004938D3" w:rsidP="004938D3">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4938D3">
              <w:rPr>
                <w:rFonts w:ascii="Times New Roman" w:eastAsia="Times New Roman" w:hAnsi="Times New Roman" w:cs="Times New Roman"/>
                <w:sz w:val="28"/>
                <w:szCs w:val="28"/>
                <w:lang w:eastAsia="ru-RU"/>
              </w:rPr>
              <w:t>Все участки зоны</w:t>
            </w:r>
          </w:p>
        </w:tc>
      </w:tr>
      <w:tr w:rsidR="004938D3" w:rsidRPr="004938D3" w:rsidTr="004938D3">
        <w:tc>
          <w:tcPr>
            <w:tcW w:w="239" w:type="pct"/>
          </w:tcPr>
          <w:p w:rsidR="004938D3" w:rsidRPr="004938D3" w:rsidRDefault="004938D3" w:rsidP="004938D3">
            <w:pPr>
              <w:spacing w:after="0" w:line="240" w:lineRule="auto"/>
              <w:rPr>
                <w:rFonts w:ascii="Times New Roman" w:eastAsia="Times New Roman" w:hAnsi="Times New Roman" w:cs="Times New Roman"/>
                <w:color w:val="000000"/>
                <w:sz w:val="28"/>
                <w:szCs w:val="28"/>
                <w:lang w:eastAsia="ru-RU"/>
              </w:rPr>
            </w:pPr>
            <w:r w:rsidRPr="004938D3">
              <w:rPr>
                <w:rFonts w:ascii="Times New Roman" w:eastAsia="Times New Roman" w:hAnsi="Times New Roman" w:cs="Times New Roman"/>
                <w:color w:val="000000"/>
                <w:sz w:val="28"/>
                <w:szCs w:val="28"/>
                <w:lang w:eastAsia="ru-RU"/>
              </w:rPr>
              <w:t>2.2</w:t>
            </w:r>
          </w:p>
        </w:tc>
        <w:tc>
          <w:tcPr>
            <w:tcW w:w="4212" w:type="pct"/>
          </w:tcPr>
          <w:p w:rsidR="004938D3" w:rsidRPr="004938D3" w:rsidRDefault="004938D3" w:rsidP="004938D3">
            <w:pPr>
              <w:autoSpaceDE w:val="0"/>
              <w:autoSpaceDN w:val="0"/>
              <w:adjustRightInd w:val="0"/>
              <w:spacing w:after="0" w:line="240" w:lineRule="auto"/>
              <w:rPr>
                <w:rFonts w:ascii="Times New Roman" w:eastAsia="Times New Roman" w:hAnsi="Times New Roman" w:cs="Times New Roman"/>
                <w:color w:val="000000"/>
                <w:sz w:val="28"/>
                <w:szCs w:val="28"/>
                <w:lang w:eastAsia="ru-RU"/>
              </w:rPr>
            </w:pPr>
            <w:r w:rsidRPr="004938D3">
              <w:rPr>
                <w:rFonts w:ascii="Times New Roman" w:eastAsia="Times New Roman" w:hAnsi="Times New Roman" w:cs="Times New Roman"/>
                <w:color w:val="000000"/>
                <w:sz w:val="28"/>
                <w:szCs w:val="28"/>
                <w:lang w:eastAsia="ru-RU"/>
              </w:rPr>
              <w:t>Прокладка магистральных инженерных коммуникаций на территории участков школьных, дошкольных и медицинских учреждений допускается в исключительных случаях, при отсутствии другого технического решения.</w:t>
            </w:r>
          </w:p>
        </w:tc>
        <w:tc>
          <w:tcPr>
            <w:tcW w:w="549" w:type="pct"/>
          </w:tcPr>
          <w:p w:rsidR="004938D3" w:rsidRPr="004938D3" w:rsidRDefault="004938D3" w:rsidP="004938D3">
            <w:pPr>
              <w:autoSpaceDE w:val="0"/>
              <w:autoSpaceDN w:val="0"/>
              <w:adjustRightInd w:val="0"/>
              <w:spacing w:after="0" w:line="240" w:lineRule="auto"/>
              <w:rPr>
                <w:rFonts w:ascii="Times New Roman" w:eastAsia="Times New Roman" w:hAnsi="Times New Roman" w:cs="Times New Roman"/>
                <w:sz w:val="28"/>
                <w:szCs w:val="28"/>
                <w:lang w:eastAsia="ru-RU"/>
              </w:rPr>
            </w:pPr>
            <w:r w:rsidRPr="004938D3">
              <w:rPr>
                <w:rFonts w:ascii="Times New Roman" w:eastAsia="Times New Roman" w:hAnsi="Times New Roman" w:cs="Times New Roman"/>
                <w:sz w:val="28"/>
                <w:szCs w:val="28"/>
                <w:lang w:eastAsia="ru-RU"/>
              </w:rPr>
              <w:t>Все участки зоны</w:t>
            </w:r>
          </w:p>
        </w:tc>
      </w:tr>
      <w:tr w:rsidR="004938D3" w:rsidRPr="004938D3" w:rsidTr="004938D3">
        <w:tc>
          <w:tcPr>
            <w:tcW w:w="239" w:type="pct"/>
          </w:tcPr>
          <w:p w:rsidR="004938D3" w:rsidRPr="004938D3" w:rsidRDefault="004938D3" w:rsidP="004938D3">
            <w:pPr>
              <w:spacing w:after="0" w:line="240" w:lineRule="auto"/>
              <w:rPr>
                <w:rFonts w:ascii="Times New Roman" w:eastAsia="Times New Roman" w:hAnsi="Times New Roman" w:cs="Times New Roman"/>
                <w:color w:val="000000"/>
                <w:sz w:val="28"/>
                <w:szCs w:val="28"/>
                <w:lang w:eastAsia="ru-RU"/>
              </w:rPr>
            </w:pPr>
            <w:r w:rsidRPr="004938D3">
              <w:rPr>
                <w:rFonts w:ascii="Times New Roman" w:eastAsia="Times New Roman" w:hAnsi="Times New Roman" w:cs="Times New Roman"/>
                <w:color w:val="000000"/>
                <w:sz w:val="28"/>
                <w:szCs w:val="28"/>
                <w:lang w:eastAsia="ru-RU"/>
              </w:rPr>
              <w:t>2.3</w:t>
            </w:r>
          </w:p>
        </w:tc>
        <w:tc>
          <w:tcPr>
            <w:tcW w:w="4212" w:type="pct"/>
          </w:tcPr>
          <w:p w:rsidR="004938D3" w:rsidRPr="004938D3" w:rsidRDefault="004938D3" w:rsidP="004938D3">
            <w:pPr>
              <w:autoSpaceDE w:val="0"/>
              <w:autoSpaceDN w:val="0"/>
              <w:adjustRightInd w:val="0"/>
              <w:spacing w:after="0" w:line="240" w:lineRule="auto"/>
              <w:rPr>
                <w:rFonts w:ascii="Times New Roman" w:eastAsia="Times New Roman" w:hAnsi="Times New Roman" w:cs="Times New Roman"/>
                <w:color w:val="000000"/>
                <w:sz w:val="28"/>
                <w:szCs w:val="28"/>
                <w:lang w:eastAsia="ru-RU"/>
              </w:rPr>
            </w:pPr>
            <w:r w:rsidRPr="004938D3">
              <w:rPr>
                <w:rFonts w:ascii="Times New Roman" w:eastAsia="Times New Roman" w:hAnsi="Times New Roman" w:cs="Times New Roman"/>
                <w:sz w:val="28"/>
                <w:szCs w:val="28"/>
                <w:lang w:eastAsia="ru-RU"/>
              </w:rPr>
              <w:t>Вертикальная планировка территории с организаций отвода поверхностных вод</w:t>
            </w:r>
          </w:p>
        </w:tc>
        <w:tc>
          <w:tcPr>
            <w:tcW w:w="549" w:type="pct"/>
          </w:tcPr>
          <w:p w:rsidR="004938D3" w:rsidRPr="004938D3" w:rsidRDefault="004938D3" w:rsidP="004938D3">
            <w:pPr>
              <w:autoSpaceDE w:val="0"/>
              <w:autoSpaceDN w:val="0"/>
              <w:adjustRightInd w:val="0"/>
              <w:spacing w:after="0" w:line="240" w:lineRule="auto"/>
              <w:jc w:val="both"/>
              <w:rPr>
                <w:rFonts w:ascii="Times New Roman" w:eastAsia="Times New Roman" w:hAnsi="Times New Roman" w:cs="Times New Roman"/>
                <w:color w:val="000000"/>
                <w:sz w:val="28"/>
                <w:szCs w:val="28"/>
                <w:lang w:eastAsia="ru-RU"/>
              </w:rPr>
            </w:pPr>
            <w:r w:rsidRPr="004938D3">
              <w:rPr>
                <w:rFonts w:ascii="Times New Roman" w:eastAsia="Times New Roman" w:hAnsi="Times New Roman" w:cs="Times New Roman"/>
                <w:sz w:val="28"/>
                <w:szCs w:val="28"/>
                <w:lang w:eastAsia="ru-RU"/>
              </w:rPr>
              <w:t>Все участки зоны</w:t>
            </w:r>
          </w:p>
        </w:tc>
      </w:tr>
      <w:tr w:rsidR="004938D3" w:rsidRPr="004938D3" w:rsidTr="004938D3">
        <w:tc>
          <w:tcPr>
            <w:tcW w:w="5000" w:type="pct"/>
            <w:gridSpan w:val="3"/>
          </w:tcPr>
          <w:p w:rsidR="004938D3" w:rsidRPr="004938D3" w:rsidRDefault="004938D3" w:rsidP="004938D3">
            <w:pPr>
              <w:tabs>
                <w:tab w:val="left" w:pos="1155"/>
              </w:tabs>
              <w:snapToGrid w:val="0"/>
              <w:spacing w:after="0" w:line="240" w:lineRule="auto"/>
              <w:rPr>
                <w:rFonts w:ascii="Times New Roman" w:eastAsia="Times New Roman" w:hAnsi="Times New Roman" w:cs="Tahoma"/>
                <w:b/>
                <w:color w:val="000000"/>
                <w:sz w:val="28"/>
                <w:szCs w:val="28"/>
                <w:lang w:eastAsia="ru-RU"/>
              </w:rPr>
            </w:pPr>
          </w:p>
          <w:p w:rsidR="004938D3" w:rsidRPr="004938D3" w:rsidRDefault="004938D3" w:rsidP="004938D3">
            <w:pPr>
              <w:tabs>
                <w:tab w:val="left" w:pos="1155"/>
              </w:tabs>
              <w:snapToGrid w:val="0"/>
              <w:spacing w:after="0" w:line="240" w:lineRule="auto"/>
              <w:rPr>
                <w:rFonts w:ascii="Times New Roman" w:eastAsia="Times New Roman" w:hAnsi="Times New Roman" w:cs="Tahoma"/>
                <w:b/>
                <w:color w:val="000000"/>
                <w:sz w:val="28"/>
                <w:szCs w:val="28"/>
                <w:lang w:eastAsia="ru-RU"/>
              </w:rPr>
            </w:pPr>
            <w:r w:rsidRPr="004938D3">
              <w:rPr>
                <w:rFonts w:ascii="Times New Roman" w:eastAsia="Times New Roman" w:hAnsi="Times New Roman" w:cs="Tahoma"/>
                <w:b/>
                <w:color w:val="000000"/>
                <w:sz w:val="28"/>
                <w:szCs w:val="28"/>
                <w:lang w:eastAsia="ru-RU"/>
              </w:rPr>
              <w:lastRenderedPageBreak/>
              <w:t>3. Защита от опасных природных процессов</w:t>
            </w:r>
          </w:p>
        </w:tc>
      </w:tr>
      <w:tr w:rsidR="004938D3" w:rsidRPr="004938D3" w:rsidTr="004938D3">
        <w:tc>
          <w:tcPr>
            <w:tcW w:w="239" w:type="pct"/>
          </w:tcPr>
          <w:p w:rsidR="004938D3" w:rsidRPr="004938D3" w:rsidRDefault="004938D3" w:rsidP="004938D3">
            <w:pPr>
              <w:spacing w:after="0" w:line="240" w:lineRule="auto"/>
              <w:rPr>
                <w:rFonts w:ascii="Times New Roman" w:eastAsia="Times New Roman" w:hAnsi="Times New Roman" w:cs="Times New Roman"/>
                <w:color w:val="000000"/>
                <w:sz w:val="28"/>
                <w:szCs w:val="28"/>
                <w:lang w:eastAsia="ru-RU"/>
              </w:rPr>
            </w:pPr>
            <w:r w:rsidRPr="004938D3">
              <w:rPr>
                <w:rFonts w:ascii="Times New Roman" w:eastAsia="Times New Roman" w:hAnsi="Times New Roman" w:cs="Times New Roman"/>
                <w:color w:val="000000"/>
                <w:sz w:val="28"/>
                <w:szCs w:val="28"/>
                <w:lang w:eastAsia="ru-RU"/>
              </w:rPr>
              <w:lastRenderedPageBreak/>
              <w:t>3.1</w:t>
            </w:r>
          </w:p>
        </w:tc>
        <w:tc>
          <w:tcPr>
            <w:tcW w:w="4212" w:type="pct"/>
          </w:tcPr>
          <w:p w:rsidR="004938D3" w:rsidRPr="004938D3" w:rsidRDefault="004938D3" w:rsidP="004938D3">
            <w:pPr>
              <w:autoSpaceDE w:val="0"/>
              <w:autoSpaceDN w:val="0"/>
              <w:adjustRightInd w:val="0"/>
              <w:spacing w:after="0" w:line="240" w:lineRule="auto"/>
              <w:rPr>
                <w:rFonts w:ascii="Times New Roman" w:eastAsia="Times New Roman" w:hAnsi="Times New Roman" w:cs="Times New Roman"/>
                <w:color w:val="000000"/>
                <w:sz w:val="28"/>
                <w:szCs w:val="28"/>
                <w:lang w:eastAsia="ru-RU"/>
              </w:rPr>
            </w:pPr>
            <w:r w:rsidRPr="004938D3">
              <w:rPr>
                <w:rFonts w:ascii="Times New Roman" w:eastAsia="Times New Roman" w:hAnsi="Times New Roman" w:cs="Times New Roman"/>
                <w:color w:val="000000"/>
                <w:sz w:val="28"/>
                <w:szCs w:val="28"/>
                <w:lang w:eastAsia="ru-RU"/>
              </w:rPr>
              <w:t>При возведении капитальных зданий требуется проведение дополнительных инженерно-геологических изысканий.</w:t>
            </w:r>
          </w:p>
        </w:tc>
        <w:tc>
          <w:tcPr>
            <w:tcW w:w="549" w:type="pct"/>
          </w:tcPr>
          <w:p w:rsidR="004938D3" w:rsidRPr="004938D3" w:rsidRDefault="004938D3" w:rsidP="004938D3">
            <w:pPr>
              <w:autoSpaceDE w:val="0"/>
              <w:autoSpaceDN w:val="0"/>
              <w:adjustRightInd w:val="0"/>
              <w:spacing w:after="0" w:line="240" w:lineRule="auto"/>
              <w:jc w:val="both"/>
              <w:rPr>
                <w:rFonts w:ascii="Times New Roman" w:eastAsia="Times New Roman" w:hAnsi="Times New Roman" w:cs="Times New Roman"/>
                <w:color w:val="000000"/>
                <w:sz w:val="28"/>
                <w:szCs w:val="28"/>
                <w:lang w:eastAsia="ru-RU"/>
              </w:rPr>
            </w:pPr>
            <w:r w:rsidRPr="004938D3">
              <w:rPr>
                <w:rFonts w:ascii="Times New Roman" w:eastAsia="Times New Roman" w:hAnsi="Times New Roman" w:cs="Times New Roman"/>
                <w:sz w:val="28"/>
                <w:szCs w:val="28"/>
                <w:lang w:eastAsia="ru-RU"/>
              </w:rPr>
              <w:t>Все участки зоны</w:t>
            </w:r>
          </w:p>
        </w:tc>
      </w:tr>
    </w:tbl>
    <w:p w:rsidR="004938D3" w:rsidRPr="004938D3" w:rsidRDefault="004938D3" w:rsidP="004938D3">
      <w:pPr>
        <w:spacing w:after="0" w:line="240" w:lineRule="auto"/>
        <w:rPr>
          <w:rFonts w:ascii="Times New Roman" w:eastAsia="Times New Roman" w:hAnsi="Times New Roman" w:cs="Times New Roman"/>
          <w:sz w:val="24"/>
          <w:szCs w:val="24"/>
          <w:lang w:eastAsia="ru-RU"/>
        </w:rPr>
      </w:pPr>
    </w:p>
    <w:p w:rsidR="004938D3" w:rsidRPr="004938D3" w:rsidRDefault="004938D3" w:rsidP="004938D3">
      <w:pPr>
        <w:spacing w:after="0" w:line="240" w:lineRule="auto"/>
        <w:rPr>
          <w:rFonts w:ascii="Times New Roman" w:eastAsia="Times New Roman" w:hAnsi="Times New Roman" w:cs="Times New Roman"/>
          <w:sz w:val="24"/>
          <w:szCs w:val="24"/>
          <w:lang w:eastAsia="ru-RU"/>
        </w:rPr>
      </w:pPr>
    </w:p>
    <w:p w:rsidR="004938D3" w:rsidRPr="004938D3" w:rsidRDefault="004938D3" w:rsidP="004938D3">
      <w:pPr>
        <w:spacing w:after="0" w:line="240" w:lineRule="auto"/>
        <w:rPr>
          <w:rFonts w:ascii="Times New Roman" w:eastAsia="Times New Roman" w:hAnsi="Times New Roman" w:cs="Times New Roman"/>
          <w:sz w:val="24"/>
          <w:szCs w:val="24"/>
          <w:lang w:eastAsia="ru-RU"/>
        </w:rPr>
      </w:pPr>
    </w:p>
    <w:p w:rsidR="004938D3" w:rsidRPr="004938D3" w:rsidRDefault="004938D3" w:rsidP="004938D3">
      <w:pPr>
        <w:spacing w:after="0" w:line="240" w:lineRule="auto"/>
        <w:rPr>
          <w:rFonts w:ascii="Times New Roman" w:eastAsia="Times New Roman" w:hAnsi="Times New Roman" w:cs="Times New Roman"/>
          <w:sz w:val="24"/>
          <w:szCs w:val="24"/>
          <w:lang w:eastAsia="ru-RU"/>
        </w:rPr>
      </w:pPr>
    </w:p>
    <w:p w:rsidR="004938D3" w:rsidRPr="004938D3" w:rsidRDefault="004938D3" w:rsidP="004938D3">
      <w:pPr>
        <w:widowControl w:val="0"/>
        <w:autoSpaceDE w:val="0"/>
        <w:autoSpaceDN w:val="0"/>
        <w:adjustRightInd w:val="0"/>
        <w:spacing w:after="0" w:line="240" w:lineRule="auto"/>
        <w:ind w:firstLine="540"/>
        <w:jc w:val="both"/>
        <w:rPr>
          <w:rFonts w:ascii="Times New Roman" w:eastAsia="Times New Roman" w:hAnsi="Times New Roman" w:cs="Times New Roman"/>
          <w:b/>
          <w:sz w:val="28"/>
          <w:szCs w:val="24"/>
          <w:lang w:eastAsia="ru-RU"/>
        </w:rPr>
      </w:pPr>
      <w:r w:rsidRPr="004938D3">
        <w:rPr>
          <w:rFonts w:ascii="Times New Roman" w:eastAsia="Times New Roman" w:hAnsi="Times New Roman" w:cs="Times New Roman"/>
          <w:b/>
          <w:sz w:val="28"/>
          <w:szCs w:val="24"/>
          <w:lang w:eastAsia="ru-RU"/>
        </w:rPr>
        <w:t>Территориальные зоны производственной застройки</w:t>
      </w:r>
    </w:p>
    <w:p w:rsidR="004938D3" w:rsidRPr="004938D3" w:rsidRDefault="004938D3" w:rsidP="004938D3">
      <w:pPr>
        <w:autoSpaceDE w:val="0"/>
        <w:autoSpaceDN w:val="0"/>
        <w:adjustRightInd w:val="0"/>
        <w:spacing w:after="0" w:line="240" w:lineRule="auto"/>
        <w:ind w:firstLine="540"/>
        <w:jc w:val="both"/>
        <w:rPr>
          <w:rFonts w:ascii="Times New Roman" w:eastAsia="Times New Roman" w:hAnsi="Times New Roman" w:cs="Times New Roman"/>
          <w:sz w:val="28"/>
          <w:szCs w:val="24"/>
          <w:lang w:eastAsia="ru-RU"/>
        </w:rPr>
      </w:pPr>
    </w:p>
    <w:p w:rsidR="004938D3" w:rsidRPr="004938D3" w:rsidRDefault="004938D3" w:rsidP="004938D3">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4"/>
          <w:lang w:eastAsia="ru-RU"/>
        </w:rPr>
      </w:pPr>
      <w:r w:rsidRPr="004938D3">
        <w:rPr>
          <w:rFonts w:ascii="Times New Roman" w:eastAsia="Times New Roman" w:hAnsi="Times New Roman" w:cs="Times New Roman"/>
          <w:sz w:val="28"/>
          <w:szCs w:val="24"/>
          <w:lang w:eastAsia="ru-RU"/>
        </w:rPr>
        <w:t>Предельные размеры земельных участков, равно как и отступы объектов капитального строительства от границ земельных участков и красных линий застройки определяются проектами планировки территории с учетом специализации предприятий и включаются в градостроительный план земельного участка.</w:t>
      </w:r>
    </w:p>
    <w:p w:rsidR="004938D3" w:rsidRPr="004938D3" w:rsidRDefault="004938D3" w:rsidP="004938D3">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4"/>
          <w:lang w:eastAsia="ru-RU"/>
        </w:rPr>
      </w:pPr>
    </w:p>
    <w:p w:rsidR="004938D3" w:rsidRPr="004938D3" w:rsidRDefault="004938D3" w:rsidP="004938D3">
      <w:pPr>
        <w:autoSpaceDE w:val="0"/>
        <w:autoSpaceDN w:val="0"/>
        <w:adjustRightInd w:val="0"/>
        <w:spacing w:after="0" w:line="240" w:lineRule="auto"/>
        <w:ind w:firstLine="540"/>
        <w:jc w:val="both"/>
        <w:rPr>
          <w:rFonts w:ascii="Times New Roman" w:eastAsia="Times New Roman" w:hAnsi="Times New Roman" w:cs="Times New Roman"/>
          <w:sz w:val="28"/>
          <w:szCs w:val="24"/>
          <w:lang w:eastAsia="ru-RU"/>
        </w:rPr>
      </w:pPr>
      <w:r w:rsidRPr="004938D3">
        <w:rPr>
          <w:rFonts w:ascii="Times New Roman" w:eastAsia="Times New Roman" w:hAnsi="Times New Roman" w:cs="Times New Roman"/>
          <w:sz w:val="28"/>
          <w:szCs w:val="24"/>
          <w:lang w:eastAsia="ru-RU"/>
        </w:rPr>
        <w:t>Ограничения использования земельных участков и объектов капитального строительства участков в промышленных зонах:</w:t>
      </w:r>
    </w:p>
    <w:tbl>
      <w:tblPr>
        <w:tblW w:w="5000" w:type="pct"/>
        <w:tblBorders>
          <w:insideH w:val="single" w:sz="4" w:space="0" w:color="D9D9D9" w:themeColor="background1" w:themeShade="D9"/>
          <w:insideV w:val="single" w:sz="4" w:space="0" w:color="D9D9D9" w:themeColor="background1" w:themeShade="D9"/>
        </w:tblBorders>
        <w:tblLook w:val="01E0"/>
      </w:tblPr>
      <w:tblGrid>
        <w:gridCol w:w="745"/>
        <w:gridCol w:w="12352"/>
        <w:gridCol w:w="1689"/>
      </w:tblGrid>
      <w:tr w:rsidR="004938D3" w:rsidRPr="004938D3" w:rsidTr="004938D3">
        <w:tc>
          <w:tcPr>
            <w:tcW w:w="252" w:type="pct"/>
            <w:shd w:val="clear" w:color="auto" w:fill="auto"/>
            <w:vAlign w:val="center"/>
          </w:tcPr>
          <w:p w:rsidR="004938D3" w:rsidRPr="004938D3" w:rsidRDefault="004938D3" w:rsidP="004938D3">
            <w:pPr>
              <w:autoSpaceDE w:val="0"/>
              <w:autoSpaceDN w:val="0"/>
              <w:adjustRightInd w:val="0"/>
              <w:spacing w:after="0" w:line="240" w:lineRule="auto"/>
              <w:jc w:val="center"/>
              <w:rPr>
                <w:rFonts w:ascii="Times New Roman" w:eastAsia="Times New Roman" w:hAnsi="Times New Roman" w:cs="Times New Roman"/>
                <w:b/>
                <w:sz w:val="28"/>
                <w:szCs w:val="24"/>
                <w:lang w:eastAsia="ru-RU"/>
              </w:rPr>
            </w:pPr>
            <w:r w:rsidRPr="004938D3">
              <w:rPr>
                <w:rFonts w:ascii="Times New Roman" w:eastAsia="Times New Roman" w:hAnsi="Times New Roman" w:cs="Times New Roman"/>
                <w:b/>
                <w:sz w:val="28"/>
                <w:szCs w:val="24"/>
                <w:lang w:eastAsia="ru-RU"/>
              </w:rPr>
              <w:t xml:space="preserve">№ </w:t>
            </w:r>
            <w:proofErr w:type="gramStart"/>
            <w:r w:rsidRPr="004938D3">
              <w:rPr>
                <w:rFonts w:ascii="Times New Roman" w:eastAsia="Times New Roman" w:hAnsi="Times New Roman" w:cs="Times New Roman"/>
                <w:b/>
                <w:sz w:val="28"/>
                <w:szCs w:val="24"/>
                <w:lang w:eastAsia="ru-RU"/>
              </w:rPr>
              <w:t>П</w:t>
            </w:r>
            <w:proofErr w:type="gramEnd"/>
            <w:r w:rsidRPr="004938D3">
              <w:rPr>
                <w:rFonts w:ascii="Times New Roman" w:eastAsia="Times New Roman" w:hAnsi="Times New Roman" w:cs="Times New Roman"/>
                <w:b/>
                <w:sz w:val="28"/>
                <w:szCs w:val="24"/>
                <w:lang w:val="en-US" w:eastAsia="ru-RU"/>
              </w:rPr>
              <w:t>/</w:t>
            </w:r>
            <w:r w:rsidRPr="004938D3">
              <w:rPr>
                <w:rFonts w:ascii="Times New Roman" w:eastAsia="Times New Roman" w:hAnsi="Times New Roman" w:cs="Times New Roman"/>
                <w:b/>
                <w:sz w:val="28"/>
                <w:szCs w:val="24"/>
                <w:lang w:eastAsia="ru-RU"/>
              </w:rPr>
              <w:t>П</w:t>
            </w:r>
          </w:p>
        </w:tc>
        <w:tc>
          <w:tcPr>
            <w:tcW w:w="4177" w:type="pct"/>
            <w:shd w:val="clear" w:color="auto" w:fill="auto"/>
            <w:vAlign w:val="center"/>
          </w:tcPr>
          <w:p w:rsidR="004938D3" w:rsidRPr="004938D3" w:rsidRDefault="004938D3" w:rsidP="004938D3">
            <w:pPr>
              <w:autoSpaceDE w:val="0"/>
              <w:autoSpaceDN w:val="0"/>
              <w:adjustRightInd w:val="0"/>
              <w:spacing w:after="0" w:line="240" w:lineRule="auto"/>
              <w:jc w:val="center"/>
              <w:rPr>
                <w:rFonts w:ascii="Times New Roman" w:eastAsia="Times New Roman" w:hAnsi="Times New Roman" w:cs="Times New Roman"/>
                <w:b/>
                <w:sz w:val="28"/>
                <w:szCs w:val="24"/>
                <w:lang w:eastAsia="ru-RU"/>
              </w:rPr>
            </w:pPr>
            <w:r w:rsidRPr="004938D3">
              <w:rPr>
                <w:rFonts w:ascii="Times New Roman" w:eastAsia="Times New Roman" w:hAnsi="Times New Roman" w:cs="Times New Roman"/>
                <w:b/>
                <w:sz w:val="28"/>
                <w:szCs w:val="24"/>
                <w:lang w:eastAsia="ru-RU"/>
              </w:rPr>
              <w:t>ВИД ОГРАНИЧЕНИЯ</w:t>
            </w:r>
          </w:p>
        </w:tc>
        <w:tc>
          <w:tcPr>
            <w:tcW w:w="572" w:type="pct"/>
            <w:shd w:val="clear" w:color="auto" w:fill="auto"/>
            <w:vAlign w:val="center"/>
          </w:tcPr>
          <w:p w:rsidR="004938D3" w:rsidRPr="004938D3" w:rsidRDefault="004938D3" w:rsidP="004938D3">
            <w:pPr>
              <w:autoSpaceDE w:val="0"/>
              <w:autoSpaceDN w:val="0"/>
              <w:adjustRightInd w:val="0"/>
              <w:spacing w:after="0" w:line="240" w:lineRule="auto"/>
              <w:ind w:left="34"/>
              <w:jc w:val="center"/>
              <w:rPr>
                <w:rFonts w:ascii="Times New Roman" w:eastAsia="Times New Roman" w:hAnsi="Times New Roman" w:cs="Times New Roman"/>
                <w:b/>
                <w:sz w:val="28"/>
                <w:szCs w:val="24"/>
                <w:lang w:eastAsia="ru-RU"/>
              </w:rPr>
            </w:pPr>
            <w:r w:rsidRPr="004938D3">
              <w:rPr>
                <w:rFonts w:ascii="Times New Roman" w:eastAsia="Times New Roman" w:hAnsi="Times New Roman" w:cs="Times New Roman"/>
                <w:b/>
                <w:sz w:val="28"/>
                <w:szCs w:val="24"/>
                <w:lang w:eastAsia="ru-RU"/>
              </w:rPr>
              <w:t>КОД УЧАСТКА ЗОНЫ</w:t>
            </w:r>
          </w:p>
        </w:tc>
      </w:tr>
      <w:tr w:rsidR="004938D3" w:rsidRPr="004938D3" w:rsidTr="004938D3">
        <w:tc>
          <w:tcPr>
            <w:tcW w:w="5000" w:type="pct"/>
            <w:gridSpan w:val="3"/>
          </w:tcPr>
          <w:p w:rsidR="004938D3" w:rsidRPr="004938D3" w:rsidRDefault="004938D3" w:rsidP="004938D3">
            <w:pPr>
              <w:autoSpaceDE w:val="0"/>
              <w:autoSpaceDN w:val="0"/>
              <w:adjustRightInd w:val="0"/>
              <w:spacing w:after="0" w:line="240" w:lineRule="auto"/>
              <w:ind w:left="34"/>
              <w:jc w:val="both"/>
              <w:rPr>
                <w:rFonts w:ascii="Times New Roman" w:eastAsia="Times New Roman" w:hAnsi="Times New Roman" w:cs="Times New Roman"/>
                <w:b/>
                <w:sz w:val="28"/>
                <w:szCs w:val="24"/>
                <w:lang w:eastAsia="ru-RU"/>
              </w:rPr>
            </w:pPr>
            <w:r w:rsidRPr="004938D3">
              <w:rPr>
                <w:rFonts w:ascii="Times New Roman" w:eastAsia="Times New Roman" w:hAnsi="Times New Roman" w:cs="Times New Roman"/>
                <w:b/>
                <w:sz w:val="28"/>
                <w:szCs w:val="24"/>
                <w:lang w:eastAsia="ru-RU"/>
              </w:rPr>
              <w:t>1. Общие требования</w:t>
            </w:r>
          </w:p>
        </w:tc>
      </w:tr>
      <w:tr w:rsidR="004938D3" w:rsidRPr="004938D3" w:rsidTr="004938D3">
        <w:tc>
          <w:tcPr>
            <w:tcW w:w="252" w:type="pct"/>
          </w:tcPr>
          <w:p w:rsidR="004938D3" w:rsidRPr="004938D3" w:rsidRDefault="004938D3" w:rsidP="004938D3">
            <w:pPr>
              <w:spacing w:after="0" w:line="240" w:lineRule="auto"/>
              <w:rPr>
                <w:rFonts w:ascii="Times New Roman" w:eastAsia="Times New Roman" w:hAnsi="Times New Roman" w:cs="Times New Roman"/>
                <w:sz w:val="28"/>
                <w:szCs w:val="24"/>
                <w:lang w:eastAsia="ru-RU"/>
              </w:rPr>
            </w:pPr>
            <w:r w:rsidRPr="004938D3">
              <w:rPr>
                <w:rFonts w:ascii="Times New Roman" w:eastAsia="Times New Roman" w:hAnsi="Times New Roman" w:cs="Times New Roman"/>
                <w:sz w:val="28"/>
                <w:szCs w:val="24"/>
                <w:lang w:eastAsia="ru-RU"/>
              </w:rPr>
              <w:t>1.1</w:t>
            </w:r>
          </w:p>
        </w:tc>
        <w:tc>
          <w:tcPr>
            <w:tcW w:w="4177" w:type="pct"/>
          </w:tcPr>
          <w:p w:rsidR="004938D3" w:rsidRPr="004938D3" w:rsidRDefault="004938D3" w:rsidP="004938D3">
            <w:pPr>
              <w:spacing w:after="0" w:line="240" w:lineRule="auto"/>
              <w:ind w:right="-1"/>
              <w:jc w:val="both"/>
              <w:rPr>
                <w:rFonts w:ascii="Times New Roman" w:eastAsia="Times New Roman" w:hAnsi="Times New Roman" w:cs="Times New Roman"/>
                <w:sz w:val="28"/>
                <w:szCs w:val="24"/>
                <w:lang w:eastAsia="ru-RU"/>
              </w:rPr>
            </w:pPr>
            <w:r w:rsidRPr="004938D3">
              <w:rPr>
                <w:rFonts w:ascii="Times New Roman" w:eastAsia="Times New Roman" w:hAnsi="Times New Roman" w:cs="Times New Roman"/>
                <w:bCs/>
                <w:sz w:val="28"/>
                <w:szCs w:val="24"/>
                <w:lang w:eastAsia="ru-RU"/>
              </w:rPr>
              <w:t xml:space="preserve">Размещение и планировку производственных объектов необходимо осуществлять в соответствии со СНиП </w:t>
            </w:r>
            <w:r w:rsidRPr="004938D3">
              <w:rPr>
                <w:rFonts w:ascii="Times New Roman" w:eastAsia="Times New Roman" w:hAnsi="Times New Roman" w:cs="Times New Roman"/>
                <w:bCs/>
                <w:sz w:val="28"/>
                <w:szCs w:val="24"/>
                <w:lang w:val="en-US" w:eastAsia="ru-RU"/>
              </w:rPr>
              <w:t>II</w:t>
            </w:r>
            <w:r w:rsidRPr="004938D3">
              <w:rPr>
                <w:rFonts w:ascii="Times New Roman" w:eastAsia="Times New Roman" w:hAnsi="Times New Roman" w:cs="Times New Roman"/>
                <w:bCs/>
                <w:sz w:val="28"/>
                <w:szCs w:val="24"/>
                <w:lang w:eastAsia="ru-RU"/>
              </w:rPr>
              <w:t>-89-80</w:t>
            </w:r>
            <w:r w:rsidRPr="004938D3">
              <w:rPr>
                <w:rFonts w:ascii="Times New Roman" w:eastAsia="Times New Roman" w:hAnsi="Times New Roman" w:cs="Times New Roman"/>
                <w:bCs/>
                <w:sz w:val="28"/>
                <w:szCs w:val="24"/>
                <w:vertAlign w:val="superscript"/>
                <w:lang w:eastAsia="ru-RU"/>
              </w:rPr>
              <w:t>*</w:t>
            </w:r>
            <w:r w:rsidRPr="004938D3">
              <w:rPr>
                <w:rFonts w:ascii="Times New Roman" w:eastAsia="Times New Roman" w:hAnsi="Times New Roman" w:cs="Times New Roman"/>
                <w:bCs/>
                <w:sz w:val="28"/>
                <w:szCs w:val="24"/>
                <w:lang w:eastAsia="ru-RU"/>
              </w:rPr>
              <w:t xml:space="preserve"> «Генеральные планы промышленных предприятий».</w:t>
            </w:r>
          </w:p>
        </w:tc>
        <w:tc>
          <w:tcPr>
            <w:tcW w:w="572" w:type="pct"/>
          </w:tcPr>
          <w:p w:rsidR="004938D3" w:rsidRPr="004938D3" w:rsidRDefault="004938D3" w:rsidP="004938D3">
            <w:pPr>
              <w:autoSpaceDE w:val="0"/>
              <w:autoSpaceDN w:val="0"/>
              <w:adjustRightInd w:val="0"/>
              <w:spacing w:after="0" w:line="240" w:lineRule="auto"/>
              <w:ind w:left="34"/>
              <w:jc w:val="both"/>
              <w:rPr>
                <w:rFonts w:ascii="Times New Roman" w:eastAsia="Times New Roman" w:hAnsi="Times New Roman" w:cs="Times New Roman"/>
                <w:sz w:val="28"/>
                <w:szCs w:val="24"/>
                <w:lang w:eastAsia="ru-RU"/>
              </w:rPr>
            </w:pPr>
            <w:r w:rsidRPr="004938D3">
              <w:rPr>
                <w:rFonts w:ascii="Times New Roman" w:eastAsia="Times New Roman" w:hAnsi="Times New Roman" w:cs="Times New Roman"/>
                <w:sz w:val="28"/>
                <w:szCs w:val="24"/>
                <w:lang w:eastAsia="ru-RU"/>
              </w:rPr>
              <w:t>Все участки зоны</w:t>
            </w:r>
          </w:p>
        </w:tc>
      </w:tr>
      <w:tr w:rsidR="004938D3" w:rsidRPr="004938D3" w:rsidTr="004938D3">
        <w:tc>
          <w:tcPr>
            <w:tcW w:w="252" w:type="pct"/>
          </w:tcPr>
          <w:p w:rsidR="004938D3" w:rsidRPr="004938D3" w:rsidRDefault="004938D3" w:rsidP="004938D3">
            <w:pPr>
              <w:spacing w:after="0" w:line="240" w:lineRule="auto"/>
              <w:rPr>
                <w:rFonts w:ascii="Times New Roman" w:eastAsia="Times New Roman" w:hAnsi="Times New Roman" w:cs="Times New Roman"/>
                <w:sz w:val="28"/>
                <w:szCs w:val="24"/>
                <w:lang w:eastAsia="ru-RU"/>
              </w:rPr>
            </w:pPr>
            <w:r w:rsidRPr="004938D3">
              <w:rPr>
                <w:rFonts w:ascii="Times New Roman" w:eastAsia="Times New Roman" w:hAnsi="Times New Roman" w:cs="Times New Roman"/>
                <w:sz w:val="28"/>
                <w:szCs w:val="24"/>
                <w:lang w:eastAsia="ru-RU"/>
              </w:rPr>
              <w:t>1.2</w:t>
            </w:r>
          </w:p>
        </w:tc>
        <w:tc>
          <w:tcPr>
            <w:tcW w:w="4177" w:type="pct"/>
          </w:tcPr>
          <w:p w:rsidR="004938D3" w:rsidRPr="004938D3" w:rsidRDefault="004938D3" w:rsidP="004938D3">
            <w:pPr>
              <w:spacing w:after="0" w:line="240" w:lineRule="auto"/>
              <w:ind w:right="-1"/>
              <w:jc w:val="both"/>
              <w:rPr>
                <w:rFonts w:ascii="Times New Roman" w:eastAsia="Times New Roman" w:hAnsi="Times New Roman" w:cs="Times New Roman"/>
                <w:sz w:val="28"/>
                <w:szCs w:val="24"/>
                <w:lang w:eastAsia="ru-RU"/>
              </w:rPr>
            </w:pPr>
            <w:r w:rsidRPr="004938D3">
              <w:rPr>
                <w:rFonts w:ascii="Times New Roman" w:eastAsia="Times New Roman" w:hAnsi="Times New Roman" w:cs="Times New Roman"/>
                <w:bCs/>
                <w:sz w:val="28"/>
                <w:szCs w:val="24"/>
                <w:lang w:eastAsia="ru-RU"/>
              </w:rPr>
              <w:t>Строительство промышленных предприятий, имеющих вредные выбросы, может быть разрешено только на территориях производственных зон, соответствующих классу вредности намечаемого к строительству объекта.</w:t>
            </w:r>
          </w:p>
        </w:tc>
        <w:tc>
          <w:tcPr>
            <w:tcW w:w="572" w:type="pct"/>
          </w:tcPr>
          <w:p w:rsidR="004938D3" w:rsidRPr="004938D3" w:rsidRDefault="004938D3" w:rsidP="004938D3">
            <w:pPr>
              <w:autoSpaceDE w:val="0"/>
              <w:autoSpaceDN w:val="0"/>
              <w:adjustRightInd w:val="0"/>
              <w:spacing w:after="0" w:line="240" w:lineRule="auto"/>
              <w:ind w:left="34"/>
              <w:jc w:val="both"/>
              <w:rPr>
                <w:rFonts w:ascii="Times New Roman" w:eastAsia="Times New Roman" w:hAnsi="Times New Roman" w:cs="Times New Roman"/>
                <w:sz w:val="28"/>
                <w:szCs w:val="24"/>
                <w:lang w:eastAsia="ru-RU"/>
              </w:rPr>
            </w:pPr>
            <w:r w:rsidRPr="004938D3">
              <w:rPr>
                <w:rFonts w:ascii="Times New Roman" w:eastAsia="Times New Roman" w:hAnsi="Times New Roman" w:cs="Times New Roman"/>
                <w:sz w:val="28"/>
                <w:szCs w:val="24"/>
                <w:lang w:eastAsia="ru-RU"/>
              </w:rPr>
              <w:t>Все участки зоны</w:t>
            </w:r>
          </w:p>
        </w:tc>
      </w:tr>
      <w:tr w:rsidR="004938D3" w:rsidRPr="004938D3" w:rsidTr="004938D3">
        <w:tc>
          <w:tcPr>
            <w:tcW w:w="5000" w:type="pct"/>
            <w:gridSpan w:val="3"/>
          </w:tcPr>
          <w:p w:rsidR="004938D3" w:rsidRPr="004938D3" w:rsidRDefault="004938D3" w:rsidP="004938D3">
            <w:pPr>
              <w:autoSpaceDE w:val="0"/>
              <w:autoSpaceDN w:val="0"/>
              <w:adjustRightInd w:val="0"/>
              <w:spacing w:after="0" w:line="240" w:lineRule="auto"/>
              <w:ind w:left="34"/>
              <w:jc w:val="both"/>
              <w:rPr>
                <w:rFonts w:ascii="Times New Roman" w:eastAsia="Times New Roman" w:hAnsi="Times New Roman" w:cs="Times New Roman"/>
                <w:sz w:val="28"/>
                <w:szCs w:val="24"/>
                <w:lang w:eastAsia="ru-RU"/>
              </w:rPr>
            </w:pPr>
            <w:r w:rsidRPr="004938D3">
              <w:rPr>
                <w:rFonts w:ascii="Times New Roman" w:eastAsia="Times New Roman" w:hAnsi="Times New Roman" w:cs="Times New Roman"/>
                <w:b/>
                <w:sz w:val="28"/>
                <w:szCs w:val="24"/>
                <w:lang w:eastAsia="ru-RU"/>
              </w:rPr>
              <w:t>2. Санитарно-гигиенические и экологические  требования</w:t>
            </w:r>
          </w:p>
        </w:tc>
      </w:tr>
      <w:tr w:rsidR="004938D3" w:rsidRPr="004938D3" w:rsidTr="004938D3">
        <w:tc>
          <w:tcPr>
            <w:tcW w:w="252" w:type="pct"/>
          </w:tcPr>
          <w:p w:rsidR="004938D3" w:rsidRPr="004938D3" w:rsidRDefault="004938D3" w:rsidP="004938D3">
            <w:pPr>
              <w:spacing w:after="0" w:line="240" w:lineRule="auto"/>
              <w:rPr>
                <w:rFonts w:ascii="Times New Roman" w:eastAsia="Times New Roman" w:hAnsi="Times New Roman" w:cs="Times New Roman"/>
                <w:sz w:val="28"/>
                <w:szCs w:val="24"/>
                <w:lang w:eastAsia="ru-RU"/>
              </w:rPr>
            </w:pPr>
            <w:r w:rsidRPr="004938D3">
              <w:rPr>
                <w:rFonts w:ascii="Times New Roman" w:eastAsia="Times New Roman" w:hAnsi="Times New Roman" w:cs="Times New Roman"/>
                <w:sz w:val="28"/>
                <w:szCs w:val="24"/>
                <w:lang w:eastAsia="ru-RU"/>
              </w:rPr>
              <w:t>2.1</w:t>
            </w:r>
          </w:p>
        </w:tc>
        <w:tc>
          <w:tcPr>
            <w:tcW w:w="4177" w:type="pct"/>
          </w:tcPr>
          <w:p w:rsidR="004938D3" w:rsidRPr="004938D3" w:rsidRDefault="004938D3" w:rsidP="004938D3">
            <w:pPr>
              <w:spacing w:after="0" w:line="240" w:lineRule="auto"/>
              <w:ind w:right="-1"/>
              <w:jc w:val="both"/>
              <w:rPr>
                <w:rFonts w:ascii="Times New Roman" w:eastAsia="Times New Roman" w:hAnsi="Times New Roman" w:cs="Times New Roman"/>
                <w:bCs/>
                <w:sz w:val="28"/>
                <w:szCs w:val="24"/>
                <w:lang w:eastAsia="ru-RU"/>
              </w:rPr>
            </w:pPr>
            <w:r w:rsidRPr="004938D3">
              <w:rPr>
                <w:rFonts w:ascii="Times New Roman" w:eastAsia="Times New Roman" w:hAnsi="Times New Roman" w:cs="Times New Roman"/>
                <w:bCs/>
                <w:sz w:val="28"/>
                <w:szCs w:val="24"/>
                <w:lang w:eastAsia="ru-RU"/>
              </w:rPr>
              <w:t xml:space="preserve">Участки санитарно-защитных зон предприятий не включаются в состав территории предприятий и могут быть предоставлены для размещения объектов, строительство которых допускается на </w:t>
            </w:r>
            <w:r w:rsidRPr="004938D3">
              <w:rPr>
                <w:rFonts w:ascii="Times New Roman" w:eastAsia="Times New Roman" w:hAnsi="Times New Roman" w:cs="Times New Roman"/>
                <w:bCs/>
                <w:sz w:val="28"/>
                <w:szCs w:val="24"/>
                <w:lang w:eastAsia="ru-RU"/>
              </w:rPr>
              <w:lastRenderedPageBreak/>
              <w:t>территории этих зон.</w:t>
            </w:r>
          </w:p>
        </w:tc>
        <w:tc>
          <w:tcPr>
            <w:tcW w:w="572" w:type="pct"/>
          </w:tcPr>
          <w:p w:rsidR="004938D3" w:rsidRPr="004938D3" w:rsidRDefault="004938D3" w:rsidP="004938D3">
            <w:pPr>
              <w:autoSpaceDE w:val="0"/>
              <w:autoSpaceDN w:val="0"/>
              <w:adjustRightInd w:val="0"/>
              <w:spacing w:after="0" w:line="240" w:lineRule="auto"/>
              <w:ind w:left="34"/>
              <w:jc w:val="both"/>
              <w:rPr>
                <w:rFonts w:ascii="Times New Roman" w:eastAsia="Times New Roman" w:hAnsi="Times New Roman" w:cs="Times New Roman"/>
                <w:sz w:val="28"/>
                <w:szCs w:val="24"/>
                <w:lang w:eastAsia="ru-RU"/>
              </w:rPr>
            </w:pPr>
            <w:r w:rsidRPr="004938D3">
              <w:rPr>
                <w:rFonts w:ascii="Times New Roman" w:eastAsia="Times New Roman" w:hAnsi="Times New Roman" w:cs="Times New Roman"/>
                <w:sz w:val="28"/>
                <w:szCs w:val="24"/>
                <w:lang w:eastAsia="ru-RU"/>
              </w:rPr>
              <w:lastRenderedPageBreak/>
              <w:t xml:space="preserve">Все участки </w:t>
            </w:r>
            <w:r w:rsidRPr="004938D3">
              <w:rPr>
                <w:rFonts w:ascii="Times New Roman" w:eastAsia="Times New Roman" w:hAnsi="Times New Roman" w:cs="Times New Roman"/>
                <w:sz w:val="28"/>
                <w:szCs w:val="24"/>
                <w:lang w:eastAsia="ru-RU"/>
              </w:rPr>
              <w:lastRenderedPageBreak/>
              <w:t>зоны</w:t>
            </w:r>
          </w:p>
        </w:tc>
      </w:tr>
      <w:tr w:rsidR="004938D3" w:rsidRPr="004938D3" w:rsidTr="004938D3">
        <w:tc>
          <w:tcPr>
            <w:tcW w:w="252" w:type="pct"/>
          </w:tcPr>
          <w:p w:rsidR="004938D3" w:rsidRPr="004938D3" w:rsidRDefault="004938D3" w:rsidP="004938D3">
            <w:pPr>
              <w:spacing w:after="0" w:line="240" w:lineRule="auto"/>
              <w:rPr>
                <w:rFonts w:ascii="Times New Roman" w:eastAsia="Times New Roman" w:hAnsi="Times New Roman" w:cs="Times New Roman"/>
                <w:sz w:val="28"/>
                <w:szCs w:val="24"/>
                <w:lang w:eastAsia="ru-RU"/>
              </w:rPr>
            </w:pPr>
            <w:r w:rsidRPr="004938D3">
              <w:rPr>
                <w:rFonts w:ascii="Times New Roman" w:eastAsia="Times New Roman" w:hAnsi="Times New Roman" w:cs="Times New Roman"/>
                <w:sz w:val="28"/>
                <w:szCs w:val="24"/>
                <w:lang w:eastAsia="ru-RU"/>
              </w:rPr>
              <w:lastRenderedPageBreak/>
              <w:t>2.2</w:t>
            </w:r>
          </w:p>
        </w:tc>
        <w:tc>
          <w:tcPr>
            <w:tcW w:w="4177" w:type="pct"/>
          </w:tcPr>
          <w:p w:rsidR="004938D3" w:rsidRPr="004938D3" w:rsidRDefault="004938D3" w:rsidP="004938D3">
            <w:pPr>
              <w:spacing w:after="0" w:line="240" w:lineRule="auto"/>
              <w:ind w:right="-1"/>
              <w:jc w:val="both"/>
              <w:rPr>
                <w:rFonts w:ascii="Times New Roman" w:eastAsia="Times New Roman" w:hAnsi="Times New Roman" w:cs="Times New Roman"/>
                <w:bCs/>
                <w:sz w:val="28"/>
                <w:szCs w:val="24"/>
                <w:lang w:eastAsia="ru-RU"/>
              </w:rPr>
            </w:pPr>
            <w:r w:rsidRPr="004938D3">
              <w:rPr>
                <w:rFonts w:ascii="Times New Roman" w:eastAsia="Times New Roman" w:hAnsi="Times New Roman" w:cs="Times New Roman"/>
                <w:bCs/>
                <w:sz w:val="28"/>
                <w:szCs w:val="24"/>
                <w:lang w:eastAsia="ru-RU"/>
              </w:rPr>
              <w:t>Со стороны жилых зон необходимо предусматривать полосу древесно-кустарниковых насаждений (согласно СНиП 2.07.01-89* п3.9).</w:t>
            </w:r>
          </w:p>
        </w:tc>
        <w:tc>
          <w:tcPr>
            <w:tcW w:w="572" w:type="pct"/>
          </w:tcPr>
          <w:p w:rsidR="004938D3" w:rsidRPr="004938D3" w:rsidRDefault="004938D3" w:rsidP="004938D3">
            <w:pPr>
              <w:autoSpaceDE w:val="0"/>
              <w:autoSpaceDN w:val="0"/>
              <w:adjustRightInd w:val="0"/>
              <w:spacing w:after="0" w:line="240" w:lineRule="auto"/>
              <w:ind w:left="34"/>
              <w:jc w:val="both"/>
              <w:rPr>
                <w:rFonts w:ascii="Times New Roman" w:eastAsia="Times New Roman" w:hAnsi="Times New Roman" w:cs="Times New Roman"/>
                <w:sz w:val="28"/>
                <w:szCs w:val="24"/>
                <w:lang w:eastAsia="ru-RU"/>
              </w:rPr>
            </w:pPr>
            <w:r w:rsidRPr="004938D3">
              <w:rPr>
                <w:rFonts w:ascii="Times New Roman" w:eastAsia="Times New Roman" w:hAnsi="Times New Roman" w:cs="Times New Roman"/>
                <w:sz w:val="28"/>
                <w:szCs w:val="24"/>
                <w:lang w:eastAsia="ru-RU"/>
              </w:rPr>
              <w:t>Все участки зоны</w:t>
            </w:r>
          </w:p>
        </w:tc>
      </w:tr>
      <w:tr w:rsidR="004938D3" w:rsidRPr="004938D3" w:rsidTr="004938D3">
        <w:tc>
          <w:tcPr>
            <w:tcW w:w="252" w:type="pct"/>
          </w:tcPr>
          <w:p w:rsidR="004938D3" w:rsidRPr="004938D3" w:rsidRDefault="004938D3" w:rsidP="004938D3">
            <w:pPr>
              <w:spacing w:after="0" w:line="240" w:lineRule="auto"/>
              <w:rPr>
                <w:rFonts w:ascii="Times New Roman" w:eastAsia="Times New Roman" w:hAnsi="Times New Roman" w:cs="Times New Roman"/>
                <w:sz w:val="28"/>
                <w:szCs w:val="24"/>
                <w:lang w:eastAsia="ru-RU"/>
              </w:rPr>
            </w:pPr>
            <w:r w:rsidRPr="004938D3">
              <w:rPr>
                <w:rFonts w:ascii="Times New Roman" w:eastAsia="Times New Roman" w:hAnsi="Times New Roman" w:cs="Times New Roman"/>
                <w:sz w:val="28"/>
                <w:szCs w:val="24"/>
                <w:lang w:eastAsia="ru-RU"/>
              </w:rPr>
              <w:t>2.3</w:t>
            </w:r>
          </w:p>
        </w:tc>
        <w:tc>
          <w:tcPr>
            <w:tcW w:w="4177" w:type="pct"/>
          </w:tcPr>
          <w:p w:rsidR="004938D3" w:rsidRPr="004938D3" w:rsidRDefault="004938D3" w:rsidP="004938D3">
            <w:pPr>
              <w:spacing w:after="0" w:line="240" w:lineRule="auto"/>
              <w:ind w:right="-1"/>
              <w:jc w:val="both"/>
              <w:rPr>
                <w:rFonts w:ascii="Times New Roman" w:eastAsia="Times New Roman" w:hAnsi="Times New Roman" w:cs="Times New Roman"/>
                <w:bCs/>
                <w:sz w:val="28"/>
                <w:szCs w:val="24"/>
                <w:lang w:eastAsia="ru-RU"/>
              </w:rPr>
            </w:pPr>
            <w:r w:rsidRPr="004938D3">
              <w:rPr>
                <w:rFonts w:ascii="Times New Roman" w:eastAsia="Times New Roman" w:hAnsi="Times New Roman" w:cs="Times New Roman"/>
                <w:bCs/>
                <w:sz w:val="28"/>
                <w:szCs w:val="24"/>
                <w:lang w:eastAsia="ru-RU"/>
              </w:rPr>
              <w:t xml:space="preserve">Степенью озеленения территории  </w:t>
            </w:r>
            <w:proofErr w:type="spellStart"/>
            <w:r w:rsidRPr="004938D3">
              <w:rPr>
                <w:rFonts w:ascii="Times New Roman" w:eastAsia="Times New Roman" w:hAnsi="Times New Roman" w:cs="Times New Roman"/>
                <w:bCs/>
                <w:sz w:val="28"/>
                <w:szCs w:val="24"/>
                <w:lang w:eastAsia="ru-RU"/>
              </w:rPr>
              <w:t>промплощадки</w:t>
            </w:r>
            <w:proofErr w:type="spellEnd"/>
            <w:r w:rsidRPr="004938D3">
              <w:rPr>
                <w:rFonts w:ascii="Times New Roman" w:eastAsia="Times New Roman" w:hAnsi="Times New Roman" w:cs="Times New Roman"/>
                <w:bCs/>
                <w:sz w:val="28"/>
                <w:szCs w:val="24"/>
                <w:lang w:eastAsia="ru-RU"/>
              </w:rPr>
              <w:t xml:space="preserve"> 10-15%, при этом следует размещать деревья не ближе 5м от зданий и сооружений; не следует применять хвойные и другие  легковоспламеняющиеся деревья и кустарники.</w:t>
            </w:r>
          </w:p>
        </w:tc>
        <w:tc>
          <w:tcPr>
            <w:tcW w:w="572" w:type="pct"/>
          </w:tcPr>
          <w:p w:rsidR="004938D3" w:rsidRPr="004938D3" w:rsidRDefault="004938D3" w:rsidP="004938D3">
            <w:pPr>
              <w:widowControl w:val="0"/>
              <w:autoSpaceDE w:val="0"/>
              <w:autoSpaceDN w:val="0"/>
              <w:adjustRightInd w:val="0"/>
              <w:spacing w:after="0" w:line="240" w:lineRule="auto"/>
              <w:ind w:left="34"/>
              <w:rPr>
                <w:rFonts w:ascii="Times New Roman" w:eastAsia="Times New Roman" w:hAnsi="Times New Roman" w:cs="Times New Roman"/>
                <w:sz w:val="28"/>
                <w:szCs w:val="24"/>
                <w:lang w:eastAsia="ru-RU"/>
              </w:rPr>
            </w:pPr>
            <w:r w:rsidRPr="004938D3">
              <w:rPr>
                <w:rFonts w:ascii="Times New Roman" w:eastAsia="Times New Roman" w:hAnsi="Times New Roman" w:cs="Times New Roman"/>
                <w:sz w:val="28"/>
                <w:szCs w:val="24"/>
                <w:lang w:eastAsia="ru-RU"/>
              </w:rPr>
              <w:t>Все участки зоны</w:t>
            </w:r>
          </w:p>
        </w:tc>
      </w:tr>
      <w:tr w:rsidR="004938D3" w:rsidRPr="004938D3" w:rsidTr="004938D3">
        <w:tc>
          <w:tcPr>
            <w:tcW w:w="252" w:type="pct"/>
          </w:tcPr>
          <w:p w:rsidR="004938D3" w:rsidRPr="004938D3" w:rsidRDefault="004938D3" w:rsidP="004938D3">
            <w:pPr>
              <w:spacing w:after="0" w:line="240" w:lineRule="auto"/>
              <w:rPr>
                <w:rFonts w:ascii="Times New Roman" w:eastAsia="Times New Roman" w:hAnsi="Times New Roman" w:cs="Times New Roman"/>
                <w:sz w:val="28"/>
                <w:szCs w:val="24"/>
                <w:lang w:eastAsia="ru-RU"/>
              </w:rPr>
            </w:pPr>
            <w:r w:rsidRPr="004938D3">
              <w:rPr>
                <w:rFonts w:ascii="Times New Roman" w:eastAsia="Times New Roman" w:hAnsi="Times New Roman" w:cs="Times New Roman"/>
                <w:sz w:val="28"/>
                <w:szCs w:val="24"/>
                <w:lang w:eastAsia="ru-RU"/>
              </w:rPr>
              <w:t>2.4</w:t>
            </w:r>
          </w:p>
        </w:tc>
        <w:tc>
          <w:tcPr>
            <w:tcW w:w="4177" w:type="pct"/>
          </w:tcPr>
          <w:p w:rsidR="004938D3" w:rsidRPr="004938D3" w:rsidRDefault="004938D3" w:rsidP="004938D3">
            <w:pPr>
              <w:spacing w:after="0" w:line="240" w:lineRule="auto"/>
              <w:ind w:right="-1"/>
              <w:jc w:val="both"/>
              <w:rPr>
                <w:rFonts w:ascii="Times New Roman" w:eastAsia="Times New Roman" w:hAnsi="Times New Roman" w:cs="Times New Roman"/>
                <w:bCs/>
                <w:sz w:val="28"/>
                <w:szCs w:val="24"/>
                <w:lang w:eastAsia="ru-RU"/>
              </w:rPr>
            </w:pPr>
            <w:r w:rsidRPr="004938D3">
              <w:rPr>
                <w:rFonts w:ascii="Times New Roman" w:eastAsia="Times New Roman" w:hAnsi="Times New Roman" w:cs="Times New Roman"/>
                <w:bCs/>
                <w:sz w:val="28"/>
                <w:szCs w:val="24"/>
                <w:lang w:eastAsia="ru-RU"/>
              </w:rPr>
              <w:t>С целью снижения вредного влияния на окружающую среду  предусмотреть на промпредприятиях следующие технологические мероприятия: применение бессточной производственной технологии, максимальную утилизацию различных компонентов сырья и побочных продуктов производства, сокращение водопотребления и водоотведения путем внедрения системы оборотного водоснабжения.</w:t>
            </w:r>
          </w:p>
        </w:tc>
        <w:tc>
          <w:tcPr>
            <w:tcW w:w="572" w:type="pct"/>
          </w:tcPr>
          <w:p w:rsidR="004938D3" w:rsidRPr="004938D3" w:rsidRDefault="004938D3" w:rsidP="004938D3">
            <w:pPr>
              <w:widowControl w:val="0"/>
              <w:autoSpaceDE w:val="0"/>
              <w:autoSpaceDN w:val="0"/>
              <w:adjustRightInd w:val="0"/>
              <w:spacing w:after="0" w:line="240" w:lineRule="auto"/>
              <w:ind w:left="34"/>
              <w:rPr>
                <w:rFonts w:ascii="Times New Roman" w:eastAsia="Times New Roman" w:hAnsi="Times New Roman" w:cs="Times New Roman"/>
                <w:sz w:val="28"/>
                <w:szCs w:val="24"/>
                <w:lang w:eastAsia="ru-RU"/>
              </w:rPr>
            </w:pPr>
            <w:r w:rsidRPr="004938D3">
              <w:rPr>
                <w:rFonts w:ascii="Times New Roman" w:eastAsia="Times New Roman" w:hAnsi="Times New Roman" w:cs="Times New Roman"/>
                <w:sz w:val="28"/>
                <w:szCs w:val="24"/>
                <w:lang w:eastAsia="ru-RU"/>
              </w:rPr>
              <w:t>Все участки зоны</w:t>
            </w:r>
          </w:p>
        </w:tc>
      </w:tr>
      <w:tr w:rsidR="004938D3" w:rsidRPr="004938D3" w:rsidTr="004938D3">
        <w:tc>
          <w:tcPr>
            <w:tcW w:w="252" w:type="pct"/>
          </w:tcPr>
          <w:p w:rsidR="004938D3" w:rsidRPr="004938D3" w:rsidRDefault="004938D3" w:rsidP="004938D3">
            <w:pPr>
              <w:spacing w:after="0" w:line="240" w:lineRule="auto"/>
              <w:rPr>
                <w:rFonts w:ascii="Times New Roman" w:eastAsia="Times New Roman" w:hAnsi="Times New Roman" w:cs="Times New Roman"/>
                <w:sz w:val="28"/>
                <w:szCs w:val="24"/>
                <w:lang w:eastAsia="ru-RU"/>
              </w:rPr>
            </w:pPr>
            <w:r w:rsidRPr="004938D3">
              <w:rPr>
                <w:rFonts w:ascii="Times New Roman" w:eastAsia="Times New Roman" w:hAnsi="Times New Roman" w:cs="Times New Roman"/>
                <w:sz w:val="28"/>
                <w:szCs w:val="24"/>
                <w:lang w:eastAsia="ru-RU"/>
              </w:rPr>
              <w:t>2.5</w:t>
            </w:r>
          </w:p>
        </w:tc>
        <w:tc>
          <w:tcPr>
            <w:tcW w:w="4177" w:type="pct"/>
          </w:tcPr>
          <w:p w:rsidR="004938D3" w:rsidRPr="004938D3" w:rsidRDefault="004938D3" w:rsidP="004938D3">
            <w:pPr>
              <w:spacing w:after="0" w:line="240" w:lineRule="auto"/>
              <w:ind w:right="-1"/>
              <w:jc w:val="both"/>
              <w:rPr>
                <w:rFonts w:ascii="Times New Roman" w:eastAsia="Times New Roman" w:hAnsi="Times New Roman" w:cs="Times New Roman"/>
                <w:bCs/>
                <w:sz w:val="28"/>
                <w:szCs w:val="24"/>
                <w:lang w:eastAsia="ru-RU"/>
              </w:rPr>
            </w:pPr>
            <w:r w:rsidRPr="004938D3">
              <w:rPr>
                <w:rFonts w:ascii="Times New Roman" w:eastAsia="Times New Roman" w:hAnsi="Times New Roman" w:cs="Times New Roman"/>
                <w:bCs/>
                <w:sz w:val="28"/>
                <w:szCs w:val="24"/>
                <w:lang w:eastAsia="ru-RU"/>
              </w:rPr>
              <w:t xml:space="preserve">Все загрязненные воды поверхностного стока с территории </w:t>
            </w:r>
            <w:proofErr w:type="spellStart"/>
            <w:r w:rsidRPr="004938D3">
              <w:rPr>
                <w:rFonts w:ascii="Times New Roman" w:eastAsia="Times New Roman" w:hAnsi="Times New Roman" w:cs="Times New Roman"/>
                <w:bCs/>
                <w:sz w:val="28"/>
                <w:szCs w:val="24"/>
                <w:lang w:eastAsia="ru-RU"/>
              </w:rPr>
              <w:t>промплощадки</w:t>
            </w:r>
            <w:proofErr w:type="spellEnd"/>
            <w:r w:rsidRPr="004938D3">
              <w:rPr>
                <w:rFonts w:ascii="Times New Roman" w:eastAsia="Times New Roman" w:hAnsi="Times New Roman" w:cs="Times New Roman"/>
                <w:bCs/>
                <w:sz w:val="28"/>
                <w:szCs w:val="24"/>
                <w:lang w:eastAsia="ru-RU"/>
              </w:rPr>
              <w:t xml:space="preserve"> направляются на очистные сооружения.</w:t>
            </w:r>
          </w:p>
        </w:tc>
        <w:tc>
          <w:tcPr>
            <w:tcW w:w="572" w:type="pct"/>
          </w:tcPr>
          <w:p w:rsidR="004938D3" w:rsidRPr="004938D3" w:rsidRDefault="004938D3" w:rsidP="004938D3">
            <w:pPr>
              <w:widowControl w:val="0"/>
              <w:autoSpaceDE w:val="0"/>
              <w:autoSpaceDN w:val="0"/>
              <w:adjustRightInd w:val="0"/>
              <w:spacing w:after="0" w:line="240" w:lineRule="auto"/>
              <w:ind w:left="34"/>
              <w:rPr>
                <w:rFonts w:ascii="Times New Roman" w:eastAsia="Times New Roman" w:hAnsi="Times New Roman" w:cs="Times New Roman"/>
                <w:sz w:val="28"/>
                <w:szCs w:val="24"/>
                <w:lang w:eastAsia="ru-RU"/>
              </w:rPr>
            </w:pPr>
            <w:r w:rsidRPr="004938D3">
              <w:rPr>
                <w:rFonts w:ascii="Times New Roman" w:eastAsia="Times New Roman" w:hAnsi="Times New Roman" w:cs="Times New Roman"/>
                <w:sz w:val="28"/>
                <w:szCs w:val="24"/>
                <w:lang w:eastAsia="ru-RU"/>
              </w:rPr>
              <w:t>Все участки зоны</w:t>
            </w:r>
          </w:p>
        </w:tc>
      </w:tr>
      <w:tr w:rsidR="004938D3" w:rsidRPr="004938D3" w:rsidTr="004938D3">
        <w:tc>
          <w:tcPr>
            <w:tcW w:w="252" w:type="pct"/>
          </w:tcPr>
          <w:p w:rsidR="004938D3" w:rsidRPr="004938D3" w:rsidRDefault="004938D3" w:rsidP="004938D3">
            <w:pPr>
              <w:spacing w:after="0" w:line="240" w:lineRule="auto"/>
              <w:rPr>
                <w:rFonts w:ascii="Times New Roman" w:eastAsia="Times New Roman" w:hAnsi="Times New Roman" w:cs="Times New Roman"/>
                <w:sz w:val="28"/>
                <w:szCs w:val="24"/>
                <w:lang w:eastAsia="ru-RU"/>
              </w:rPr>
            </w:pPr>
            <w:r w:rsidRPr="004938D3">
              <w:rPr>
                <w:rFonts w:ascii="Times New Roman" w:eastAsia="Times New Roman" w:hAnsi="Times New Roman" w:cs="Times New Roman"/>
                <w:sz w:val="28"/>
                <w:szCs w:val="24"/>
                <w:lang w:eastAsia="ru-RU"/>
              </w:rPr>
              <w:t>2.6</w:t>
            </w:r>
          </w:p>
        </w:tc>
        <w:tc>
          <w:tcPr>
            <w:tcW w:w="4177" w:type="pct"/>
          </w:tcPr>
          <w:p w:rsidR="004938D3" w:rsidRPr="004938D3" w:rsidRDefault="004938D3" w:rsidP="004938D3">
            <w:pPr>
              <w:spacing w:after="0" w:line="240" w:lineRule="auto"/>
              <w:ind w:right="-1"/>
              <w:jc w:val="both"/>
              <w:rPr>
                <w:rFonts w:ascii="Times New Roman" w:eastAsia="Times New Roman" w:hAnsi="Times New Roman" w:cs="Times New Roman"/>
                <w:bCs/>
                <w:sz w:val="28"/>
                <w:szCs w:val="24"/>
                <w:lang w:eastAsia="ru-RU"/>
              </w:rPr>
            </w:pPr>
            <w:r w:rsidRPr="004938D3">
              <w:rPr>
                <w:rFonts w:ascii="Times New Roman" w:eastAsia="Times New Roman" w:hAnsi="Times New Roman" w:cs="Times New Roman"/>
                <w:bCs/>
                <w:sz w:val="28"/>
                <w:szCs w:val="24"/>
                <w:lang w:eastAsia="ru-RU"/>
              </w:rPr>
              <w:t xml:space="preserve">Все изменения, связанные с процессом основного производства, включая: изменения характера производства, сдачу и аренду помещений и т.п. – должны согласовываться с органами ТО ТУ </w:t>
            </w:r>
            <w:proofErr w:type="spellStart"/>
            <w:r w:rsidRPr="004938D3">
              <w:rPr>
                <w:rFonts w:ascii="Times New Roman" w:eastAsia="Times New Roman" w:hAnsi="Times New Roman" w:cs="Times New Roman"/>
                <w:bCs/>
                <w:sz w:val="28"/>
                <w:szCs w:val="24"/>
                <w:lang w:eastAsia="ru-RU"/>
              </w:rPr>
              <w:t>Роспотребнадзора</w:t>
            </w:r>
            <w:proofErr w:type="spellEnd"/>
            <w:r w:rsidRPr="004938D3">
              <w:rPr>
                <w:rFonts w:ascii="Times New Roman" w:eastAsia="Times New Roman" w:hAnsi="Times New Roman" w:cs="Times New Roman"/>
                <w:bCs/>
                <w:sz w:val="28"/>
                <w:szCs w:val="24"/>
                <w:lang w:eastAsia="ru-RU"/>
              </w:rPr>
              <w:t>, охраны окружающей среды и архитектуры и градостроительства.</w:t>
            </w:r>
          </w:p>
        </w:tc>
        <w:tc>
          <w:tcPr>
            <w:tcW w:w="572" w:type="pct"/>
          </w:tcPr>
          <w:p w:rsidR="004938D3" w:rsidRPr="004938D3" w:rsidRDefault="004938D3" w:rsidP="004938D3">
            <w:pPr>
              <w:widowControl w:val="0"/>
              <w:autoSpaceDE w:val="0"/>
              <w:autoSpaceDN w:val="0"/>
              <w:adjustRightInd w:val="0"/>
              <w:spacing w:after="0" w:line="240" w:lineRule="auto"/>
              <w:ind w:left="34"/>
              <w:rPr>
                <w:rFonts w:ascii="Times New Roman" w:eastAsia="Times New Roman" w:hAnsi="Times New Roman" w:cs="Times New Roman"/>
                <w:sz w:val="28"/>
                <w:szCs w:val="24"/>
                <w:lang w:eastAsia="ru-RU"/>
              </w:rPr>
            </w:pPr>
            <w:r w:rsidRPr="004938D3">
              <w:rPr>
                <w:rFonts w:ascii="Times New Roman" w:eastAsia="Times New Roman" w:hAnsi="Times New Roman" w:cs="Times New Roman"/>
                <w:sz w:val="28"/>
                <w:szCs w:val="24"/>
                <w:lang w:eastAsia="ru-RU"/>
              </w:rPr>
              <w:t>Все участки зоны</w:t>
            </w:r>
          </w:p>
        </w:tc>
      </w:tr>
      <w:tr w:rsidR="004938D3" w:rsidRPr="004938D3" w:rsidTr="004938D3">
        <w:tc>
          <w:tcPr>
            <w:tcW w:w="5000" w:type="pct"/>
            <w:gridSpan w:val="3"/>
          </w:tcPr>
          <w:p w:rsidR="004938D3" w:rsidRPr="004938D3" w:rsidRDefault="004938D3" w:rsidP="004938D3">
            <w:pPr>
              <w:widowControl w:val="0"/>
              <w:autoSpaceDE w:val="0"/>
              <w:autoSpaceDN w:val="0"/>
              <w:adjustRightInd w:val="0"/>
              <w:spacing w:after="0" w:line="240" w:lineRule="auto"/>
              <w:ind w:left="34"/>
              <w:rPr>
                <w:rFonts w:ascii="Times New Roman" w:eastAsia="Times New Roman" w:hAnsi="Times New Roman" w:cs="Times New Roman"/>
                <w:b/>
                <w:sz w:val="28"/>
                <w:szCs w:val="24"/>
                <w:lang w:eastAsia="ru-RU"/>
              </w:rPr>
            </w:pPr>
            <w:r w:rsidRPr="004938D3">
              <w:rPr>
                <w:rFonts w:ascii="Times New Roman" w:eastAsia="Times New Roman" w:hAnsi="Times New Roman" w:cs="Times New Roman"/>
                <w:b/>
                <w:sz w:val="28"/>
                <w:szCs w:val="24"/>
                <w:lang w:eastAsia="ru-RU"/>
              </w:rPr>
              <w:t>3. Архитектурно-строительные требования</w:t>
            </w:r>
          </w:p>
        </w:tc>
      </w:tr>
      <w:tr w:rsidR="004938D3" w:rsidRPr="004938D3" w:rsidTr="004938D3">
        <w:tc>
          <w:tcPr>
            <w:tcW w:w="252" w:type="pct"/>
          </w:tcPr>
          <w:p w:rsidR="004938D3" w:rsidRPr="004938D3" w:rsidRDefault="004938D3" w:rsidP="004938D3">
            <w:pPr>
              <w:spacing w:after="0" w:line="240" w:lineRule="auto"/>
              <w:rPr>
                <w:rFonts w:ascii="Times New Roman" w:eastAsia="Times New Roman" w:hAnsi="Times New Roman" w:cs="Times New Roman"/>
                <w:sz w:val="28"/>
                <w:szCs w:val="24"/>
                <w:lang w:eastAsia="ru-RU"/>
              </w:rPr>
            </w:pPr>
            <w:r w:rsidRPr="004938D3">
              <w:rPr>
                <w:rFonts w:ascii="Times New Roman" w:eastAsia="Times New Roman" w:hAnsi="Times New Roman" w:cs="Times New Roman"/>
                <w:sz w:val="28"/>
                <w:szCs w:val="24"/>
                <w:lang w:eastAsia="ru-RU"/>
              </w:rPr>
              <w:t>3.1</w:t>
            </w:r>
          </w:p>
        </w:tc>
        <w:tc>
          <w:tcPr>
            <w:tcW w:w="4177" w:type="pct"/>
          </w:tcPr>
          <w:p w:rsidR="004938D3" w:rsidRPr="004938D3" w:rsidRDefault="004938D3" w:rsidP="004938D3">
            <w:pPr>
              <w:spacing w:after="0" w:line="240" w:lineRule="auto"/>
              <w:ind w:right="-1"/>
              <w:jc w:val="both"/>
              <w:rPr>
                <w:rFonts w:ascii="Times New Roman" w:eastAsia="Times New Roman" w:hAnsi="Times New Roman" w:cs="Times New Roman"/>
                <w:bCs/>
                <w:sz w:val="28"/>
                <w:szCs w:val="24"/>
                <w:lang w:eastAsia="ru-RU"/>
              </w:rPr>
            </w:pPr>
            <w:r w:rsidRPr="004938D3">
              <w:rPr>
                <w:rFonts w:ascii="Times New Roman" w:eastAsia="Times New Roman" w:hAnsi="Times New Roman" w:cs="Times New Roman"/>
                <w:bCs/>
                <w:sz w:val="28"/>
                <w:szCs w:val="24"/>
                <w:lang w:eastAsia="ru-RU"/>
              </w:rPr>
              <w:t xml:space="preserve">Коэффициент застройки территории должен быть не более 70% и не менее 10% от ее площади. Коэффициент озеленения должен составлять не менее 15% от площади. </w:t>
            </w:r>
            <w:r w:rsidRPr="004938D3">
              <w:rPr>
                <w:rFonts w:ascii="Times New Roman" w:eastAsia="Times New Roman" w:hAnsi="Times New Roman" w:cs="Times New Roman"/>
                <w:sz w:val="28"/>
                <w:szCs w:val="24"/>
                <w:lang w:eastAsia="ru-RU"/>
              </w:rPr>
              <w:t xml:space="preserve">Площадь территорий, предназначенных для хранения транспортных средств, - </w:t>
            </w:r>
            <w:r w:rsidRPr="004938D3">
              <w:rPr>
                <w:rFonts w:ascii="Times New Roman" w:eastAsia="Calibri" w:hAnsi="Times New Roman" w:cs="Times New Roman"/>
                <w:sz w:val="28"/>
                <w:szCs w:val="24"/>
              </w:rPr>
              <w:t>не более 15% от площади земельного участка.</w:t>
            </w:r>
          </w:p>
        </w:tc>
        <w:tc>
          <w:tcPr>
            <w:tcW w:w="572" w:type="pct"/>
          </w:tcPr>
          <w:p w:rsidR="004938D3" w:rsidRPr="004938D3" w:rsidRDefault="004938D3" w:rsidP="004938D3">
            <w:pPr>
              <w:widowControl w:val="0"/>
              <w:autoSpaceDE w:val="0"/>
              <w:autoSpaceDN w:val="0"/>
              <w:adjustRightInd w:val="0"/>
              <w:spacing w:after="0" w:line="240" w:lineRule="auto"/>
              <w:ind w:left="34"/>
              <w:rPr>
                <w:rFonts w:ascii="Times New Roman" w:eastAsia="Times New Roman" w:hAnsi="Times New Roman" w:cs="Times New Roman"/>
                <w:sz w:val="28"/>
                <w:szCs w:val="24"/>
                <w:lang w:eastAsia="ru-RU"/>
              </w:rPr>
            </w:pPr>
            <w:r w:rsidRPr="004938D3">
              <w:rPr>
                <w:rFonts w:ascii="Times New Roman" w:eastAsia="Times New Roman" w:hAnsi="Times New Roman" w:cs="Times New Roman"/>
                <w:sz w:val="28"/>
                <w:szCs w:val="24"/>
                <w:lang w:eastAsia="ru-RU"/>
              </w:rPr>
              <w:t>Все участки зоны</w:t>
            </w:r>
          </w:p>
        </w:tc>
      </w:tr>
    </w:tbl>
    <w:p w:rsidR="004938D3" w:rsidRPr="004938D3" w:rsidRDefault="004938D3" w:rsidP="004938D3">
      <w:pPr>
        <w:autoSpaceDE w:val="0"/>
        <w:autoSpaceDN w:val="0"/>
        <w:adjustRightInd w:val="0"/>
        <w:spacing w:after="0" w:line="240" w:lineRule="auto"/>
        <w:ind w:firstLine="540"/>
        <w:jc w:val="both"/>
        <w:rPr>
          <w:rFonts w:ascii="Times New Roman" w:eastAsia="Times New Roman" w:hAnsi="Times New Roman" w:cs="Times New Roman"/>
          <w:sz w:val="28"/>
          <w:szCs w:val="24"/>
          <w:lang w:eastAsia="ru-RU"/>
        </w:rPr>
      </w:pPr>
    </w:p>
    <w:p w:rsidR="004938D3" w:rsidRPr="004938D3" w:rsidRDefault="004938D3" w:rsidP="004938D3">
      <w:pPr>
        <w:autoSpaceDE w:val="0"/>
        <w:autoSpaceDN w:val="0"/>
        <w:adjustRightInd w:val="0"/>
        <w:spacing w:after="0" w:line="240" w:lineRule="auto"/>
        <w:ind w:firstLine="540"/>
        <w:jc w:val="both"/>
        <w:rPr>
          <w:rFonts w:ascii="Times New Roman" w:eastAsia="Times New Roman" w:hAnsi="Times New Roman" w:cs="Times New Roman"/>
          <w:b/>
          <w:sz w:val="28"/>
          <w:szCs w:val="28"/>
          <w:lang w:eastAsia="ru-RU"/>
        </w:rPr>
      </w:pPr>
      <w:r w:rsidRPr="004938D3">
        <w:rPr>
          <w:rFonts w:ascii="Times New Roman" w:eastAsia="Times New Roman" w:hAnsi="Times New Roman" w:cs="Times New Roman"/>
          <w:b/>
          <w:sz w:val="28"/>
          <w:szCs w:val="28"/>
          <w:lang w:eastAsia="ru-RU"/>
        </w:rPr>
        <w:t>Территориальные зоны инженерно-транспортной инфраструктуры</w:t>
      </w:r>
    </w:p>
    <w:p w:rsidR="004938D3" w:rsidRPr="004938D3" w:rsidRDefault="004938D3" w:rsidP="004938D3">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p>
    <w:p w:rsidR="004938D3" w:rsidRPr="004938D3" w:rsidRDefault="004938D3" w:rsidP="004938D3">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4938D3">
        <w:rPr>
          <w:rFonts w:ascii="Times New Roman" w:eastAsia="Times New Roman" w:hAnsi="Times New Roman" w:cs="Times New Roman"/>
          <w:sz w:val="28"/>
          <w:szCs w:val="28"/>
          <w:lang w:eastAsia="ru-RU"/>
        </w:rPr>
        <w:t>Параметры застройки земельных участков и объектов капитального строительства зон инженерно-транспортной инфраструктуры определяются расчетом и вносятся в градостроительный план земельного участка.</w:t>
      </w:r>
    </w:p>
    <w:p w:rsidR="004938D3" w:rsidRPr="004938D3" w:rsidRDefault="004938D3" w:rsidP="004938D3">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p>
    <w:p w:rsidR="004938D3" w:rsidRPr="004938D3" w:rsidRDefault="004938D3" w:rsidP="004938D3">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4938D3">
        <w:rPr>
          <w:rFonts w:ascii="Times New Roman" w:eastAsia="Times New Roman" w:hAnsi="Times New Roman" w:cs="Times New Roman"/>
          <w:sz w:val="28"/>
          <w:szCs w:val="28"/>
          <w:lang w:eastAsia="ru-RU"/>
        </w:rPr>
        <w:t>Ограничения и особенности использования земельных участков и объектов капитального строительства участков в зонах инженерно-транспортной инфраструктуры:</w:t>
      </w:r>
    </w:p>
    <w:tbl>
      <w:tblPr>
        <w:tblW w:w="5000" w:type="pct"/>
        <w:tblBorders>
          <w:insideH w:val="single" w:sz="4" w:space="0" w:color="D9D9D9" w:themeColor="background1" w:themeShade="D9"/>
          <w:insideV w:val="single" w:sz="4" w:space="0" w:color="D9D9D9" w:themeColor="background1" w:themeShade="D9"/>
        </w:tblBorders>
        <w:tblLook w:val="01E0"/>
      </w:tblPr>
      <w:tblGrid>
        <w:gridCol w:w="706"/>
        <w:gridCol w:w="12520"/>
        <w:gridCol w:w="1560"/>
      </w:tblGrid>
      <w:tr w:rsidR="004938D3" w:rsidRPr="004938D3" w:rsidTr="004938D3">
        <w:tc>
          <w:tcPr>
            <w:tcW w:w="228" w:type="pct"/>
            <w:shd w:val="clear" w:color="auto" w:fill="auto"/>
            <w:vAlign w:val="center"/>
          </w:tcPr>
          <w:p w:rsidR="004938D3" w:rsidRPr="004938D3" w:rsidRDefault="004938D3" w:rsidP="004938D3">
            <w:pPr>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4938D3">
              <w:rPr>
                <w:rFonts w:ascii="Times New Roman" w:eastAsia="Times New Roman" w:hAnsi="Times New Roman" w:cs="Times New Roman"/>
                <w:sz w:val="28"/>
                <w:szCs w:val="28"/>
                <w:lang w:eastAsia="ru-RU"/>
              </w:rPr>
              <w:t>№ ПП</w:t>
            </w:r>
          </w:p>
        </w:tc>
        <w:tc>
          <w:tcPr>
            <w:tcW w:w="4239" w:type="pct"/>
            <w:shd w:val="clear" w:color="auto" w:fill="auto"/>
            <w:vAlign w:val="center"/>
          </w:tcPr>
          <w:p w:rsidR="004938D3" w:rsidRPr="004938D3" w:rsidRDefault="004938D3" w:rsidP="004938D3">
            <w:pPr>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4938D3">
              <w:rPr>
                <w:rFonts w:ascii="Times New Roman" w:eastAsia="Times New Roman" w:hAnsi="Times New Roman" w:cs="Times New Roman"/>
                <w:sz w:val="28"/>
                <w:szCs w:val="28"/>
                <w:lang w:eastAsia="ru-RU"/>
              </w:rPr>
              <w:t>ВИД ОГРАНИЧЕНИЯ</w:t>
            </w:r>
          </w:p>
        </w:tc>
        <w:tc>
          <w:tcPr>
            <w:tcW w:w="533" w:type="pct"/>
            <w:shd w:val="clear" w:color="auto" w:fill="auto"/>
            <w:vAlign w:val="center"/>
          </w:tcPr>
          <w:p w:rsidR="004938D3" w:rsidRPr="004938D3" w:rsidRDefault="004938D3" w:rsidP="004938D3">
            <w:pPr>
              <w:autoSpaceDE w:val="0"/>
              <w:autoSpaceDN w:val="0"/>
              <w:adjustRightInd w:val="0"/>
              <w:spacing w:after="0" w:line="240" w:lineRule="auto"/>
              <w:jc w:val="center"/>
              <w:rPr>
                <w:rFonts w:ascii="Times New Roman" w:eastAsia="Times New Roman" w:hAnsi="Times New Roman" w:cs="Times New Roman"/>
                <w:sz w:val="28"/>
                <w:szCs w:val="28"/>
                <w:lang w:eastAsia="ru-RU"/>
              </w:rPr>
            </w:pPr>
          </w:p>
        </w:tc>
      </w:tr>
      <w:tr w:rsidR="004938D3" w:rsidRPr="004938D3" w:rsidTr="004938D3">
        <w:tc>
          <w:tcPr>
            <w:tcW w:w="5000" w:type="pct"/>
            <w:gridSpan w:val="3"/>
            <w:shd w:val="clear" w:color="auto" w:fill="auto"/>
          </w:tcPr>
          <w:p w:rsidR="004938D3" w:rsidRPr="004938D3" w:rsidRDefault="004938D3" w:rsidP="004938D3">
            <w:pPr>
              <w:autoSpaceDE w:val="0"/>
              <w:autoSpaceDN w:val="0"/>
              <w:adjustRightInd w:val="0"/>
              <w:spacing w:after="0" w:line="240" w:lineRule="auto"/>
              <w:jc w:val="both"/>
              <w:rPr>
                <w:rFonts w:ascii="Times New Roman" w:eastAsia="Times New Roman" w:hAnsi="Times New Roman" w:cs="Times New Roman"/>
                <w:b/>
                <w:sz w:val="28"/>
                <w:szCs w:val="28"/>
                <w:lang w:eastAsia="ru-RU"/>
              </w:rPr>
            </w:pPr>
            <w:r w:rsidRPr="004938D3">
              <w:rPr>
                <w:rFonts w:ascii="Times New Roman" w:eastAsia="Times New Roman" w:hAnsi="Times New Roman" w:cs="Times New Roman"/>
                <w:b/>
                <w:sz w:val="28"/>
                <w:szCs w:val="28"/>
                <w:lang w:eastAsia="ru-RU"/>
              </w:rPr>
              <w:t>1. Общие требования</w:t>
            </w:r>
          </w:p>
        </w:tc>
      </w:tr>
      <w:tr w:rsidR="004938D3" w:rsidRPr="004938D3" w:rsidTr="004938D3">
        <w:tc>
          <w:tcPr>
            <w:tcW w:w="228" w:type="pct"/>
            <w:shd w:val="clear" w:color="auto" w:fill="auto"/>
          </w:tcPr>
          <w:p w:rsidR="004938D3" w:rsidRPr="004938D3" w:rsidRDefault="004938D3" w:rsidP="004938D3">
            <w:pPr>
              <w:spacing w:after="0" w:line="240" w:lineRule="auto"/>
              <w:rPr>
                <w:rFonts w:ascii="Times New Roman" w:eastAsia="Times New Roman" w:hAnsi="Times New Roman" w:cs="Times New Roman"/>
                <w:sz w:val="28"/>
                <w:szCs w:val="28"/>
                <w:lang w:eastAsia="ru-RU"/>
              </w:rPr>
            </w:pPr>
            <w:r w:rsidRPr="004938D3">
              <w:rPr>
                <w:rFonts w:ascii="Times New Roman" w:eastAsia="Times New Roman" w:hAnsi="Times New Roman" w:cs="Times New Roman"/>
                <w:sz w:val="28"/>
                <w:szCs w:val="28"/>
                <w:lang w:eastAsia="ru-RU"/>
              </w:rPr>
              <w:t>1.1</w:t>
            </w:r>
          </w:p>
        </w:tc>
        <w:tc>
          <w:tcPr>
            <w:tcW w:w="4239" w:type="pct"/>
            <w:shd w:val="clear" w:color="auto" w:fill="auto"/>
          </w:tcPr>
          <w:p w:rsidR="004938D3" w:rsidRPr="004938D3" w:rsidRDefault="004938D3" w:rsidP="004938D3">
            <w:pPr>
              <w:spacing w:after="0" w:line="240" w:lineRule="auto"/>
              <w:ind w:right="-1"/>
              <w:jc w:val="both"/>
              <w:rPr>
                <w:rFonts w:ascii="Times New Roman" w:eastAsia="Times New Roman" w:hAnsi="Times New Roman" w:cs="Times New Roman"/>
                <w:sz w:val="28"/>
                <w:szCs w:val="28"/>
                <w:lang w:eastAsia="ru-RU"/>
              </w:rPr>
            </w:pPr>
            <w:r w:rsidRPr="004938D3">
              <w:rPr>
                <w:rFonts w:ascii="Times New Roman" w:eastAsia="Times New Roman" w:hAnsi="Times New Roman" w:cs="Times New Roman"/>
                <w:sz w:val="28"/>
                <w:szCs w:val="28"/>
                <w:lang w:eastAsia="ru-RU"/>
              </w:rPr>
              <w:t>Размещение АЗС в пределах придорожных полос автомобильных дорог общего пользования производить с учетом НПБ 111-98* "Автозаправочные станции. Требования пожарной безопасности"</w:t>
            </w:r>
          </w:p>
        </w:tc>
        <w:tc>
          <w:tcPr>
            <w:tcW w:w="533" w:type="pct"/>
            <w:shd w:val="clear" w:color="auto" w:fill="auto"/>
          </w:tcPr>
          <w:p w:rsidR="004938D3" w:rsidRPr="004938D3" w:rsidRDefault="004938D3" w:rsidP="004938D3">
            <w:pPr>
              <w:autoSpaceDE w:val="0"/>
              <w:autoSpaceDN w:val="0"/>
              <w:adjustRightInd w:val="0"/>
              <w:spacing w:after="0" w:line="240" w:lineRule="auto"/>
              <w:jc w:val="both"/>
              <w:rPr>
                <w:rFonts w:ascii="Times New Roman" w:eastAsia="Times New Roman" w:hAnsi="Times New Roman" w:cs="Times New Roman"/>
                <w:sz w:val="28"/>
                <w:szCs w:val="28"/>
                <w:lang w:eastAsia="ru-RU"/>
              </w:rPr>
            </w:pPr>
          </w:p>
        </w:tc>
      </w:tr>
      <w:tr w:rsidR="004938D3" w:rsidRPr="004938D3" w:rsidTr="004938D3">
        <w:tc>
          <w:tcPr>
            <w:tcW w:w="228" w:type="pct"/>
            <w:shd w:val="clear" w:color="auto" w:fill="auto"/>
          </w:tcPr>
          <w:p w:rsidR="004938D3" w:rsidRPr="004938D3" w:rsidRDefault="004938D3" w:rsidP="004938D3">
            <w:pPr>
              <w:spacing w:after="0" w:line="240" w:lineRule="auto"/>
              <w:rPr>
                <w:rFonts w:ascii="Times New Roman" w:eastAsia="Times New Roman" w:hAnsi="Times New Roman" w:cs="Times New Roman"/>
                <w:sz w:val="28"/>
                <w:szCs w:val="28"/>
                <w:lang w:eastAsia="ru-RU"/>
              </w:rPr>
            </w:pPr>
            <w:r w:rsidRPr="004938D3">
              <w:rPr>
                <w:rFonts w:ascii="Times New Roman" w:eastAsia="Times New Roman" w:hAnsi="Times New Roman" w:cs="Times New Roman"/>
                <w:sz w:val="28"/>
                <w:szCs w:val="28"/>
                <w:lang w:eastAsia="ru-RU"/>
              </w:rPr>
              <w:t>1.2</w:t>
            </w:r>
          </w:p>
        </w:tc>
        <w:tc>
          <w:tcPr>
            <w:tcW w:w="4239" w:type="pct"/>
            <w:shd w:val="clear" w:color="auto" w:fill="auto"/>
          </w:tcPr>
          <w:p w:rsidR="004938D3" w:rsidRPr="004938D3" w:rsidRDefault="004938D3" w:rsidP="004938D3">
            <w:pPr>
              <w:spacing w:after="0" w:line="240" w:lineRule="auto"/>
              <w:ind w:right="-1"/>
              <w:jc w:val="both"/>
              <w:rPr>
                <w:rFonts w:ascii="Times New Roman" w:eastAsia="Times New Roman" w:hAnsi="Times New Roman" w:cs="Times New Roman"/>
                <w:sz w:val="28"/>
                <w:szCs w:val="28"/>
                <w:lang w:eastAsia="ru-RU"/>
              </w:rPr>
            </w:pPr>
            <w:r w:rsidRPr="004938D3">
              <w:rPr>
                <w:rFonts w:ascii="Times New Roman" w:eastAsia="Times New Roman" w:hAnsi="Times New Roman" w:cs="Times New Roman"/>
                <w:sz w:val="28"/>
                <w:szCs w:val="28"/>
                <w:lang w:eastAsia="ru-RU"/>
              </w:rPr>
              <w:t xml:space="preserve">Объекты придорожного сервиса должны быть обустроены площадками для стоянки и остановки автомобилей, рассчитанными в зависимости от вместимости объектов придорожного сервиса, с учетом их возможного одновременного посещения, а также подъездами, съездами и примыканиями, обеспечивающими доступ к ним с автомобильной дороги. </w:t>
            </w:r>
          </w:p>
        </w:tc>
        <w:tc>
          <w:tcPr>
            <w:tcW w:w="533" w:type="pct"/>
            <w:shd w:val="clear" w:color="auto" w:fill="auto"/>
          </w:tcPr>
          <w:p w:rsidR="004938D3" w:rsidRPr="004938D3" w:rsidRDefault="004938D3" w:rsidP="004938D3">
            <w:pPr>
              <w:autoSpaceDE w:val="0"/>
              <w:autoSpaceDN w:val="0"/>
              <w:adjustRightInd w:val="0"/>
              <w:spacing w:after="0" w:line="240" w:lineRule="auto"/>
              <w:jc w:val="both"/>
              <w:rPr>
                <w:rFonts w:ascii="Times New Roman" w:eastAsia="Times New Roman" w:hAnsi="Times New Roman" w:cs="Times New Roman"/>
                <w:sz w:val="28"/>
                <w:szCs w:val="28"/>
                <w:lang w:eastAsia="ru-RU"/>
              </w:rPr>
            </w:pPr>
          </w:p>
        </w:tc>
      </w:tr>
      <w:tr w:rsidR="004938D3" w:rsidRPr="004938D3" w:rsidTr="004938D3">
        <w:tc>
          <w:tcPr>
            <w:tcW w:w="228" w:type="pct"/>
            <w:shd w:val="clear" w:color="auto" w:fill="auto"/>
          </w:tcPr>
          <w:p w:rsidR="004938D3" w:rsidRPr="004938D3" w:rsidRDefault="004938D3" w:rsidP="004938D3">
            <w:pPr>
              <w:spacing w:after="0" w:line="240" w:lineRule="auto"/>
              <w:rPr>
                <w:rFonts w:ascii="Times New Roman" w:eastAsia="Times New Roman" w:hAnsi="Times New Roman" w:cs="Times New Roman"/>
                <w:sz w:val="28"/>
                <w:szCs w:val="28"/>
                <w:lang w:eastAsia="ru-RU"/>
              </w:rPr>
            </w:pPr>
            <w:r w:rsidRPr="004938D3">
              <w:rPr>
                <w:rFonts w:ascii="Times New Roman" w:eastAsia="Times New Roman" w:hAnsi="Times New Roman" w:cs="Times New Roman"/>
                <w:sz w:val="28"/>
                <w:szCs w:val="28"/>
                <w:lang w:eastAsia="ru-RU"/>
              </w:rPr>
              <w:t>1.3</w:t>
            </w:r>
          </w:p>
        </w:tc>
        <w:tc>
          <w:tcPr>
            <w:tcW w:w="4239" w:type="pct"/>
            <w:shd w:val="clear" w:color="auto" w:fill="auto"/>
          </w:tcPr>
          <w:p w:rsidR="004938D3" w:rsidRPr="004938D3" w:rsidRDefault="004938D3" w:rsidP="004938D3">
            <w:pPr>
              <w:spacing w:after="0" w:line="240" w:lineRule="auto"/>
              <w:ind w:right="-1"/>
              <w:jc w:val="both"/>
              <w:rPr>
                <w:rFonts w:ascii="Times New Roman" w:eastAsia="Times New Roman" w:hAnsi="Times New Roman" w:cs="Times New Roman"/>
                <w:sz w:val="28"/>
                <w:szCs w:val="28"/>
                <w:lang w:eastAsia="ru-RU"/>
              </w:rPr>
            </w:pPr>
            <w:r w:rsidRPr="004938D3">
              <w:rPr>
                <w:rFonts w:ascii="Times New Roman" w:eastAsia="Times New Roman" w:hAnsi="Times New Roman" w:cs="Times New Roman"/>
                <w:sz w:val="28"/>
                <w:szCs w:val="28"/>
                <w:lang w:eastAsia="ru-RU"/>
              </w:rPr>
              <w:t>При примыкании к автомобильной дороге подъезды и съезды должны быть оборудованы переходно-скоростными полосами и обустроены таким образом, чтобы обеспечить безопасность дорожного движения</w:t>
            </w:r>
          </w:p>
        </w:tc>
        <w:tc>
          <w:tcPr>
            <w:tcW w:w="533" w:type="pct"/>
            <w:shd w:val="clear" w:color="auto" w:fill="auto"/>
          </w:tcPr>
          <w:p w:rsidR="004938D3" w:rsidRPr="004938D3" w:rsidRDefault="004938D3" w:rsidP="004938D3">
            <w:pPr>
              <w:autoSpaceDE w:val="0"/>
              <w:autoSpaceDN w:val="0"/>
              <w:adjustRightInd w:val="0"/>
              <w:spacing w:after="0" w:line="240" w:lineRule="auto"/>
              <w:jc w:val="both"/>
              <w:rPr>
                <w:rFonts w:ascii="Times New Roman" w:eastAsia="Times New Roman" w:hAnsi="Times New Roman" w:cs="Times New Roman"/>
                <w:sz w:val="28"/>
                <w:szCs w:val="28"/>
                <w:lang w:eastAsia="ru-RU"/>
              </w:rPr>
            </w:pPr>
          </w:p>
        </w:tc>
      </w:tr>
      <w:tr w:rsidR="004938D3" w:rsidRPr="004938D3" w:rsidTr="004938D3">
        <w:tc>
          <w:tcPr>
            <w:tcW w:w="228" w:type="pct"/>
            <w:shd w:val="clear" w:color="auto" w:fill="auto"/>
          </w:tcPr>
          <w:p w:rsidR="004938D3" w:rsidRPr="004938D3" w:rsidRDefault="004938D3" w:rsidP="004938D3">
            <w:pPr>
              <w:spacing w:after="0" w:line="240" w:lineRule="auto"/>
              <w:rPr>
                <w:rFonts w:ascii="Times New Roman" w:eastAsia="Times New Roman" w:hAnsi="Times New Roman" w:cs="Times New Roman"/>
                <w:sz w:val="28"/>
                <w:szCs w:val="28"/>
                <w:lang w:eastAsia="ru-RU"/>
              </w:rPr>
            </w:pPr>
            <w:r w:rsidRPr="004938D3">
              <w:rPr>
                <w:rFonts w:ascii="Times New Roman" w:eastAsia="Times New Roman" w:hAnsi="Times New Roman" w:cs="Times New Roman"/>
                <w:sz w:val="28"/>
                <w:szCs w:val="28"/>
                <w:lang w:eastAsia="ru-RU"/>
              </w:rPr>
              <w:t>1.4</w:t>
            </w:r>
          </w:p>
        </w:tc>
        <w:tc>
          <w:tcPr>
            <w:tcW w:w="4239" w:type="pct"/>
            <w:shd w:val="clear" w:color="auto" w:fill="auto"/>
          </w:tcPr>
          <w:p w:rsidR="004938D3" w:rsidRPr="004938D3" w:rsidRDefault="004938D3" w:rsidP="004938D3">
            <w:pPr>
              <w:spacing w:after="0" w:line="240" w:lineRule="auto"/>
              <w:ind w:right="-1"/>
              <w:jc w:val="both"/>
              <w:rPr>
                <w:rFonts w:ascii="Times New Roman" w:eastAsia="Times New Roman" w:hAnsi="Times New Roman" w:cs="Times New Roman"/>
                <w:bCs/>
                <w:color w:val="FF0000"/>
                <w:sz w:val="28"/>
                <w:szCs w:val="28"/>
                <w:lang w:eastAsia="ru-RU"/>
              </w:rPr>
            </w:pPr>
            <w:r w:rsidRPr="004938D3">
              <w:rPr>
                <w:rFonts w:ascii="Times New Roman" w:eastAsia="Times New Roman" w:hAnsi="Times New Roman" w:cs="Times New Roman"/>
                <w:sz w:val="28"/>
                <w:szCs w:val="28"/>
                <w:lang w:eastAsia="ru-RU"/>
              </w:rPr>
              <w:t>Покрытие дорог и тротуаров должно осуществляться с применением долговечных устойчивых материалов, допускающих очистку, уборку и надлежащее сохранение их в процессе эксплуатации в летнее и зимнее время.</w:t>
            </w:r>
          </w:p>
        </w:tc>
        <w:tc>
          <w:tcPr>
            <w:tcW w:w="533" w:type="pct"/>
            <w:shd w:val="clear" w:color="auto" w:fill="auto"/>
          </w:tcPr>
          <w:p w:rsidR="004938D3" w:rsidRPr="004938D3" w:rsidRDefault="004938D3" w:rsidP="004938D3">
            <w:pPr>
              <w:autoSpaceDE w:val="0"/>
              <w:autoSpaceDN w:val="0"/>
              <w:adjustRightInd w:val="0"/>
              <w:spacing w:after="0" w:line="240" w:lineRule="auto"/>
              <w:jc w:val="both"/>
              <w:rPr>
                <w:rFonts w:ascii="Times New Roman" w:eastAsia="Times New Roman" w:hAnsi="Times New Roman" w:cs="Times New Roman"/>
                <w:sz w:val="28"/>
                <w:szCs w:val="28"/>
                <w:lang w:eastAsia="ru-RU"/>
              </w:rPr>
            </w:pPr>
          </w:p>
        </w:tc>
      </w:tr>
      <w:tr w:rsidR="004938D3" w:rsidRPr="004938D3" w:rsidTr="004938D3">
        <w:tc>
          <w:tcPr>
            <w:tcW w:w="228" w:type="pct"/>
            <w:shd w:val="clear" w:color="auto" w:fill="auto"/>
          </w:tcPr>
          <w:p w:rsidR="004938D3" w:rsidRPr="004938D3" w:rsidRDefault="004938D3" w:rsidP="004938D3">
            <w:pPr>
              <w:spacing w:after="0" w:line="240" w:lineRule="auto"/>
              <w:rPr>
                <w:rFonts w:ascii="Times New Roman" w:eastAsia="Times New Roman" w:hAnsi="Times New Roman" w:cs="Times New Roman"/>
                <w:sz w:val="28"/>
                <w:szCs w:val="28"/>
                <w:lang w:eastAsia="ru-RU"/>
              </w:rPr>
            </w:pPr>
            <w:r w:rsidRPr="004938D3">
              <w:rPr>
                <w:rFonts w:ascii="Times New Roman" w:eastAsia="Times New Roman" w:hAnsi="Times New Roman" w:cs="Times New Roman"/>
                <w:sz w:val="28"/>
                <w:szCs w:val="28"/>
                <w:lang w:eastAsia="ru-RU"/>
              </w:rPr>
              <w:t>1.5</w:t>
            </w:r>
          </w:p>
        </w:tc>
        <w:tc>
          <w:tcPr>
            <w:tcW w:w="4239" w:type="pct"/>
            <w:shd w:val="clear" w:color="auto" w:fill="auto"/>
          </w:tcPr>
          <w:p w:rsidR="004938D3" w:rsidRPr="004938D3" w:rsidRDefault="004938D3" w:rsidP="004938D3">
            <w:pPr>
              <w:spacing w:after="0" w:line="240" w:lineRule="auto"/>
              <w:ind w:right="-1"/>
              <w:jc w:val="both"/>
              <w:rPr>
                <w:rFonts w:ascii="Times New Roman" w:eastAsia="Times New Roman" w:hAnsi="Times New Roman" w:cs="Times New Roman"/>
                <w:sz w:val="28"/>
                <w:szCs w:val="28"/>
                <w:lang w:eastAsia="ru-RU"/>
              </w:rPr>
            </w:pPr>
            <w:r w:rsidRPr="004938D3">
              <w:rPr>
                <w:rFonts w:ascii="Times New Roman" w:eastAsia="Times New Roman" w:hAnsi="Times New Roman" w:cs="Times New Roman"/>
                <w:sz w:val="28"/>
                <w:szCs w:val="28"/>
                <w:lang w:eastAsia="ru-RU"/>
              </w:rPr>
              <w:t>Обязательному обустройству подлежит бордюрное  обрамление проезжей части улиц, тротуаров, газонов с учетом требований по обеспеченности беспрепятственного передвижения маломобильных групп населения.</w:t>
            </w:r>
          </w:p>
        </w:tc>
        <w:tc>
          <w:tcPr>
            <w:tcW w:w="533" w:type="pct"/>
            <w:shd w:val="clear" w:color="auto" w:fill="auto"/>
          </w:tcPr>
          <w:p w:rsidR="004938D3" w:rsidRPr="004938D3" w:rsidRDefault="004938D3" w:rsidP="004938D3">
            <w:pPr>
              <w:autoSpaceDE w:val="0"/>
              <w:autoSpaceDN w:val="0"/>
              <w:adjustRightInd w:val="0"/>
              <w:spacing w:after="0" w:line="240" w:lineRule="auto"/>
              <w:jc w:val="both"/>
              <w:rPr>
                <w:rFonts w:ascii="Times New Roman" w:eastAsia="Times New Roman" w:hAnsi="Times New Roman" w:cs="Times New Roman"/>
                <w:sz w:val="28"/>
                <w:szCs w:val="28"/>
                <w:lang w:eastAsia="ru-RU"/>
              </w:rPr>
            </w:pPr>
          </w:p>
        </w:tc>
      </w:tr>
      <w:tr w:rsidR="004938D3" w:rsidRPr="004938D3" w:rsidTr="004938D3">
        <w:tc>
          <w:tcPr>
            <w:tcW w:w="228" w:type="pct"/>
          </w:tcPr>
          <w:p w:rsidR="004938D3" w:rsidRPr="004938D3" w:rsidRDefault="004938D3" w:rsidP="004938D3">
            <w:pPr>
              <w:spacing w:after="0" w:line="240" w:lineRule="auto"/>
              <w:rPr>
                <w:rFonts w:ascii="Times New Roman" w:eastAsia="Times New Roman" w:hAnsi="Times New Roman" w:cs="Times New Roman"/>
                <w:color w:val="000000"/>
                <w:sz w:val="28"/>
                <w:szCs w:val="28"/>
                <w:lang w:eastAsia="ru-RU"/>
              </w:rPr>
            </w:pPr>
            <w:r w:rsidRPr="004938D3">
              <w:rPr>
                <w:rFonts w:ascii="Times New Roman" w:eastAsia="Times New Roman" w:hAnsi="Times New Roman" w:cs="Times New Roman"/>
                <w:color w:val="000000"/>
                <w:sz w:val="28"/>
                <w:szCs w:val="28"/>
                <w:lang w:eastAsia="ru-RU"/>
              </w:rPr>
              <w:t>1.6</w:t>
            </w:r>
          </w:p>
        </w:tc>
        <w:tc>
          <w:tcPr>
            <w:tcW w:w="4239" w:type="pct"/>
          </w:tcPr>
          <w:p w:rsidR="004938D3" w:rsidRPr="004938D3" w:rsidRDefault="004938D3" w:rsidP="004938D3">
            <w:pPr>
              <w:autoSpaceDE w:val="0"/>
              <w:autoSpaceDN w:val="0"/>
              <w:adjustRightInd w:val="0"/>
              <w:spacing w:after="0" w:line="240" w:lineRule="auto"/>
              <w:jc w:val="both"/>
              <w:rPr>
                <w:rFonts w:ascii="Times New Roman" w:eastAsia="Times New Roman" w:hAnsi="Times New Roman" w:cs="Times New Roman"/>
                <w:bCs/>
                <w:color w:val="003366"/>
                <w:sz w:val="28"/>
                <w:szCs w:val="28"/>
                <w:lang w:eastAsia="ru-RU"/>
              </w:rPr>
            </w:pPr>
            <w:r w:rsidRPr="004938D3">
              <w:rPr>
                <w:rFonts w:ascii="Times New Roman" w:eastAsia="Times New Roman" w:hAnsi="Times New Roman" w:cs="Times New Roman"/>
                <w:sz w:val="28"/>
                <w:szCs w:val="28"/>
                <w:lang w:eastAsia="ru-RU"/>
              </w:rPr>
              <w:t>Вся территория зоны инженерной инфраструктуры должна использоваться в соответствии с видами разрешенного использования, установленными для этой зоны. Размещение на территории зоны инженерной инфраструктуры объектов жилого и общественно-делового назначения не допускается.</w:t>
            </w:r>
          </w:p>
        </w:tc>
        <w:tc>
          <w:tcPr>
            <w:tcW w:w="533" w:type="pct"/>
          </w:tcPr>
          <w:p w:rsidR="004938D3" w:rsidRPr="004938D3" w:rsidRDefault="004938D3" w:rsidP="004938D3">
            <w:pPr>
              <w:spacing w:after="0" w:line="240" w:lineRule="auto"/>
              <w:rPr>
                <w:rFonts w:ascii="Times New Roman" w:eastAsia="Times New Roman" w:hAnsi="Times New Roman" w:cs="Times New Roman"/>
                <w:sz w:val="28"/>
                <w:szCs w:val="28"/>
                <w:lang w:eastAsia="ru-RU"/>
              </w:rPr>
            </w:pPr>
          </w:p>
        </w:tc>
      </w:tr>
      <w:tr w:rsidR="004938D3" w:rsidRPr="004938D3" w:rsidTr="004938D3">
        <w:tc>
          <w:tcPr>
            <w:tcW w:w="228" w:type="pct"/>
          </w:tcPr>
          <w:p w:rsidR="004938D3" w:rsidRPr="004938D3" w:rsidRDefault="004938D3" w:rsidP="004938D3">
            <w:pPr>
              <w:spacing w:after="0" w:line="240" w:lineRule="auto"/>
              <w:rPr>
                <w:rFonts w:ascii="Times New Roman" w:eastAsia="Times New Roman" w:hAnsi="Times New Roman" w:cs="Times New Roman"/>
                <w:color w:val="000000"/>
                <w:sz w:val="28"/>
                <w:szCs w:val="28"/>
                <w:lang w:eastAsia="ru-RU"/>
              </w:rPr>
            </w:pPr>
            <w:r w:rsidRPr="004938D3">
              <w:rPr>
                <w:rFonts w:ascii="Times New Roman" w:eastAsia="Times New Roman" w:hAnsi="Times New Roman" w:cs="Times New Roman"/>
                <w:color w:val="000000"/>
                <w:sz w:val="28"/>
                <w:szCs w:val="28"/>
                <w:lang w:eastAsia="ru-RU"/>
              </w:rPr>
              <w:t>1.7</w:t>
            </w:r>
          </w:p>
        </w:tc>
        <w:tc>
          <w:tcPr>
            <w:tcW w:w="4239" w:type="pct"/>
          </w:tcPr>
          <w:p w:rsidR="004938D3" w:rsidRPr="004938D3" w:rsidRDefault="004938D3" w:rsidP="004938D3">
            <w:pPr>
              <w:spacing w:after="0" w:line="240" w:lineRule="auto"/>
              <w:ind w:right="-1"/>
              <w:jc w:val="both"/>
              <w:rPr>
                <w:rFonts w:ascii="Times New Roman" w:eastAsia="Times New Roman" w:hAnsi="Times New Roman" w:cs="Times New Roman"/>
                <w:bCs/>
                <w:color w:val="003366"/>
                <w:sz w:val="28"/>
                <w:szCs w:val="28"/>
                <w:lang w:eastAsia="ru-RU"/>
              </w:rPr>
            </w:pPr>
            <w:r w:rsidRPr="004938D3">
              <w:rPr>
                <w:rFonts w:ascii="Times New Roman" w:eastAsia="Times New Roman" w:hAnsi="Times New Roman" w:cs="Times New Roman"/>
                <w:sz w:val="28"/>
                <w:szCs w:val="28"/>
                <w:lang w:eastAsia="ru-RU"/>
              </w:rPr>
              <w:t xml:space="preserve">Прокладка магистральных коммуникаций должна производиться на территориях зон инженерной и транспортной инфраструктуры. Места прокладки коммуникаций по улицам и транспортным магистралям определяются их поперечными профилями. При прокладке коммуникаций в охранных зонах требуется согласование специально уполномоченных государственных органов. </w:t>
            </w:r>
          </w:p>
        </w:tc>
        <w:tc>
          <w:tcPr>
            <w:tcW w:w="533" w:type="pct"/>
          </w:tcPr>
          <w:p w:rsidR="004938D3" w:rsidRPr="004938D3" w:rsidRDefault="004938D3" w:rsidP="004938D3">
            <w:pPr>
              <w:spacing w:after="0" w:line="240" w:lineRule="auto"/>
              <w:rPr>
                <w:rFonts w:ascii="Times New Roman" w:eastAsia="Times New Roman" w:hAnsi="Times New Roman" w:cs="Times New Roman"/>
                <w:sz w:val="28"/>
                <w:szCs w:val="28"/>
                <w:lang w:eastAsia="ru-RU"/>
              </w:rPr>
            </w:pPr>
          </w:p>
        </w:tc>
      </w:tr>
      <w:tr w:rsidR="004938D3" w:rsidRPr="004938D3" w:rsidTr="004938D3">
        <w:tc>
          <w:tcPr>
            <w:tcW w:w="228" w:type="pct"/>
          </w:tcPr>
          <w:p w:rsidR="004938D3" w:rsidRPr="004938D3" w:rsidRDefault="004938D3" w:rsidP="004938D3">
            <w:pPr>
              <w:spacing w:after="0" w:line="240" w:lineRule="auto"/>
              <w:rPr>
                <w:rFonts w:ascii="Times New Roman" w:eastAsia="Times New Roman" w:hAnsi="Times New Roman" w:cs="Times New Roman"/>
                <w:color w:val="000000"/>
                <w:sz w:val="28"/>
                <w:szCs w:val="28"/>
                <w:lang w:eastAsia="ru-RU"/>
              </w:rPr>
            </w:pPr>
            <w:r w:rsidRPr="004938D3">
              <w:rPr>
                <w:rFonts w:ascii="Times New Roman" w:eastAsia="Times New Roman" w:hAnsi="Times New Roman" w:cs="Times New Roman"/>
                <w:color w:val="000000"/>
                <w:sz w:val="28"/>
                <w:szCs w:val="28"/>
                <w:lang w:eastAsia="ru-RU"/>
              </w:rPr>
              <w:lastRenderedPageBreak/>
              <w:t>1.8</w:t>
            </w:r>
          </w:p>
        </w:tc>
        <w:tc>
          <w:tcPr>
            <w:tcW w:w="4239" w:type="pct"/>
          </w:tcPr>
          <w:p w:rsidR="004938D3" w:rsidRPr="004938D3" w:rsidRDefault="004938D3" w:rsidP="004938D3">
            <w:pPr>
              <w:widowControl w:val="0"/>
              <w:tabs>
                <w:tab w:val="left" w:pos="1155"/>
              </w:tabs>
              <w:suppressAutoHyphens/>
              <w:spacing w:after="0" w:line="240" w:lineRule="auto"/>
              <w:jc w:val="both"/>
              <w:rPr>
                <w:rFonts w:ascii="Times New Roman" w:eastAsia="Times New Roman" w:hAnsi="Times New Roman" w:cs="Times New Roman"/>
                <w:sz w:val="28"/>
                <w:szCs w:val="28"/>
                <w:lang w:eastAsia="ru-RU"/>
              </w:rPr>
            </w:pPr>
            <w:r w:rsidRPr="004938D3">
              <w:rPr>
                <w:rFonts w:ascii="Times New Roman" w:eastAsia="Times New Roman" w:hAnsi="Times New Roman" w:cs="Times New Roman"/>
                <w:sz w:val="28"/>
                <w:szCs w:val="28"/>
                <w:lang w:eastAsia="ru-RU"/>
              </w:rPr>
              <w:t>Инженерные сети следует размещать преимущественно в пределах поперечных профилей улиц и дорог:</w:t>
            </w:r>
          </w:p>
          <w:p w:rsidR="004938D3" w:rsidRPr="004938D3" w:rsidRDefault="004938D3" w:rsidP="004938D3">
            <w:pPr>
              <w:widowControl w:val="0"/>
              <w:numPr>
                <w:ilvl w:val="0"/>
                <w:numId w:val="18"/>
              </w:numPr>
              <w:tabs>
                <w:tab w:val="left" w:pos="967"/>
                <w:tab w:val="left" w:pos="1155"/>
              </w:tabs>
              <w:suppressAutoHyphens/>
              <w:spacing w:after="0" w:line="240" w:lineRule="auto"/>
              <w:ind w:left="967"/>
              <w:jc w:val="both"/>
              <w:rPr>
                <w:rFonts w:ascii="Times New Roman" w:eastAsia="Times New Roman" w:hAnsi="Times New Roman" w:cs="Times New Roman"/>
                <w:sz w:val="28"/>
                <w:szCs w:val="28"/>
                <w:lang w:eastAsia="ru-RU"/>
              </w:rPr>
            </w:pPr>
            <w:r w:rsidRPr="004938D3">
              <w:rPr>
                <w:rFonts w:ascii="Times New Roman" w:eastAsia="Times New Roman" w:hAnsi="Times New Roman" w:cs="Times New Roman"/>
                <w:sz w:val="28"/>
                <w:szCs w:val="28"/>
                <w:lang w:eastAsia="ru-RU"/>
              </w:rPr>
              <w:t>под тротуарами или разделительными полосами - инженерные сети в коллекторах, каналах или тоннелях;</w:t>
            </w:r>
          </w:p>
          <w:p w:rsidR="004938D3" w:rsidRPr="004938D3" w:rsidRDefault="004938D3" w:rsidP="004938D3">
            <w:pPr>
              <w:widowControl w:val="0"/>
              <w:numPr>
                <w:ilvl w:val="0"/>
                <w:numId w:val="18"/>
              </w:numPr>
              <w:tabs>
                <w:tab w:val="left" w:pos="967"/>
                <w:tab w:val="left" w:pos="1155"/>
              </w:tabs>
              <w:suppressAutoHyphens/>
              <w:spacing w:after="0" w:line="240" w:lineRule="auto"/>
              <w:ind w:left="967"/>
              <w:jc w:val="both"/>
              <w:rPr>
                <w:rFonts w:ascii="Times New Roman" w:eastAsia="Times New Roman" w:hAnsi="Times New Roman" w:cs="Times New Roman"/>
                <w:sz w:val="28"/>
                <w:szCs w:val="28"/>
                <w:lang w:eastAsia="ru-RU"/>
              </w:rPr>
            </w:pPr>
            <w:r w:rsidRPr="004938D3">
              <w:rPr>
                <w:rFonts w:ascii="Times New Roman" w:eastAsia="Times New Roman" w:hAnsi="Times New Roman" w:cs="Times New Roman"/>
                <w:sz w:val="28"/>
                <w:szCs w:val="28"/>
                <w:lang w:eastAsia="ru-RU"/>
              </w:rPr>
              <w:t>в разделительных полосах – тепловые сети, водопровод, газопровод, хозяйственная и дождевая канализация;</w:t>
            </w:r>
          </w:p>
          <w:p w:rsidR="004938D3" w:rsidRPr="004938D3" w:rsidRDefault="004938D3" w:rsidP="004938D3">
            <w:pPr>
              <w:widowControl w:val="0"/>
              <w:numPr>
                <w:ilvl w:val="0"/>
                <w:numId w:val="18"/>
              </w:numPr>
              <w:tabs>
                <w:tab w:val="left" w:pos="967"/>
                <w:tab w:val="left" w:pos="1155"/>
              </w:tabs>
              <w:suppressAutoHyphens/>
              <w:spacing w:after="0" w:line="240" w:lineRule="auto"/>
              <w:ind w:left="967"/>
              <w:jc w:val="both"/>
              <w:rPr>
                <w:rFonts w:ascii="Times New Roman" w:eastAsia="Times New Roman" w:hAnsi="Times New Roman" w:cs="Times New Roman"/>
                <w:sz w:val="28"/>
                <w:szCs w:val="28"/>
                <w:lang w:eastAsia="ru-RU"/>
              </w:rPr>
            </w:pPr>
            <w:r w:rsidRPr="004938D3">
              <w:rPr>
                <w:rFonts w:ascii="Times New Roman" w:eastAsia="Times New Roman" w:hAnsi="Times New Roman" w:cs="Times New Roman"/>
                <w:sz w:val="28"/>
                <w:szCs w:val="28"/>
                <w:lang w:eastAsia="ru-RU"/>
              </w:rPr>
              <w:t>на полосе между красной линией и линией застройки следует размещать газовые сети низкого давления и кабельные сети (силовые, связи, сигнализации и  диспетчеризации).</w:t>
            </w:r>
          </w:p>
        </w:tc>
        <w:tc>
          <w:tcPr>
            <w:tcW w:w="533" w:type="pct"/>
          </w:tcPr>
          <w:p w:rsidR="004938D3" w:rsidRPr="004938D3" w:rsidRDefault="004938D3" w:rsidP="004938D3">
            <w:pPr>
              <w:spacing w:after="0" w:line="240" w:lineRule="auto"/>
              <w:rPr>
                <w:rFonts w:ascii="Times New Roman" w:eastAsia="Times New Roman" w:hAnsi="Times New Roman" w:cs="Times New Roman"/>
                <w:sz w:val="28"/>
                <w:szCs w:val="28"/>
                <w:lang w:eastAsia="ru-RU"/>
              </w:rPr>
            </w:pPr>
          </w:p>
        </w:tc>
      </w:tr>
      <w:tr w:rsidR="004938D3" w:rsidRPr="004938D3" w:rsidTr="004938D3">
        <w:tc>
          <w:tcPr>
            <w:tcW w:w="228" w:type="pct"/>
          </w:tcPr>
          <w:p w:rsidR="004938D3" w:rsidRPr="004938D3" w:rsidRDefault="004938D3" w:rsidP="004938D3">
            <w:pPr>
              <w:spacing w:after="0" w:line="240" w:lineRule="auto"/>
              <w:rPr>
                <w:rFonts w:ascii="Times New Roman" w:eastAsia="Times New Roman" w:hAnsi="Times New Roman" w:cs="Times New Roman"/>
                <w:color w:val="000000"/>
                <w:sz w:val="28"/>
                <w:szCs w:val="28"/>
                <w:lang w:eastAsia="ru-RU"/>
              </w:rPr>
            </w:pPr>
            <w:r w:rsidRPr="004938D3">
              <w:rPr>
                <w:rFonts w:ascii="Times New Roman" w:eastAsia="Times New Roman" w:hAnsi="Times New Roman" w:cs="Times New Roman"/>
                <w:color w:val="000000"/>
                <w:sz w:val="28"/>
                <w:szCs w:val="28"/>
                <w:lang w:eastAsia="ru-RU"/>
              </w:rPr>
              <w:t>1.9</w:t>
            </w:r>
          </w:p>
        </w:tc>
        <w:tc>
          <w:tcPr>
            <w:tcW w:w="4239" w:type="pct"/>
          </w:tcPr>
          <w:p w:rsidR="004938D3" w:rsidRPr="004938D3" w:rsidRDefault="004938D3" w:rsidP="004938D3">
            <w:pPr>
              <w:spacing w:after="0" w:line="240" w:lineRule="auto"/>
              <w:ind w:right="-1"/>
              <w:jc w:val="both"/>
              <w:rPr>
                <w:rFonts w:ascii="Times New Roman" w:eastAsia="Times New Roman" w:hAnsi="Times New Roman" w:cs="Times New Roman"/>
                <w:sz w:val="28"/>
                <w:szCs w:val="28"/>
                <w:lang w:eastAsia="ru-RU"/>
              </w:rPr>
            </w:pPr>
            <w:r w:rsidRPr="004938D3">
              <w:rPr>
                <w:rFonts w:ascii="Times New Roman" w:eastAsia="Times New Roman" w:hAnsi="Times New Roman" w:cs="Times New Roman"/>
                <w:sz w:val="28"/>
                <w:szCs w:val="28"/>
                <w:lang w:eastAsia="ru-RU"/>
              </w:rPr>
              <w:t>При проектировании и строительстве магистральных коммуникаций не допускается их прокладка под проезжей частью улиц.</w:t>
            </w:r>
          </w:p>
        </w:tc>
        <w:tc>
          <w:tcPr>
            <w:tcW w:w="533" w:type="pct"/>
          </w:tcPr>
          <w:p w:rsidR="004938D3" w:rsidRPr="004938D3" w:rsidRDefault="004938D3" w:rsidP="004938D3">
            <w:pPr>
              <w:spacing w:after="0" w:line="240" w:lineRule="auto"/>
              <w:rPr>
                <w:rFonts w:ascii="Times New Roman" w:eastAsia="Times New Roman" w:hAnsi="Times New Roman" w:cs="Times New Roman"/>
                <w:sz w:val="28"/>
                <w:szCs w:val="28"/>
                <w:lang w:eastAsia="ru-RU"/>
              </w:rPr>
            </w:pPr>
          </w:p>
        </w:tc>
      </w:tr>
      <w:tr w:rsidR="004938D3" w:rsidRPr="004938D3" w:rsidTr="004938D3">
        <w:tc>
          <w:tcPr>
            <w:tcW w:w="228" w:type="pct"/>
          </w:tcPr>
          <w:p w:rsidR="004938D3" w:rsidRPr="004938D3" w:rsidRDefault="004938D3" w:rsidP="004938D3">
            <w:pPr>
              <w:spacing w:after="0" w:line="240" w:lineRule="auto"/>
              <w:rPr>
                <w:rFonts w:ascii="Times New Roman" w:eastAsia="Times New Roman" w:hAnsi="Times New Roman" w:cs="Times New Roman"/>
                <w:color w:val="000000"/>
                <w:sz w:val="28"/>
                <w:szCs w:val="28"/>
                <w:lang w:eastAsia="ru-RU"/>
              </w:rPr>
            </w:pPr>
            <w:r w:rsidRPr="004938D3">
              <w:rPr>
                <w:rFonts w:ascii="Times New Roman" w:eastAsia="Times New Roman" w:hAnsi="Times New Roman" w:cs="Times New Roman"/>
                <w:color w:val="000000"/>
                <w:sz w:val="28"/>
                <w:szCs w:val="28"/>
                <w:lang w:eastAsia="ru-RU"/>
              </w:rPr>
              <w:t>1.10</w:t>
            </w:r>
          </w:p>
        </w:tc>
        <w:tc>
          <w:tcPr>
            <w:tcW w:w="4239" w:type="pct"/>
          </w:tcPr>
          <w:p w:rsidR="004938D3" w:rsidRPr="004938D3" w:rsidRDefault="004938D3" w:rsidP="004938D3">
            <w:pPr>
              <w:spacing w:after="0" w:line="240" w:lineRule="auto"/>
              <w:ind w:right="-1"/>
              <w:jc w:val="both"/>
              <w:rPr>
                <w:rFonts w:ascii="Times New Roman" w:eastAsia="Times New Roman" w:hAnsi="Times New Roman" w:cs="Times New Roman"/>
                <w:sz w:val="28"/>
                <w:szCs w:val="28"/>
                <w:lang w:eastAsia="ru-RU"/>
              </w:rPr>
            </w:pPr>
            <w:r w:rsidRPr="004938D3">
              <w:rPr>
                <w:rFonts w:ascii="Times New Roman" w:eastAsia="Times New Roman" w:hAnsi="Times New Roman" w:cs="Times New Roman"/>
                <w:sz w:val="28"/>
                <w:szCs w:val="28"/>
                <w:lang w:eastAsia="ru-RU"/>
              </w:rPr>
              <w:t>Выбор трасс и проектирование подземных коммуникаций должны производиться с учетом максимального сохранения существующих зеленых насаждений.</w:t>
            </w:r>
          </w:p>
        </w:tc>
        <w:tc>
          <w:tcPr>
            <w:tcW w:w="533" w:type="pct"/>
          </w:tcPr>
          <w:p w:rsidR="004938D3" w:rsidRPr="004938D3" w:rsidRDefault="004938D3" w:rsidP="004938D3">
            <w:pPr>
              <w:spacing w:after="0" w:line="240" w:lineRule="auto"/>
              <w:rPr>
                <w:rFonts w:ascii="Times New Roman" w:eastAsia="Times New Roman" w:hAnsi="Times New Roman" w:cs="Times New Roman"/>
                <w:sz w:val="28"/>
                <w:szCs w:val="28"/>
                <w:lang w:eastAsia="ru-RU"/>
              </w:rPr>
            </w:pPr>
          </w:p>
        </w:tc>
      </w:tr>
      <w:tr w:rsidR="004938D3" w:rsidRPr="004938D3" w:rsidTr="004938D3">
        <w:tc>
          <w:tcPr>
            <w:tcW w:w="228" w:type="pct"/>
          </w:tcPr>
          <w:p w:rsidR="004938D3" w:rsidRPr="004938D3" w:rsidRDefault="004938D3" w:rsidP="004938D3">
            <w:pPr>
              <w:spacing w:after="0" w:line="240" w:lineRule="auto"/>
              <w:rPr>
                <w:rFonts w:ascii="Times New Roman" w:eastAsia="Times New Roman" w:hAnsi="Times New Roman" w:cs="Times New Roman"/>
                <w:color w:val="000000"/>
                <w:sz w:val="28"/>
                <w:szCs w:val="28"/>
                <w:lang w:eastAsia="ru-RU"/>
              </w:rPr>
            </w:pPr>
            <w:r w:rsidRPr="004938D3">
              <w:rPr>
                <w:rFonts w:ascii="Times New Roman" w:eastAsia="Times New Roman" w:hAnsi="Times New Roman" w:cs="Times New Roman"/>
                <w:color w:val="000000"/>
                <w:sz w:val="28"/>
                <w:szCs w:val="28"/>
                <w:lang w:eastAsia="ru-RU"/>
              </w:rPr>
              <w:t>1.11</w:t>
            </w:r>
          </w:p>
        </w:tc>
        <w:tc>
          <w:tcPr>
            <w:tcW w:w="4239" w:type="pct"/>
          </w:tcPr>
          <w:p w:rsidR="004938D3" w:rsidRPr="004938D3" w:rsidRDefault="004938D3" w:rsidP="004938D3">
            <w:pPr>
              <w:spacing w:after="0" w:line="240" w:lineRule="auto"/>
              <w:ind w:right="-1"/>
              <w:jc w:val="both"/>
              <w:rPr>
                <w:rFonts w:ascii="Times New Roman" w:eastAsia="Times New Roman" w:hAnsi="Times New Roman" w:cs="Times New Roman"/>
                <w:sz w:val="28"/>
                <w:szCs w:val="28"/>
                <w:lang w:eastAsia="ru-RU"/>
              </w:rPr>
            </w:pPr>
            <w:r w:rsidRPr="004938D3">
              <w:rPr>
                <w:rFonts w:ascii="Times New Roman" w:eastAsia="Times New Roman" w:hAnsi="Times New Roman" w:cs="Times New Roman"/>
                <w:sz w:val="28"/>
                <w:szCs w:val="28"/>
                <w:lang w:eastAsia="ru-RU"/>
              </w:rPr>
              <w:t>Проектирование инженерных коммуникаций следует производить только на  современной топографической основе М 1:500, выданной или согласованной геодезической службой органа архитектуры и градостроительства.</w:t>
            </w:r>
          </w:p>
        </w:tc>
        <w:tc>
          <w:tcPr>
            <w:tcW w:w="533" w:type="pct"/>
          </w:tcPr>
          <w:p w:rsidR="004938D3" w:rsidRPr="004938D3" w:rsidRDefault="004938D3" w:rsidP="004938D3">
            <w:pPr>
              <w:spacing w:after="0" w:line="240" w:lineRule="auto"/>
              <w:rPr>
                <w:rFonts w:ascii="Times New Roman" w:eastAsia="Times New Roman" w:hAnsi="Times New Roman" w:cs="Times New Roman"/>
                <w:sz w:val="28"/>
                <w:szCs w:val="28"/>
                <w:lang w:eastAsia="ru-RU"/>
              </w:rPr>
            </w:pPr>
          </w:p>
        </w:tc>
      </w:tr>
      <w:tr w:rsidR="004938D3" w:rsidRPr="004938D3" w:rsidTr="004938D3">
        <w:tc>
          <w:tcPr>
            <w:tcW w:w="228" w:type="pct"/>
          </w:tcPr>
          <w:p w:rsidR="004938D3" w:rsidRPr="004938D3" w:rsidRDefault="004938D3" w:rsidP="004938D3">
            <w:pPr>
              <w:spacing w:after="0" w:line="240" w:lineRule="auto"/>
              <w:rPr>
                <w:rFonts w:ascii="Times New Roman" w:eastAsia="Times New Roman" w:hAnsi="Times New Roman" w:cs="Times New Roman"/>
                <w:color w:val="000000"/>
                <w:sz w:val="28"/>
                <w:szCs w:val="28"/>
                <w:lang w:eastAsia="ru-RU"/>
              </w:rPr>
            </w:pPr>
            <w:r w:rsidRPr="004938D3">
              <w:rPr>
                <w:rFonts w:ascii="Times New Roman" w:eastAsia="Times New Roman" w:hAnsi="Times New Roman" w:cs="Times New Roman"/>
                <w:color w:val="000000"/>
                <w:sz w:val="28"/>
                <w:szCs w:val="28"/>
                <w:lang w:eastAsia="ru-RU"/>
              </w:rPr>
              <w:t>1.12</w:t>
            </w:r>
          </w:p>
        </w:tc>
        <w:tc>
          <w:tcPr>
            <w:tcW w:w="4239" w:type="pct"/>
          </w:tcPr>
          <w:p w:rsidR="004938D3" w:rsidRPr="004938D3" w:rsidRDefault="004938D3" w:rsidP="004938D3">
            <w:pPr>
              <w:spacing w:after="0" w:line="240" w:lineRule="auto"/>
              <w:ind w:right="-1"/>
              <w:jc w:val="both"/>
              <w:rPr>
                <w:rFonts w:ascii="Times New Roman" w:eastAsia="Times New Roman" w:hAnsi="Times New Roman" w:cs="Times New Roman"/>
                <w:sz w:val="28"/>
                <w:szCs w:val="28"/>
                <w:lang w:eastAsia="ru-RU"/>
              </w:rPr>
            </w:pPr>
            <w:r w:rsidRPr="004938D3">
              <w:rPr>
                <w:rFonts w:ascii="Times New Roman" w:eastAsia="Times New Roman" w:hAnsi="Times New Roman" w:cs="Times New Roman"/>
                <w:sz w:val="28"/>
                <w:szCs w:val="28"/>
                <w:lang w:eastAsia="ru-RU"/>
              </w:rPr>
              <w:t>При прокладке коммуникаций по благоустроенным территориям должны предусматриваться объемы и мероприятия по качественному восстановлению благоустройства в первоначальном объеме, в том числе и озеленению, которые должны быть согласованы с владельцами этих территорий и осуществлены за счет заказчика до ввода в эксплуатацию данного объекта.</w:t>
            </w:r>
          </w:p>
        </w:tc>
        <w:tc>
          <w:tcPr>
            <w:tcW w:w="533" w:type="pct"/>
          </w:tcPr>
          <w:p w:rsidR="004938D3" w:rsidRPr="004938D3" w:rsidRDefault="004938D3" w:rsidP="004938D3">
            <w:pPr>
              <w:spacing w:after="0" w:line="240" w:lineRule="auto"/>
              <w:rPr>
                <w:rFonts w:ascii="Times New Roman" w:eastAsia="Times New Roman" w:hAnsi="Times New Roman" w:cs="Times New Roman"/>
                <w:sz w:val="28"/>
                <w:szCs w:val="28"/>
                <w:lang w:eastAsia="ru-RU"/>
              </w:rPr>
            </w:pPr>
          </w:p>
        </w:tc>
      </w:tr>
      <w:tr w:rsidR="004938D3" w:rsidRPr="004938D3" w:rsidTr="004938D3">
        <w:tc>
          <w:tcPr>
            <w:tcW w:w="5000" w:type="pct"/>
            <w:gridSpan w:val="3"/>
            <w:shd w:val="clear" w:color="auto" w:fill="auto"/>
          </w:tcPr>
          <w:p w:rsidR="004938D3" w:rsidRPr="004938D3" w:rsidRDefault="004938D3" w:rsidP="004938D3">
            <w:pPr>
              <w:spacing w:after="0" w:line="240" w:lineRule="auto"/>
              <w:ind w:right="-1"/>
              <w:jc w:val="both"/>
              <w:rPr>
                <w:rFonts w:ascii="Times New Roman" w:eastAsia="Times New Roman" w:hAnsi="Times New Roman" w:cs="Times New Roman"/>
                <w:b/>
                <w:sz w:val="28"/>
                <w:szCs w:val="28"/>
                <w:lang w:eastAsia="ru-RU"/>
              </w:rPr>
            </w:pPr>
            <w:r w:rsidRPr="004938D3">
              <w:rPr>
                <w:rFonts w:ascii="Times New Roman" w:eastAsia="Times New Roman" w:hAnsi="Times New Roman" w:cs="Times New Roman"/>
                <w:b/>
                <w:sz w:val="28"/>
                <w:szCs w:val="28"/>
                <w:lang w:eastAsia="ru-RU"/>
              </w:rPr>
              <w:t>2. Санитарно-гигиенические и экологические  требования</w:t>
            </w:r>
          </w:p>
        </w:tc>
      </w:tr>
      <w:tr w:rsidR="004938D3" w:rsidRPr="004938D3" w:rsidTr="004938D3">
        <w:tc>
          <w:tcPr>
            <w:tcW w:w="228" w:type="pct"/>
          </w:tcPr>
          <w:p w:rsidR="004938D3" w:rsidRPr="004938D3" w:rsidRDefault="004938D3" w:rsidP="004938D3">
            <w:pPr>
              <w:spacing w:after="0" w:line="240" w:lineRule="auto"/>
              <w:rPr>
                <w:rFonts w:ascii="Times New Roman" w:eastAsia="Times New Roman" w:hAnsi="Times New Roman" w:cs="Times New Roman"/>
                <w:sz w:val="28"/>
                <w:szCs w:val="28"/>
                <w:lang w:eastAsia="ru-RU"/>
              </w:rPr>
            </w:pPr>
            <w:r w:rsidRPr="004938D3">
              <w:rPr>
                <w:rFonts w:ascii="Times New Roman" w:eastAsia="Times New Roman" w:hAnsi="Times New Roman" w:cs="Times New Roman"/>
                <w:sz w:val="28"/>
                <w:szCs w:val="28"/>
                <w:lang w:eastAsia="ru-RU"/>
              </w:rPr>
              <w:t>2.1</w:t>
            </w:r>
          </w:p>
        </w:tc>
        <w:tc>
          <w:tcPr>
            <w:tcW w:w="4239" w:type="pct"/>
          </w:tcPr>
          <w:p w:rsidR="004938D3" w:rsidRPr="004938D3" w:rsidRDefault="004938D3" w:rsidP="004938D3">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4938D3">
              <w:rPr>
                <w:rFonts w:ascii="Times New Roman" w:eastAsia="Times New Roman" w:hAnsi="Times New Roman" w:cs="Times New Roman"/>
                <w:sz w:val="28"/>
                <w:szCs w:val="28"/>
                <w:lang w:eastAsia="ru-RU"/>
              </w:rPr>
              <w:t xml:space="preserve">Автозаправочная станция для заправки грузового и легкового автотранспорта жидким и газовым топливом – санитарно-защитная зона </w:t>
            </w:r>
            <w:smartTag w:uri="urn:schemas-microsoft-com:office:smarttags" w:element="metricconverter">
              <w:smartTagPr>
                <w:attr w:name="ProductID" w:val="100 м"/>
              </w:smartTagPr>
              <w:r w:rsidRPr="004938D3">
                <w:rPr>
                  <w:rFonts w:ascii="Times New Roman" w:eastAsia="Times New Roman" w:hAnsi="Times New Roman" w:cs="Times New Roman"/>
                  <w:sz w:val="28"/>
                  <w:szCs w:val="28"/>
                  <w:lang w:eastAsia="ru-RU"/>
                </w:rPr>
                <w:t>100 м</w:t>
              </w:r>
            </w:smartTag>
            <w:r w:rsidRPr="004938D3">
              <w:rPr>
                <w:rFonts w:ascii="Times New Roman" w:eastAsia="Times New Roman" w:hAnsi="Times New Roman" w:cs="Times New Roman"/>
                <w:sz w:val="28"/>
                <w:szCs w:val="28"/>
                <w:lang w:eastAsia="ru-RU"/>
              </w:rPr>
              <w:t xml:space="preserve">. Автозаправочные станции для легкового автотранспорта, оборудованные системой </w:t>
            </w:r>
            <w:proofErr w:type="spellStart"/>
            <w:r w:rsidRPr="004938D3">
              <w:rPr>
                <w:rFonts w:ascii="Times New Roman" w:eastAsia="Times New Roman" w:hAnsi="Times New Roman" w:cs="Times New Roman"/>
                <w:sz w:val="28"/>
                <w:szCs w:val="28"/>
                <w:lang w:eastAsia="ru-RU"/>
              </w:rPr>
              <w:t>закольцовки</w:t>
            </w:r>
            <w:proofErr w:type="spellEnd"/>
            <w:r w:rsidRPr="004938D3">
              <w:rPr>
                <w:rFonts w:ascii="Times New Roman" w:eastAsia="Times New Roman" w:hAnsi="Times New Roman" w:cs="Times New Roman"/>
                <w:sz w:val="28"/>
                <w:szCs w:val="28"/>
                <w:lang w:eastAsia="ru-RU"/>
              </w:rPr>
              <w:t xml:space="preserve"> паров бензина с объектами обслуживания (магазины, кафе) – санитарно-защитная зона </w:t>
            </w:r>
            <w:smartTag w:uri="urn:schemas-microsoft-com:office:smarttags" w:element="metricconverter">
              <w:smartTagPr>
                <w:attr w:name="ProductID" w:val="50 м"/>
              </w:smartTagPr>
              <w:r w:rsidRPr="004938D3">
                <w:rPr>
                  <w:rFonts w:ascii="Times New Roman" w:eastAsia="Times New Roman" w:hAnsi="Times New Roman" w:cs="Times New Roman"/>
                  <w:sz w:val="28"/>
                  <w:szCs w:val="28"/>
                  <w:lang w:eastAsia="ru-RU"/>
                </w:rPr>
                <w:t>50 м</w:t>
              </w:r>
            </w:smartTag>
            <w:r w:rsidRPr="004938D3">
              <w:rPr>
                <w:rFonts w:ascii="Times New Roman" w:eastAsia="Times New Roman" w:hAnsi="Times New Roman" w:cs="Times New Roman"/>
                <w:sz w:val="28"/>
                <w:szCs w:val="28"/>
                <w:lang w:eastAsia="ru-RU"/>
              </w:rPr>
              <w:t>.</w:t>
            </w:r>
          </w:p>
        </w:tc>
        <w:tc>
          <w:tcPr>
            <w:tcW w:w="533" w:type="pct"/>
          </w:tcPr>
          <w:p w:rsidR="004938D3" w:rsidRPr="004938D3" w:rsidRDefault="004938D3" w:rsidP="004938D3">
            <w:pPr>
              <w:autoSpaceDE w:val="0"/>
              <w:autoSpaceDN w:val="0"/>
              <w:adjustRightInd w:val="0"/>
              <w:spacing w:after="0" w:line="240" w:lineRule="auto"/>
              <w:jc w:val="both"/>
              <w:rPr>
                <w:rFonts w:ascii="Times New Roman" w:eastAsia="Times New Roman" w:hAnsi="Times New Roman" w:cs="Times New Roman"/>
                <w:sz w:val="28"/>
                <w:szCs w:val="28"/>
                <w:lang w:eastAsia="ru-RU"/>
              </w:rPr>
            </w:pPr>
          </w:p>
        </w:tc>
      </w:tr>
      <w:tr w:rsidR="004938D3" w:rsidRPr="004938D3" w:rsidTr="004938D3">
        <w:tc>
          <w:tcPr>
            <w:tcW w:w="228" w:type="pct"/>
          </w:tcPr>
          <w:p w:rsidR="004938D3" w:rsidRPr="004938D3" w:rsidRDefault="004938D3" w:rsidP="004938D3">
            <w:pPr>
              <w:spacing w:after="0" w:line="240" w:lineRule="auto"/>
              <w:rPr>
                <w:rFonts w:ascii="Times New Roman" w:eastAsia="Times New Roman" w:hAnsi="Times New Roman" w:cs="Times New Roman"/>
                <w:sz w:val="28"/>
                <w:szCs w:val="28"/>
                <w:lang w:eastAsia="ru-RU"/>
              </w:rPr>
            </w:pPr>
            <w:r w:rsidRPr="004938D3">
              <w:rPr>
                <w:rFonts w:ascii="Times New Roman" w:eastAsia="Times New Roman" w:hAnsi="Times New Roman" w:cs="Times New Roman"/>
                <w:sz w:val="28"/>
                <w:szCs w:val="28"/>
                <w:lang w:eastAsia="ru-RU"/>
              </w:rPr>
              <w:t>2.2</w:t>
            </w:r>
          </w:p>
        </w:tc>
        <w:tc>
          <w:tcPr>
            <w:tcW w:w="4239" w:type="pct"/>
          </w:tcPr>
          <w:p w:rsidR="004938D3" w:rsidRPr="004938D3" w:rsidRDefault="004938D3" w:rsidP="004938D3">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4938D3">
              <w:rPr>
                <w:rFonts w:ascii="Times New Roman" w:eastAsia="Times New Roman" w:hAnsi="Times New Roman" w:cs="Times New Roman"/>
                <w:sz w:val="28"/>
                <w:szCs w:val="28"/>
                <w:lang w:eastAsia="ru-RU"/>
              </w:rPr>
              <w:t xml:space="preserve">Защитные зеленые полосы должны состоять из многорядных посадок </w:t>
            </w:r>
            <w:proofErr w:type="gramStart"/>
            <w:r w:rsidRPr="004938D3">
              <w:rPr>
                <w:rFonts w:ascii="Times New Roman" w:eastAsia="Times New Roman" w:hAnsi="Times New Roman" w:cs="Times New Roman"/>
                <w:sz w:val="28"/>
                <w:szCs w:val="28"/>
                <w:lang w:eastAsia="ru-RU"/>
              </w:rPr>
              <w:t>пыле</w:t>
            </w:r>
            <w:proofErr w:type="gramEnd"/>
            <w:r w:rsidRPr="004938D3">
              <w:rPr>
                <w:rFonts w:ascii="Times New Roman" w:eastAsia="Times New Roman" w:hAnsi="Times New Roman" w:cs="Times New Roman"/>
                <w:sz w:val="28"/>
                <w:szCs w:val="28"/>
                <w:lang w:eastAsia="ru-RU"/>
              </w:rPr>
              <w:t>-, газоустойчивых древесно-кустарниковых пород с полосами газонов.</w:t>
            </w:r>
          </w:p>
        </w:tc>
        <w:tc>
          <w:tcPr>
            <w:tcW w:w="533" w:type="pct"/>
          </w:tcPr>
          <w:p w:rsidR="004938D3" w:rsidRPr="004938D3" w:rsidRDefault="004938D3" w:rsidP="004938D3">
            <w:pPr>
              <w:autoSpaceDE w:val="0"/>
              <w:autoSpaceDN w:val="0"/>
              <w:adjustRightInd w:val="0"/>
              <w:spacing w:after="0" w:line="240" w:lineRule="auto"/>
              <w:jc w:val="both"/>
              <w:rPr>
                <w:rFonts w:ascii="Times New Roman" w:eastAsia="Times New Roman" w:hAnsi="Times New Roman" w:cs="Times New Roman"/>
                <w:sz w:val="28"/>
                <w:szCs w:val="28"/>
                <w:lang w:eastAsia="ru-RU"/>
              </w:rPr>
            </w:pPr>
          </w:p>
        </w:tc>
      </w:tr>
      <w:tr w:rsidR="004938D3" w:rsidRPr="004938D3" w:rsidTr="004938D3">
        <w:tc>
          <w:tcPr>
            <w:tcW w:w="228" w:type="pct"/>
          </w:tcPr>
          <w:p w:rsidR="004938D3" w:rsidRPr="004938D3" w:rsidRDefault="004938D3" w:rsidP="004938D3">
            <w:pPr>
              <w:spacing w:after="0" w:line="240" w:lineRule="auto"/>
              <w:rPr>
                <w:rFonts w:ascii="Times New Roman" w:eastAsia="Times New Roman" w:hAnsi="Times New Roman" w:cs="Times New Roman"/>
                <w:sz w:val="28"/>
                <w:szCs w:val="28"/>
                <w:lang w:eastAsia="ru-RU"/>
              </w:rPr>
            </w:pPr>
            <w:r w:rsidRPr="004938D3">
              <w:rPr>
                <w:rFonts w:ascii="Times New Roman" w:eastAsia="Times New Roman" w:hAnsi="Times New Roman" w:cs="Times New Roman"/>
                <w:sz w:val="28"/>
                <w:szCs w:val="28"/>
                <w:lang w:eastAsia="ru-RU"/>
              </w:rPr>
              <w:t>2.3</w:t>
            </w:r>
          </w:p>
        </w:tc>
        <w:tc>
          <w:tcPr>
            <w:tcW w:w="4239" w:type="pct"/>
          </w:tcPr>
          <w:p w:rsidR="004938D3" w:rsidRPr="004938D3" w:rsidRDefault="004938D3" w:rsidP="004938D3">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4938D3">
              <w:rPr>
                <w:rFonts w:ascii="Times New Roman" w:eastAsia="Times New Roman" w:hAnsi="Times New Roman" w:cs="Times New Roman"/>
                <w:sz w:val="28"/>
                <w:szCs w:val="28"/>
                <w:lang w:eastAsia="ru-RU"/>
              </w:rPr>
              <w:t>Расстояние от зданий, сооружений и объектов инженерного благоустройства до деревьев и кустарников следует  принимать согласно СНиП 2.07.01-89* п.4.12.</w:t>
            </w:r>
          </w:p>
        </w:tc>
        <w:tc>
          <w:tcPr>
            <w:tcW w:w="533" w:type="pct"/>
          </w:tcPr>
          <w:p w:rsidR="004938D3" w:rsidRPr="004938D3" w:rsidRDefault="004938D3" w:rsidP="004938D3">
            <w:pPr>
              <w:autoSpaceDE w:val="0"/>
              <w:autoSpaceDN w:val="0"/>
              <w:adjustRightInd w:val="0"/>
              <w:spacing w:after="0" w:line="240" w:lineRule="auto"/>
              <w:jc w:val="both"/>
              <w:rPr>
                <w:rFonts w:ascii="Times New Roman" w:eastAsia="Times New Roman" w:hAnsi="Times New Roman" w:cs="Times New Roman"/>
                <w:sz w:val="28"/>
                <w:szCs w:val="28"/>
                <w:lang w:eastAsia="ru-RU"/>
              </w:rPr>
            </w:pPr>
          </w:p>
        </w:tc>
      </w:tr>
    </w:tbl>
    <w:p w:rsidR="004938D3" w:rsidRPr="004938D3" w:rsidRDefault="004938D3" w:rsidP="004938D3">
      <w:pPr>
        <w:spacing w:after="0" w:line="240" w:lineRule="auto"/>
        <w:rPr>
          <w:rFonts w:ascii="Times New Roman" w:eastAsia="Times New Roman" w:hAnsi="Times New Roman" w:cs="Times New Roman"/>
          <w:sz w:val="24"/>
          <w:szCs w:val="24"/>
          <w:lang w:eastAsia="ru-RU"/>
        </w:rPr>
      </w:pPr>
    </w:p>
    <w:p w:rsidR="004938D3" w:rsidRPr="004938D3" w:rsidRDefault="004938D3" w:rsidP="004938D3">
      <w:pPr>
        <w:widowControl w:val="0"/>
        <w:autoSpaceDE w:val="0"/>
        <w:autoSpaceDN w:val="0"/>
        <w:adjustRightInd w:val="0"/>
        <w:spacing w:after="0" w:line="240" w:lineRule="auto"/>
        <w:ind w:firstLine="540"/>
        <w:jc w:val="both"/>
        <w:rPr>
          <w:rFonts w:ascii="Times New Roman" w:eastAsia="Times New Roman" w:hAnsi="Times New Roman" w:cs="Times New Roman"/>
          <w:b/>
          <w:sz w:val="28"/>
          <w:szCs w:val="24"/>
          <w:lang w:eastAsia="ru-RU"/>
        </w:rPr>
      </w:pPr>
      <w:r w:rsidRPr="004938D3">
        <w:rPr>
          <w:rFonts w:ascii="Times New Roman" w:eastAsia="Times New Roman" w:hAnsi="Times New Roman" w:cs="Times New Roman"/>
          <w:b/>
          <w:sz w:val="28"/>
          <w:szCs w:val="24"/>
          <w:lang w:eastAsia="ru-RU"/>
        </w:rPr>
        <w:t>Территориальные зоны природно-рекреационного типа</w:t>
      </w:r>
    </w:p>
    <w:p w:rsidR="004938D3" w:rsidRPr="004938D3" w:rsidRDefault="004938D3" w:rsidP="004938D3">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p>
    <w:p w:rsidR="004938D3" w:rsidRPr="004938D3" w:rsidRDefault="004938D3" w:rsidP="004938D3">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4938D3">
        <w:rPr>
          <w:rFonts w:ascii="Times New Roman" w:eastAsia="Times New Roman" w:hAnsi="Times New Roman" w:cs="Times New Roman"/>
          <w:sz w:val="28"/>
          <w:szCs w:val="28"/>
          <w:lang w:eastAsia="ru-RU"/>
        </w:rPr>
        <w:t>Параметры соотношения элементов зоны общественных рекреационных территории</w:t>
      </w:r>
    </w:p>
    <w:tbl>
      <w:tblPr>
        <w:tblW w:w="5000" w:type="pct"/>
        <w:tblBorders>
          <w:insideH w:val="single" w:sz="4" w:space="0" w:color="D9D9D9" w:themeColor="background1" w:themeShade="D9"/>
          <w:insideV w:val="single" w:sz="4" w:space="0" w:color="D9D9D9" w:themeColor="background1" w:themeShade="D9"/>
        </w:tblBorders>
        <w:tblLook w:val="01E0"/>
      </w:tblPr>
      <w:tblGrid>
        <w:gridCol w:w="9960"/>
        <w:gridCol w:w="1916"/>
        <w:gridCol w:w="2910"/>
      </w:tblGrid>
      <w:tr w:rsidR="004938D3" w:rsidRPr="004938D3" w:rsidTr="004938D3">
        <w:tc>
          <w:tcPr>
            <w:tcW w:w="3368" w:type="pct"/>
            <w:shd w:val="clear" w:color="auto" w:fill="auto"/>
          </w:tcPr>
          <w:p w:rsidR="004938D3" w:rsidRPr="004938D3" w:rsidRDefault="004938D3" w:rsidP="004938D3">
            <w:pPr>
              <w:autoSpaceDE w:val="0"/>
              <w:autoSpaceDN w:val="0"/>
              <w:adjustRightInd w:val="0"/>
              <w:spacing w:after="0" w:line="240" w:lineRule="auto"/>
              <w:jc w:val="both"/>
              <w:rPr>
                <w:rFonts w:ascii="Times New Roman" w:eastAsia="Times New Roman" w:hAnsi="Times New Roman" w:cs="Times New Roman"/>
                <w:b/>
                <w:sz w:val="28"/>
                <w:szCs w:val="28"/>
                <w:lang w:eastAsia="ru-RU"/>
              </w:rPr>
            </w:pPr>
            <w:r w:rsidRPr="004938D3">
              <w:rPr>
                <w:rFonts w:ascii="Times New Roman" w:eastAsia="Times New Roman" w:hAnsi="Times New Roman" w:cs="Times New Roman"/>
                <w:b/>
                <w:sz w:val="28"/>
                <w:szCs w:val="28"/>
                <w:lang w:eastAsia="ru-RU"/>
              </w:rPr>
              <w:t>Наименование территории</w:t>
            </w:r>
          </w:p>
        </w:tc>
        <w:tc>
          <w:tcPr>
            <w:tcW w:w="648" w:type="pct"/>
            <w:shd w:val="clear" w:color="auto" w:fill="auto"/>
          </w:tcPr>
          <w:p w:rsidR="004938D3" w:rsidRPr="004938D3" w:rsidRDefault="004938D3" w:rsidP="004938D3">
            <w:pPr>
              <w:autoSpaceDE w:val="0"/>
              <w:autoSpaceDN w:val="0"/>
              <w:adjustRightInd w:val="0"/>
              <w:spacing w:after="0" w:line="240" w:lineRule="auto"/>
              <w:jc w:val="both"/>
              <w:rPr>
                <w:rFonts w:ascii="Times New Roman" w:eastAsia="Times New Roman" w:hAnsi="Times New Roman" w:cs="Times New Roman"/>
                <w:b/>
                <w:sz w:val="28"/>
                <w:szCs w:val="28"/>
                <w:lang w:eastAsia="ru-RU"/>
              </w:rPr>
            </w:pPr>
            <w:proofErr w:type="spellStart"/>
            <w:r w:rsidRPr="004938D3">
              <w:rPr>
                <w:rFonts w:ascii="Times New Roman" w:eastAsia="Times New Roman" w:hAnsi="Times New Roman" w:cs="Times New Roman"/>
                <w:b/>
                <w:sz w:val="28"/>
                <w:szCs w:val="28"/>
                <w:lang w:eastAsia="ru-RU"/>
              </w:rPr>
              <w:t>Ед</w:t>
            </w:r>
            <w:proofErr w:type="gramStart"/>
            <w:r w:rsidRPr="004938D3">
              <w:rPr>
                <w:rFonts w:ascii="Times New Roman" w:eastAsia="Times New Roman" w:hAnsi="Times New Roman" w:cs="Times New Roman"/>
                <w:b/>
                <w:sz w:val="28"/>
                <w:szCs w:val="28"/>
                <w:lang w:eastAsia="ru-RU"/>
              </w:rPr>
              <w:t>.и</w:t>
            </w:r>
            <w:proofErr w:type="gramEnd"/>
            <w:r w:rsidRPr="004938D3">
              <w:rPr>
                <w:rFonts w:ascii="Times New Roman" w:eastAsia="Times New Roman" w:hAnsi="Times New Roman" w:cs="Times New Roman"/>
                <w:b/>
                <w:sz w:val="28"/>
                <w:szCs w:val="28"/>
                <w:lang w:eastAsia="ru-RU"/>
              </w:rPr>
              <w:t>зм</w:t>
            </w:r>
            <w:proofErr w:type="spellEnd"/>
          </w:p>
        </w:tc>
        <w:tc>
          <w:tcPr>
            <w:tcW w:w="984" w:type="pct"/>
            <w:shd w:val="clear" w:color="auto" w:fill="auto"/>
          </w:tcPr>
          <w:p w:rsidR="004938D3" w:rsidRPr="004938D3" w:rsidRDefault="004938D3" w:rsidP="004938D3">
            <w:pPr>
              <w:autoSpaceDE w:val="0"/>
              <w:autoSpaceDN w:val="0"/>
              <w:adjustRightInd w:val="0"/>
              <w:spacing w:after="0" w:line="240" w:lineRule="auto"/>
              <w:jc w:val="both"/>
              <w:rPr>
                <w:rFonts w:ascii="Times New Roman" w:eastAsia="Times New Roman" w:hAnsi="Times New Roman" w:cs="Times New Roman"/>
                <w:b/>
                <w:sz w:val="28"/>
                <w:szCs w:val="28"/>
                <w:lang w:eastAsia="ru-RU"/>
              </w:rPr>
            </w:pPr>
            <w:r w:rsidRPr="004938D3">
              <w:rPr>
                <w:rFonts w:ascii="Times New Roman" w:eastAsia="Times New Roman" w:hAnsi="Times New Roman" w:cs="Times New Roman"/>
                <w:b/>
                <w:sz w:val="28"/>
                <w:szCs w:val="28"/>
                <w:lang w:eastAsia="ru-RU"/>
              </w:rPr>
              <w:t>показатель</w:t>
            </w:r>
          </w:p>
        </w:tc>
      </w:tr>
      <w:tr w:rsidR="004938D3" w:rsidRPr="004938D3" w:rsidTr="004938D3">
        <w:tc>
          <w:tcPr>
            <w:tcW w:w="3368" w:type="pct"/>
            <w:shd w:val="clear" w:color="auto" w:fill="auto"/>
          </w:tcPr>
          <w:p w:rsidR="004938D3" w:rsidRPr="004938D3" w:rsidRDefault="004938D3" w:rsidP="004938D3">
            <w:pPr>
              <w:autoSpaceDE w:val="0"/>
              <w:autoSpaceDN w:val="0"/>
              <w:adjustRightInd w:val="0"/>
              <w:spacing w:after="0" w:line="240" w:lineRule="auto"/>
              <w:jc w:val="both"/>
              <w:rPr>
                <w:rFonts w:ascii="Times New Roman" w:eastAsia="Times New Roman" w:hAnsi="Times New Roman" w:cs="Times New Roman"/>
                <w:b/>
                <w:sz w:val="28"/>
                <w:szCs w:val="28"/>
                <w:lang w:eastAsia="ru-RU"/>
              </w:rPr>
            </w:pPr>
            <w:r w:rsidRPr="004938D3">
              <w:rPr>
                <w:rFonts w:ascii="Times New Roman" w:eastAsia="Times New Roman" w:hAnsi="Times New Roman" w:cs="Times New Roman"/>
                <w:b/>
                <w:sz w:val="28"/>
                <w:szCs w:val="28"/>
                <w:lang w:eastAsia="ru-RU"/>
              </w:rPr>
              <w:t xml:space="preserve">Парки </w:t>
            </w:r>
          </w:p>
        </w:tc>
        <w:tc>
          <w:tcPr>
            <w:tcW w:w="648" w:type="pct"/>
            <w:shd w:val="clear" w:color="auto" w:fill="auto"/>
          </w:tcPr>
          <w:p w:rsidR="004938D3" w:rsidRPr="004938D3" w:rsidRDefault="004938D3" w:rsidP="004938D3">
            <w:pPr>
              <w:autoSpaceDE w:val="0"/>
              <w:autoSpaceDN w:val="0"/>
              <w:adjustRightInd w:val="0"/>
              <w:spacing w:after="0" w:line="240" w:lineRule="auto"/>
              <w:jc w:val="both"/>
              <w:rPr>
                <w:rFonts w:ascii="Times New Roman" w:eastAsia="Times New Roman" w:hAnsi="Times New Roman" w:cs="Times New Roman"/>
                <w:sz w:val="28"/>
                <w:szCs w:val="28"/>
                <w:lang w:eastAsia="ru-RU"/>
              </w:rPr>
            </w:pPr>
          </w:p>
        </w:tc>
        <w:tc>
          <w:tcPr>
            <w:tcW w:w="984" w:type="pct"/>
            <w:shd w:val="clear" w:color="auto" w:fill="auto"/>
          </w:tcPr>
          <w:p w:rsidR="004938D3" w:rsidRPr="004938D3" w:rsidRDefault="004938D3" w:rsidP="004938D3">
            <w:pPr>
              <w:autoSpaceDE w:val="0"/>
              <w:autoSpaceDN w:val="0"/>
              <w:adjustRightInd w:val="0"/>
              <w:spacing w:after="0" w:line="240" w:lineRule="auto"/>
              <w:jc w:val="both"/>
              <w:rPr>
                <w:rFonts w:ascii="Times New Roman" w:eastAsia="Times New Roman" w:hAnsi="Times New Roman" w:cs="Times New Roman"/>
                <w:sz w:val="28"/>
                <w:szCs w:val="28"/>
                <w:lang w:eastAsia="ru-RU"/>
              </w:rPr>
            </w:pPr>
          </w:p>
        </w:tc>
      </w:tr>
      <w:tr w:rsidR="004938D3" w:rsidRPr="004938D3" w:rsidTr="004938D3">
        <w:tc>
          <w:tcPr>
            <w:tcW w:w="3368" w:type="pct"/>
            <w:shd w:val="clear" w:color="auto" w:fill="auto"/>
          </w:tcPr>
          <w:p w:rsidR="004938D3" w:rsidRPr="004938D3" w:rsidRDefault="004938D3" w:rsidP="004938D3">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4938D3">
              <w:rPr>
                <w:rFonts w:ascii="Times New Roman" w:eastAsia="Times New Roman" w:hAnsi="Times New Roman" w:cs="Times New Roman"/>
                <w:sz w:val="28"/>
                <w:szCs w:val="28"/>
                <w:lang w:eastAsia="ru-RU"/>
              </w:rPr>
              <w:t>Территория парка, общая площадь</w:t>
            </w:r>
          </w:p>
        </w:tc>
        <w:tc>
          <w:tcPr>
            <w:tcW w:w="648" w:type="pct"/>
            <w:shd w:val="clear" w:color="auto" w:fill="auto"/>
          </w:tcPr>
          <w:p w:rsidR="004938D3" w:rsidRPr="004938D3" w:rsidRDefault="004938D3" w:rsidP="004938D3">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4938D3">
              <w:rPr>
                <w:rFonts w:ascii="Times New Roman" w:eastAsia="Times New Roman" w:hAnsi="Times New Roman" w:cs="Times New Roman"/>
                <w:sz w:val="28"/>
                <w:szCs w:val="28"/>
                <w:lang w:eastAsia="ru-RU"/>
              </w:rPr>
              <w:t>га</w:t>
            </w:r>
          </w:p>
        </w:tc>
        <w:tc>
          <w:tcPr>
            <w:tcW w:w="984" w:type="pct"/>
            <w:shd w:val="clear" w:color="auto" w:fill="auto"/>
          </w:tcPr>
          <w:p w:rsidR="004938D3" w:rsidRPr="004938D3" w:rsidRDefault="004938D3" w:rsidP="004938D3">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4938D3">
              <w:rPr>
                <w:rFonts w:ascii="Times New Roman" w:eastAsia="Times New Roman" w:hAnsi="Times New Roman" w:cs="Times New Roman"/>
                <w:sz w:val="28"/>
                <w:szCs w:val="28"/>
                <w:lang w:eastAsia="ru-RU"/>
              </w:rPr>
              <w:t>10-15</w:t>
            </w:r>
          </w:p>
        </w:tc>
      </w:tr>
      <w:tr w:rsidR="004938D3" w:rsidRPr="004938D3" w:rsidTr="004938D3">
        <w:tc>
          <w:tcPr>
            <w:tcW w:w="3368" w:type="pct"/>
            <w:shd w:val="clear" w:color="auto" w:fill="auto"/>
          </w:tcPr>
          <w:p w:rsidR="004938D3" w:rsidRPr="004938D3" w:rsidRDefault="004938D3" w:rsidP="004938D3">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4938D3">
              <w:rPr>
                <w:rFonts w:ascii="Times New Roman" w:eastAsia="Times New Roman" w:hAnsi="Times New Roman" w:cs="Times New Roman"/>
                <w:sz w:val="28"/>
                <w:szCs w:val="28"/>
                <w:lang w:eastAsia="ru-RU"/>
              </w:rPr>
              <w:t>территории зеленых насаждений и водоемов</w:t>
            </w:r>
          </w:p>
        </w:tc>
        <w:tc>
          <w:tcPr>
            <w:tcW w:w="648" w:type="pct"/>
            <w:shd w:val="clear" w:color="auto" w:fill="auto"/>
          </w:tcPr>
          <w:p w:rsidR="004938D3" w:rsidRPr="004938D3" w:rsidRDefault="004938D3" w:rsidP="004938D3">
            <w:pPr>
              <w:spacing w:after="0" w:line="240" w:lineRule="auto"/>
              <w:rPr>
                <w:rFonts w:ascii="Times New Roman" w:eastAsia="Times New Roman" w:hAnsi="Times New Roman" w:cs="Times New Roman"/>
                <w:sz w:val="28"/>
                <w:szCs w:val="28"/>
                <w:lang w:eastAsia="ru-RU"/>
              </w:rPr>
            </w:pPr>
            <w:r w:rsidRPr="004938D3">
              <w:rPr>
                <w:rFonts w:ascii="Times New Roman" w:eastAsia="Times New Roman" w:hAnsi="Times New Roman" w:cs="Times New Roman"/>
                <w:sz w:val="28"/>
                <w:szCs w:val="28"/>
                <w:lang w:eastAsia="ru-RU"/>
              </w:rPr>
              <w:t xml:space="preserve">% </w:t>
            </w:r>
          </w:p>
        </w:tc>
        <w:tc>
          <w:tcPr>
            <w:tcW w:w="984" w:type="pct"/>
            <w:shd w:val="clear" w:color="auto" w:fill="auto"/>
          </w:tcPr>
          <w:p w:rsidR="004938D3" w:rsidRPr="004938D3" w:rsidRDefault="004938D3" w:rsidP="004938D3">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4938D3">
              <w:rPr>
                <w:rFonts w:ascii="Times New Roman" w:eastAsia="Times New Roman" w:hAnsi="Times New Roman" w:cs="Times New Roman"/>
                <w:sz w:val="28"/>
                <w:szCs w:val="28"/>
                <w:lang w:eastAsia="ru-RU"/>
              </w:rPr>
              <w:t>65 – 70</w:t>
            </w:r>
          </w:p>
        </w:tc>
      </w:tr>
      <w:tr w:rsidR="004938D3" w:rsidRPr="004938D3" w:rsidTr="004938D3">
        <w:tc>
          <w:tcPr>
            <w:tcW w:w="3368" w:type="pct"/>
            <w:shd w:val="clear" w:color="auto" w:fill="auto"/>
          </w:tcPr>
          <w:p w:rsidR="004938D3" w:rsidRPr="004938D3" w:rsidRDefault="004938D3" w:rsidP="004938D3">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4938D3">
              <w:rPr>
                <w:rFonts w:ascii="Times New Roman" w:eastAsia="Times New Roman" w:hAnsi="Times New Roman" w:cs="Times New Roman"/>
                <w:sz w:val="28"/>
                <w:szCs w:val="28"/>
                <w:lang w:eastAsia="ru-RU"/>
              </w:rPr>
              <w:t>Аллеи, дорожки, площадки</w:t>
            </w:r>
          </w:p>
        </w:tc>
        <w:tc>
          <w:tcPr>
            <w:tcW w:w="648" w:type="pct"/>
            <w:shd w:val="clear" w:color="auto" w:fill="auto"/>
          </w:tcPr>
          <w:p w:rsidR="004938D3" w:rsidRPr="004938D3" w:rsidRDefault="004938D3" w:rsidP="004938D3">
            <w:pPr>
              <w:spacing w:after="0" w:line="240" w:lineRule="auto"/>
              <w:rPr>
                <w:rFonts w:ascii="Times New Roman" w:eastAsia="Times New Roman" w:hAnsi="Times New Roman" w:cs="Times New Roman"/>
                <w:sz w:val="28"/>
                <w:szCs w:val="28"/>
                <w:lang w:eastAsia="ru-RU"/>
              </w:rPr>
            </w:pPr>
            <w:r w:rsidRPr="004938D3">
              <w:rPr>
                <w:rFonts w:ascii="Times New Roman" w:eastAsia="Times New Roman" w:hAnsi="Times New Roman" w:cs="Times New Roman"/>
                <w:sz w:val="28"/>
                <w:szCs w:val="28"/>
                <w:lang w:eastAsia="ru-RU"/>
              </w:rPr>
              <w:t xml:space="preserve">% </w:t>
            </w:r>
          </w:p>
        </w:tc>
        <w:tc>
          <w:tcPr>
            <w:tcW w:w="984" w:type="pct"/>
            <w:shd w:val="clear" w:color="auto" w:fill="auto"/>
          </w:tcPr>
          <w:p w:rsidR="004938D3" w:rsidRPr="004938D3" w:rsidRDefault="004938D3" w:rsidP="004938D3">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4938D3">
              <w:rPr>
                <w:rFonts w:ascii="Times New Roman" w:eastAsia="Times New Roman" w:hAnsi="Times New Roman" w:cs="Times New Roman"/>
                <w:sz w:val="28"/>
                <w:szCs w:val="28"/>
                <w:lang w:eastAsia="ru-RU"/>
              </w:rPr>
              <w:t>25 - 28</w:t>
            </w:r>
          </w:p>
        </w:tc>
      </w:tr>
      <w:tr w:rsidR="004938D3" w:rsidRPr="004938D3" w:rsidTr="004938D3">
        <w:tc>
          <w:tcPr>
            <w:tcW w:w="3368" w:type="pct"/>
            <w:shd w:val="clear" w:color="auto" w:fill="auto"/>
          </w:tcPr>
          <w:p w:rsidR="004938D3" w:rsidRPr="004938D3" w:rsidRDefault="004938D3" w:rsidP="004938D3">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4938D3">
              <w:rPr>
                <w:rFonts w:ascii="Times New Roman" w:eastAsia="Times New Roman" w:hAnsi="Times New Roman" w:cs="Times New Roman"/>
                <w:sz w:val="28"/>
                <w:szCs w:val="28"/>
                <w:lang w:eastAsia="ru-RU"/>
              </w:rPr>
              <w:t>Здания и сооружения (</w:t>
            </w:r>
            <w:smartTag w:uri="urn:schemas-microsoft-com:office:smarttags" w:element="metricconverter">
              <w:smartTagPr>
                <w:attr w:name="ProductID" w:val="8 м"/>
              </w:smartTagPr>
              <w:r w:rsidRPr="004938D3">
                <w:rPr>
                  <w:rFonts w:ascii="Times New Roman" w:eastAsia="Times New Roman" w:hAnsi="Times New Roman" w:cs="Times New Roman"/>
                  <w:sz w:val="28"/>
                  <w:szCs w:val="28"/>
                  <w:lang w:eastAsia="ru-RU"/>
                </w:rPr>
                <w:t>8 м</w:t>
              </w:r>
            </w:smartTag>
            <w:r w:rsidRPr="004938D3">
              <w:rPr>
                <w:rFonts w:ascii="Times New Roman" w:eastAsia="Times New Roman" w:hAnsi="Times New Roman" w:cs="Times New Roman"/>
                <w:sz w:val="28"/>
                <w:szCs w:val="28"/>
                <w:lang w:eastAsia="ru-RU"/>
              </w:rPr>
              <w:t>)</w:t>
            </w:r>
          </w:p>
        </w:tc>
        <w:tc>
          <w:tcPr>
            <w:tcW w:w="648" w:type="pct"/>
            <w:shd w:val="clear" w:color="auto" w:fill="auto"/>
          </w:tcPr>
          <w:p w:rsidR="004938D3" w:rsidRPr="004938D3" w:rsidRDefault="004938D3" w:rsidP="004938D3">
            <w:pPr>
              <w:spacing w:after="0" w:line="240" w:lineRule="auto"/>
              <w:rPr>
                <w:rFonts w:ascii="Times New Roman" w:eastAsia="Times New Roman" w:hAnsi="Times New Roman" w:cs="Times New Roman"/>
                <w:sz w:val="28"/>
                <w:szCs w:val="28"/>
                <w:lang w:eastAsia="ru-RU"/>
              </w:rPr>
            </w:pPr>
            <w:r w:rsidRPr="004938D3">
              <w:rPr>
                <w:rFonts w:ascii="Times New Roman" w:eastAsia="Times New Roman" w:hAnsi="Times New Roman" w:cs="Times New Roman"/>
                <w:sz w:val="28"/>
                <w:szCs w:val="28"/>
                <w:lang w:eastAsia="ru-RU"/>
              </w:rPr>
              <w:t xml:space="preserve">% </w:t>
            </w:r>
          </w:p>
        </w:tc>
        <w:tc>
          <w:tcPr>
            <w:tcW w:w="984" w:type="pct"/>
            <w:shd w:val="clear" w:color="auto" w:fill="auto"/>
          </w:tcPr>
          <w:p w:rsidR="004938D3" w:rsidRPr="004938D3" w:rsidRDefault="004938D3" w:rsidP="004938D3">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4938D3">
              <w:rPr>
                <w:rFonts w:ascii="Times New Roman" w:eastAsia="Times New Roman" w:hAnsi="Times New Roman" w:cs="Times New Roman"/>
                <w:sz w:val="28"/>
                <w:szCs w:val="28"/>
                <w:lang w:eastAsia="ru-RU"/>
              </w:rPr>
              <w:t>5 – 7</w:t>
            </w:r>
          </w:p>
        </w:tc>
      </w:tr>
      <w:tr w:rsidR="004938D3" w:rsidRPr="004938D3" w:rsidTr="004938D3">
        <w:tc>
          <w:tcPr>
            <w:tcW w:w="3368" w:type="pct"/>
            <w:shd w:val="clear" w:color="auto" w:fill="auto"/>
          </w:tcPr>
          <w:p w:rsidR="004938D3" w:rsidRPr="004938D3" w:rsidRDefault="004938D3" w:rsidP="004938D3">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4938D3">
              <w:rPr>
                <w:rFonts w:ascii="Times New Roman" w:eastAsia="Times New Roman" w:hAnsi="Times New Roman" w:cs="Times New Roman"/>
                <w:sz w:val="28"/>
                <w:szCs w:val="28"/>
                <w:lang w:eastAsia="ru-RU"/>
              </w:rPr>
              <w:t>Максимальная высота зданий и сооружений</w:t>
            </w:r>
          </w:p>
        </w:tc>
        <w:tc>
          <w:tcPr>
            <w:tcW w:w="648" w:type="pct"/>
            <w:shd w:val="clear" w:color="auto" w:fill="auto"/>
          </w:tcPr>
          <w:p w:rsidR="004938D3" w:rsidRPr="004938D3" w:rsidRDefault="004938D3" w:rsidP="004938D3">
            <w:pPr>
              <w:spacing w:after="0" w:line="240" w:lineRule="auto"/>
              <w:rPr>
                <w:rFonts w:ascii="Times New Roman" w:eastAsia="Times New Roman" w:hAnsi="Times New Roman" w:cs="Times New Roman"/>
                <w:sz w:val="28"/>
                <w:szCs w:val="28"/>
                <w:lang w:eastAsia="ru-RU"/>
              </w:rPr>
            </w:pPr>
            <w:r w:rsidRPr="004938D3">
              <w:rPr>
                <w:rFonts w:ascii="Times New Roman" w:eastAsia="Times New Roman" w:hAnsi="Times New Roman" w:cs="Times New Roman"/>
                <w:sz w:val="28"/>
                <w:szCs w:val="28"/>
                <w:lang w:eastAsia="ru-RU"/>
              </w:rPr>
              <w:t>м</w:t>
            </w:r>
          </w:p>
        </w:tc>
        <w:tc>
          <w:tcPr>
            <w:tcW w:w="984" w:type="pct"/>
            <w:shd w:val="clear" w:color="auto" w:fill="auto"/>
          </w:tcPr>
          <w:p w:rsidR="004938D3" w:rsidRPr="004938D3" w:rsidRDefault="004938D3" w:rsidP="004938D3">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4938D3">
              <w:rPr>
                <w:rFonts w:ascii="Times New Roman" w:eastAsia="Times New Roman" w:hAnsi="Times New Roman" w:cs="Times New Roman"/>
                <w:sz w:val="28"/>
                <w:szCs w:val="28"/>
                <w:lang w:eastAsia="ru-RU"/>
              </w:rPr>
              <w:t>8</w:t>
            </w:r>
          </w:p>
        </w:tc>
      </w:tr>
      <w:tr w:rsidR="004938D3" w:rsidRPr="004938D3" w:rsidTr="004938D3">
        <w:tc>
          <w:tcPr>
            <w:tcW w:w="3368" w:type="pct"/>
            <w:shd w:val="clear" w:color="auto" w:fill="auto"/>
          </w:tcPr>
          <w:p w:rsidR="004938D3" w:rsidRPr="004938D3" w:rsidRDefault="004938D3" w:rsidP="004938D3">
            <w:pPr>
              <w:autoSpaceDE w:val="0"/>
              <w:autoSpaceDN w:val="0"/>
              <w:adjustRightInd w:val="0"/>
              <w:spacing w:after="0" w:line="240" w:lineRule="auto"/>
              <w:jc w:val="both"/>
              <w:rPr>
                <w:rFonts w:ascii="Times New Roman" w:eastAsia="Times New Roman" w:hAnsi="Times New Roman" w:cs="Times New Roman"/>
                <w:b/>
                <w:sz w:val="28"/>
                <w:szCs w:val="28"/>
                <w:lang w:eastAsia="ru-RU"/>
              </w:rPr>
            </w:pPr>
            <w:r w:rsidRPr="004938D3">
              <w:rPr>
                <w:rFonts w:ascii="Times New Roman" w:eastAsia="Times New Roman" w:hAnsi="Times New Roman" w:cs="Times New Roman"/>
                <w:b/>
                <w:sz w:val="28"/>
                <w:szCs w:val="28"/>
                <w:lang w:eastAsia="ru-RU"/>
              </w:rPr>
              <w:t>Городские сады</w:t>
            </w:r>
          </w:p>
        </w:tc>
        <w:tc>
          <w:tcPr>
            <w:tcW w:w="648" w:type="pct"/>
            <w:shd w:val="clear" w:color="auto" w:fill="auto"/>
          </w:tcPr>
          <w:p w:rsidR="004938D3" w:rsidRPr="004938D3" w:rsidRDefault="004938D3" w:rsidP="004938D3">
            <w:pPr>
              <w:autoSpaceDE w:val="0"/>
              <w:autoSpaceDN w:val="0"/>
              <w:adjustRightInd w:val="0"/>
              <w:spacing w:after="0" w:line="240" w:lineRule="auto"/>
              <w:jc w:val="both"/>
              <w:rPr>
                <w:rFonts w:ascii="Times New Roman" w:eastAsia="Times New Roman" w:hAnsi="Times New Roman" w:cs="Times New Roman"/>
                <w:b/>
                <w:sz w:val="28"/>
                <w:szCs w:val="28"/>
                <w:lang w:eastAsia="ru-RU"/>
              </w:rPr>
            </w:pPr>
          </w:p>
        </w:tc>
        <w:tc>
          <w:tcPr>
            <w:tcW w:w="984" w:type="pct"/>
            <w:shd w:val="clear" w:color="auto" w:fill="auto"/>
          </w:tcPr>
          <w:p w:rsidR="004938D3" w:rsidRPr="004938D3" w:rsidRDefault="004938D3" w:rsidP="004938D3">
            <w:pPr>
              <w:autoSpaceDE w:val="0"/>
              <w:autoSpaceDN w:val="0"/>
              <w:adjustRightInd w:val="0"/>
              <w:spacing w:after="0" w:line="240" w:lineRule="auto"/>
              <w:jc w:val="both"/>
              <w:rPr>
                <w:rFonts w:ascii="Times New Roman" w:eastAsia="Times New Roman" w:hAnsi="Times New Roman" w:cs="Times New Roman"/>
                <w:b/>
                <w:sz w:val="28"/>
                <w:szCs w:val="28"/>
                <w:lang w:eastAsia="ru-RU"/>
              </w:rPr>
            </w:pPr>
          </w:p>
        </w:tc>
      </w:tr>
      <w:tr w:rsidR="004938D3" w:rsidRPr="004938D3" w:rsidTr="004938D3">
        <w:tc>
          <w:tcPr>
            <w:tcW w:w="3368" w:type="pct"/>
            <w:shd w:val="clear" w:color="auto" w:fill="auto"/>
          </w:tcPr>
          <w:p w:rsidR="004938D3" w:rsidRPr="004938D3" w:rsidRDefault="004938D3" w:rsidP="004938D3">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4938D3">
              <w:rPr>
                <w:rFonts w:ascii="Times New Roman" w:eastAsia="Times New Roman" w:hAnsi="Times New Roman" w:cs="Times New Roman"/>
                <w:sz w:val="28"/>
                <w:szCs w:val="28"/>
                <w:lang w:eastAsia="ru-RU"/>
              </w:rPr>
              <w:t>Территория городского сада, общая площадь</w:t>
            </w:r>
          </w:p>
        </w:tc>
        <w:tc>
          <w:tcPr>
            <w:tcW w:w="648" w:type="pct"/>
            <w:shd w:val="clear" w:color="auto" w:fill="auto"/>
          </w:tcPr>
          <w:p w:rsidR="004938D3" w:rsidRPr="004938D3" w:rsidRDefault="004938D3" w:rsidP="004938D3">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4938D3">
              <w:rPr>
                <w:rFonts w:ascii="Times New Roman" w:eastAsia="Times New Roman" w:hAnsi="Times New Roman" w:cs="Times New Roman"/>
                <w:sz w:val="28"/>
                <w:szCs w:val="28"/>
                <w:lang w:eastAsia="ru-RU"/>
              </w:rPr>
              <w:t>га</w:t>
            </w:r>
          </w:p>
        </w:tc>
        <w:tc>
          <w:tcPr>
            <w:tcW w:w="984" w:type="pct"/>
            <w:shd w:val="clear" w:color="auto" w:fill="auto"/>
          </w:tcPr>
          <w:p w:rsidR="004938D3" w:rsidRPr="004938D3" w:rsidRDefault="004938D3" w:rsidP="004938D3">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4938D3">
              <w:rPr>
                <w:rFonts w:ascii="Times New Roman" w:eastAsia="Times New Roman" w:hAnsi="Times New Roman" w:cs="Times New Roman"/>
                <w:sz w:val="28"/>
                <w:szCs w:val="28"/>
                <w:lang w:eastAsia="ru-RU"/>
              </w:rPr>
              <w:t>3 - 5</w:t>
            </w:r>
          </w:p>
        </w:tc>
      </w:tr>
      <w:tr w:rsidR="004938D3" w:rsidRPr="004938D3" w:rsidTr="004938D3">
        <w:tc>
          <w:tcPr>
            <w:tcW w:w="3368" w:type="pct"/>
            <w:shd w:val="clear" w:color="auto" w:fill="auto"/>
          </w:tcPr>
          <w:p w:rsidR="004938D3" w:rsidRPr="004938D3" w:rsidRDefault="004938D3" w:rsidP="004938D3">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4938D3">
              <w:rPr>
                <w:rFonts w:ascii="Times New Roman" w:eastAsia="Times New Roman" w:hAnsi="Times New Roman" w:cs="Times New Roman"/>
                <w:sz w:val="28"/>
                <w:szCs w:val="28"/>
                <w:lang w:eastAsia="ru-RU"/>
              </w:rPr>
              <w:t>Территории зеленых насаждений и водоемов</w:t>
            </w:r>
          </w:p>
        </w:tc>
        <w:tc>
          <w:tcPr>
            <w:tcW w:w="648" w:type="pct"/>
            <w:shd w:val="clear" w:color="auto" w:fill="auto"/>
          </w:tcPr>
          <w:p w:rsidR="004938D3" w:rsidRPr="004938D3" w:rsidRDefault="004938D3" w:rsidP="004938D3">
            <w:pPr>
              <w:spacing w:after="0" w:line="240" w:lineRule="auto"/>
              <w:rPr>
                <w:rFonts w:ascii="Times New Roman" w:eastAsia="Times New Roman" w:hAnsi="Times New Roman" w:cs="Times New Roman"/>
                <w:sz w:val="28"/>
                <w:szCs w:val="28"/>
                <w:lang w:eastAsia="ru-RU"/>
              </w:rPr>
            </w:pPr>
            <w:r w:rsidRPr="004938D3">
              <w:rPr>
                <w:rFonts w:ascii="Times New Roman" w:eastAsia="Times New Roman" w:hAnsi="Times New Roman" w:cs="Times New Roman"/>
                <w:sz w:val="28"/>
                <w:szCs w:val="28"/>
                <w:lang w:eastAsia="ru-RU"/>
              </w:rPr>
              <w:t xml:space="preserve">% </w:t>
            </w:r>
          </w:p>
        </w:tc>
        <w:tc>
          <w:tcPr>
            <w:tcW w:w="984" w:type="pct"/>
            <w:shd w:val="clear" w:color="auto" w:fill="auto"/>
          </w:tcPr>
          <w:p w:rsidR="004938D3" w:rsidRPr="004938D3" w:rsidRDefault="004938D3" w:rsidP="004938D3">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4938D3">
              <w:rPr>
                <w:rFonts w:ascii="Times New Roman" w:eastAsia="Times New Roman" w:hAnsi="Times New Roman" w:cs="Times New Roman"/>
                <w:sz w:val="28"/>
                <w:szCs w:val="28"/>
                <w:lang w:eastAsia="ru-RU"/>
              </w:rPr>
              <w:t>80 - 90</w:t>
            </w:r>
          </w:p>
        </w:tc>
      </w:tr>
      <w:tr w:rsidR="004938D3" w:rsidRPr="004938D3" w:rsidTr="004938D3">
        <w:tc>
          <w:tcPr>
            <w:tcW w:w="3368" w:type="pct"/>
            <w:shd w:val="clear" w:color="auto" w:fill="auto"/>
          </w:tcPr>
          <w:p w:rsidR="004938D3" w:rsidRPr="004938D3" w:rsidRDefault="004938D3" w:rsidP="004938D3">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4938D3">
              <w:rPr>
                <w:rFonts w:ascii="Times New Roman" w:eastAsia="Times New Roman" w:hAnsi="Times New Roman" w:cs="Times New Roman"/>
                <w:sz w:val="28"/>
                <w:szCs w:val="28"/>
                <w:lang w:eastAsia="ru-RU"/>
              </w:rPr>
              <w:t>Аллеи, дорожки, площадки</w:t>
            </w:r>
          </w:p>
        </w:tc>
        <w:tc>
          <w:tcPr>
            <w:tcW w:w="648" w:type="pct"/>
            <w:shd w:val="clear" w:color="auto" w:fill="auto"/>
          </w:tcPr>
          <w:p w:rsidR="004938D3" w:rsidRPr="004938D3" w:rsidRDefault="004938D3" w:rsidP="004938D3">
            <w:pPr>
              <w:spacing w:after="0" w:line="240" w:lineRule="auto"/>
              <w:rPr>
                <w:rFonts w:ascii="Times New Roman" w:eastAsia="Times New Roman" w:hAnsi="Times New Roman" w:cs="Times New Roman"/>
                <w:sz w:val="28"/>
                <w:szCs w:val="28"/>
                <w:lang w:eastAsia="ru-RU"/>
              </w:rPr>
            </w:pPr>
            <w:r w:rsidRPr="004938D3">
              <w:rPr>
                <w:rFonts w:ascii="Times New Roman" w:eastAsia="Times New Roman" w:hAnsi="Times New Roman" w:cs="Times New Roman"/>
                <w:sz w:val="28"/>
                <w:szCs w:val="28"/>
                <w:lang w:eastAsia="ru-RU"/>
              </w:rPr>
              <w:t xml:space="preserve">% </w:t>
            </w:r>
          </w:p>
        </w:tc>
        <w:tc>
          <w:tcPr>
            <w:tcW w:w="984" w:type="pct"/>
            <w:shd w:val="clear" w:color="auto" w:fill="auto"/>
          </w:tcPr>
          <w:p w:rsidR="004938D3" w:rsidRPr="004938D3" w:rsidRDefault="004938D3" w:rsidP="004938D3">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4938D3">
              <w:rPr>
                <w:rFonts w:ascii="Times New Roman" w:eastAsia="Times New Roman" w:hAnsi="Times New Roman" w:cs="Times New Roman"/>
                <w:sz w:val="28"/>
                <w:szCs w:val="28"/>
                <w:lang w:eastAsia="ru-RU"/>
              </w:rPr>
              <w:t>8 - 15</w:t>
            </w:r>
          </w:p>
        </w:tc>
      </w:tr>
      <w:tr w:rsidR="004938D3" w:rsidRPr="004938D3" w:rsidTr="004938D3">
        <w:tc>
          <w:tcPr>
            <w:tcW w:w="3368" w:type="pct"/>
            <w:shd w:val="clear" w:color="auto" w:fill="auto"/>
          </w:tcPr>
          <w:p w:rsidR="004938D3" w:rsidRPr="004938D3" w:rsidRDefault="004938D3" w:rsidP="004938D3">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4938D3">
              <w:rPr>
                <w:rFonts w:ascii="Times New Roman" w:eastAsia="Times New Roman" w:hAnsi="Times New Roman" w:cs="Times New Roman"/>
                <w:sz w:val="28"/>
                <w:szCs w:val="28"/>
                <w:lang w:eastAsia="ru-RU"/>
              </w:rPr>
              <w:t xml:space="preserve">Здания и сооружения </w:t>
            </w:r>
          </w:p>
        </w:tc>
        <w:tc>
          <w:tcPr>
            <w:tcW w:w="648" w:type="pct"/>
            <w:shd w:val="clear" w:color="auto" w:fill="auto"/>
          </w:tcPr>
          <w:p w:rsidR="004938D3" w:rsidRPr="004938D3" w:rsidRDefault="004938D3" w:rsidP="004938D3">
            <w:pPr>
              <w:spacing w:after="0" w:line="240" w:lineRule="auto"/>
              <w:rPr>
                <w:rFonts w:ascii="Times New Roman" w:eastAsia="Times New Roman" w:hAnsi="Times New Roman" w:cs="Times New Roman"/>
                <w:sz w:val="28"/>
                <w:szCs w:val="28"/>
                <w:lang w:eastAsia="ru-RU"/>
              </w:rPr>
            </w:pPr>
            <w:r w:rsidRPr="004938D3">
              <w:rPr>
                <w:rFonts w:ascii="Times New Roman" w:eastAsia="Times New Roman" w:hAnsi="Times New Roman" w:cs="Times New Roman"/>
                <w:sz w:val="28"/>
                <w:szCs w:val="28"/>
                <w:lang w:eastAsia="ru-RU"/>
              </w:rPr>
              <w:t xml:space="preserve">% </w:t>
            </w:r>
          </w:p>
        </w:tc>
        <w:tc>
          <w:tcPr>
            <w:tcW w:w="984" w:type="pct"/>
            <w:shd w:val="clear" w:color="auto" w:fill="auto"/>
          </w:tcPr>
          <w:p w:rsidR="004938D3" w:rsidRPr="004938D3" w:rsidRDefault="004938D3" w:rsidP="004938D3">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4938D3">
              <w:rPr>
                <w:rFonts w:ascii="Times New Roman" w:eastAsia="Times New Roman" w:hAnsi="Times New Roman" w:cs="Times New Roman"/>
                <w:sz w:val="28"/>
                <w:szCs w:val="28"/>
                <w:lang w:eastAsia="ru-RU"/>
              </w:rPr>
              <w:t>2 - 5</w:t>
            </w:r>
          </w:p>
        </w:tc>
      </w:tr>
      <w:tr w:rsidR="004938D3" w:rsidRPr="004938D3" w:rsidTr="004938D3">
        <w:tc>
          <w:tcPr>
            <w:tcW w:w="3368" w:type="pct"/>
            <w:shd w:val="clear" w:color="auto" w:fill="auto"/>
          </w:tcPr>
          <w:p w:rsidR="004938D3" w:rsidRPr="004938D3" w:rsidRDefault="004938D3" w:rsidP="004938D3">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4938D3">
              <w:rPr>
                <w:rFonts w:ascii="Times New Roman" w:eastAsia="Times New Roman" w:hAnsi="Times New Roman" w:cs="Times New Roman"/>
                <w:sz w:val="28"/>
                <w:szCs w:val="28"/>
                <w:lang w:eastAsia="ru-RU"/>
              </w:rPr>
              <w:t>Максимальная высота зданий и сооружений</w:t>
            </w:r>
          </w:p>
        </w:tc>
        <w:tc>
          <w:tcPr>
            <w:tcW w:w="648" w:type="pct"/>
            <w:shd w:val="clear" w:color="auto" w:fill="auto"/>
          </w:tcPr>
          <w:p w:rsidR="004938D3" w:rsidRPr="004938D3" w:rsidRDefault="004938D3" w:rsidP="004938D3">
            <w:pPr>
              <w:spacing w:after="0" w:line="240" w:lineRule="auto"/>
              <w:rPr>
                <w:rFonts w:ascii="Times New Roman" w:eastAsia="Times New Roman" w:hAnsi="Times New Roman" w:cs="Times New Roman"/>
                <w:sz w:val="28"/>
                <w:szCs w:val="28"/>
                <w:lang w:eastAsia="ru-RU"/>
              </w:rPr>
            </w:pPr>
            <w:r w:rsidRPr="004938D3">
              <w:rPr>
                <w:rFonts w:ascii="Times New Roman" w:eastAsia="Times New Roman" w:hAnsi="Times New Roman" w:cs="Times New Roman"/>
                <w:sz w:val="28"/>
                <w:szCs w:val="28"/>
                <w:lang w:eastAsia="ru-RU"/>
              </w:rPr>
              <w:t>м</w:t>
            </w:r>
          </w:p>
        </w:tc>
        <w:tc>
          <w:tcPr>
            <w:tcW w:w="984" w:type="pct"/>
            <w:shd w:val="clear" w:color="auto" w:fill="auto"/>
          </w:tcPr>
          <w:p w:rsidR="004938D3" w:rsidRPr="004938D3" w:rsidRDefault="004938D3" w:rsidP="004938D3">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4938D3">
              <w:rPr>
                <w:rFonts w:ascii="Times New Roman" w:eastAsia="Times New Roman" w:hAnsi="Times New Roman" w:cs="Times New Roman"/>
                <w:sz w:val="28"/>
                <w:szCs w:val="28"/>
                <w:lang w:eastAsia="ru-RU"/>
              </w:rPr>
              <w:t>6-8</w:t>
            </w:r>
          </w:p>
        </w:tc>
      </w:tr>
      <w:tr w:rsidR="004938D3" w:rsidRPr="004938D3" w:rsidTr="004938D3">
        <w:tc>
          <w:tcPr>
            <w:tcW w:w="3368" w:type="pct"/>
            <w:shd w:val="clear" w:color="auto" w:fill="auto"/>
          </w:tcPr>
          <w:p w:rsidR="004938D3" w:rsidRPr="004938D3" w:rsidRDefault="004938D3" w:rsidP="004938D3">
            <w:pPr>
              <w:autoSpaceDE w:val="0"/>
              <w:autoSpaceDN w:val="0"/>
              <w:adjustRightInd w:val="0"/>
              <w:spacing w:after="0" w:line="240" w:lineRule="auto"/>
              <w:jc w:val="both"/>
              <w:rPr>
                <w:rFonts w:ascii="Times New Roman" w:eastAsia="Times New Roman" w:hAnsi="Times New Roman" w:cs="Times New Roman"/>
                <w:b/>
                <w:sz w:val="28"/>
                <w:szCs w:val="28"/>
                <w:lang w:eastAsia="ru-RU"/>
              </w:rPr>
            </w:pPr>
            <w:r w:rsidRPr="004938D3">
              <w:rPr>
                <w:rFonts w:ascii="Times New Roman" w:eastAsia="Times New Roman" w:hAnsi="Times New Roman" w:cs="Times New Roman"/>
                <w:b/>
                <w:sz w:val="28"/>
                <w:szCs w:val="28"/>
                <w:lang w:eastAsia="ru-RU"/>
              </w:rPr>
              <w:t>Скверы</w:t>
            </w:r>
          </w:p>
        </w:tc>
        <w:tc>
          <w:tcPr>
            <w:tcW w:w="648" w:type="pct"/>
            <w:shd w:val="clear" w:color="auto" w:fill="auto"/>
          </w:tcPr>
          <w:p w:rsidR="004938D3" w:rsidRPr="004938D3" w:rsidRDefault="004938D3" w:rsidP="004938D3">
            <w:pPr>
              <w:autoSpaceDE w:val="0"/>
              <w:autoSpaceDN w:val="0"/>
              <w:adjustRightInd w:val="0"/>
              <w:spacing w:after="0" w:line="240" w:lineRule="auto"/>
              <w:jc w:val="both"/>
              <w:rPr>
                <w:rFonts w:ascii="Times New Roman" w:eastAsia="Times New Roman" w:hAnsi="Times New Roman" w:cs="Times New Roman"/>
                <w:b/>
                <w:sz w:val="28"/>
                <w:szCs w:val="28"/>
                <w:lang w:eastAsia="ru-RU"/>
              </w:rPr>
            </w:pPr>
          </w:p>
        </w:tc>
        <w:tc>
          <w:tcPr>
            <w:tcW w:w="984" w:type="pct"/>
            <w:shd w:val="clear" w:color="auto" w:fill="auto"/>
          </w:tcPr>
          <w:p w:rsidR="004938D3" w:rsidRPr="004938D3" w:rsidRDefault="004938D3" w:rsidP="004938D3">
            <w:pPr>
              <w:autoSpaceDE w:val="0"/>
              <w:autoSpaceDN w:val="0"/>
              <w:adjustRightInd w:val="0"/>
              <w:spacing w:after="0" w:line="240" w:lineRule="auto"/>
              <w:jc w:val="both"/>
              <w:rPr>
                <w:rFonts w:ascii="Times New Roman" w:eastAsia="Times New Roman" w:hAnsi="Times New Roman" w:cs="Times New Roman"/>
                <w:b/>
                <w:sz w:val="28"/>
                <w:szCs w:val="28"/>
                <w:lang w:eastAsia="ru-RU"/>
              </w:rPr>
            </w:pPr>
          </w:p>
        </w:tc>
      </w:tr>
      <w:tr w:rsidR="004938D3" w:rsidRPr="004938D3" w:rsidTr="004938D3">
        <w:tc>
          <w:tcPr>
            <w:tcW w:w="3368" w:type="pct"/>
            <w:shd w:val="clear" w:color="auto" w:fill="auto"/>
          </w:tcPr>
          <w:p w:rsidR="004938D3" w:rsidRPr="004938D3" w:rsidRDefault="004938D3" w:rsidP="004938D3">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4938D3">
              <w:rPr>
                <w:rFonts w:ascii="Times New Roman" w:eastAsia="Times New Roman" w:hAnsi="Times New Roman" w:cs="Times New Roman"/>
                <w:sz w:val="28"/>
                <w:szCs w:val="28"/>
                <w:lang w:eastAsia="ru-RU"/>
              </w:rPr>
              <w:t>Территория сквера, общая площадь</w:t>
            </w:r>
          </w:p>
        </w:tc>
        <w:tc>
          <w:tcPr>
            <w:tcW w:w="648" w:type="pct"/>
            <w:shd w:val="clear" w:color="auto" w:fill="auto"/>
          </w:tcPr>
          <w:p w:rsidR="004938D3" w:rsidRPr="004938D3" w:rsidRDefault="004938D3" w:rsidP="004938D3">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4938D3">
              <w:rPr>
                <w:rFonts w:ascii="Times New Roman" w:eastAsia="Times New Roman" w:hAnsi="Times New Roman" w:cs="Times New Roman"/>
                <w:sz w:val="28"/>
                <w:szCs w:val="28"/>
                <w:lang w:eastAsia="ru-RU"/>
              </w:rPr>
              <w:t>га</w:t>
            </w:r>
          </w:p>
        </w:tc>
        <w:tc>
          <w:tcPr>
            <w:tcW w:w="984" w:type="pct"/>
            <w:shd w:val="clear" w:color="auto" w:fill="auto"/>
          </w:tcPr>
          <w:p w:rsidR="004938D3" w:rsidRPr="004938D3" w:rsidRDefault="004938D3" w:rsidP="004938D3">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4938D3">
              <w:rPr>
                <w:rFonts w:ascii="Times New Roman" w:eastAsia="Times New Roman" w:hAnsi="Times New Roman" w:cs="Times New Roman"/>
                <w:sz w:val="28"/>
                <w:szCs w:val="28"/>
                <w:lang w:eastAsia="ru-RU"/>
              </w:rPr>
              <w:t>0,5 до 2,0</w:t>
            </w:r>
          </w:p>
        </w:tc>
      </w:tr>
      <w:tr w:rsidR="004938D3" w:rsidRPr="004938D3" w:rsidTr="004938D3">
        <w:tc>
          <w:tcPr>
            <w:tcW w:w="3368" w:type="pct"/>
            <w:shd w:val="clear" w:color="auto" w:fill="auto"/>
          </w:tcPr>
          <w:p w:rsidR="004938D3" w:rsidRPr="004938D3" w:rsidRDefault="004938D3" w:rsidP="004938D3">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4938D3">
              <w:rPr>
                <w:rFonts w:ascii="Times New Roman" w:eastAsia="Times New Roman" w:hAnsi="Times New Roman" w:cs="Times New Roman"/>
                <w:sz w:val="28"/>
                <w:szCs w:val="28"/>
                <w:lang w:eastAsia="ru-RU"/>
              </w:rPr>
              <w:t>Территории зеленых насаждений и водоемов</w:t>
            </w:r>
          </w:p>
        </w:tc>
        <w:tc>
          <w:tcPr>
            <w:tcW w:w="648" w:type="pct"/>
            <w:shd w:val="clear" w:color="auto" w:fill="auto"/>
          </w:tcPr>
          <w:p w:rsidR="004938D3" w:rsidRPr="004938D3" w:rsidRDefault="004938D3" w:rsidP="004938D3">
            <w:pPr>
              <w:spacing w:after="0" w:line="240" w:lineRule="auto"/>
              <w:rPr>
                <w:rFonts w:ascii="Times New Roman" w:eastAsia="Times New Roman" w:hAnsi="Times New Roman" w:cs="Times New Roman"/>
                <w:sz w:val="28"/>
                <w:szCs w:val="28"/>
                <w:lang w:eastAsia="ru-RU"/>
              </w:rPr>
            </w:pPr>
            <w:r w:rsidRPr="004938D3">
              <w:rPr>
                <w:rFonts w:ascii="Times New Roman" w:eastAsia="Times New Roman" w:hAnsi="Times New Roman" w:cs="Times New Roman"/>
                <w:sz w:val="28"/>
                <w:szCs w:val="28"/>
                <w:lang w:eastAsia="ru-RU"/>
              </w:rPr>
              <w:t xml:space="preserve">% </w:t>
            </w:r>
          </w:p>
        </w:tc>
        <w:tc>
          <w:tcPr>
            <w:tcW w:w="984" w:type="pct"/>
            <w:shd w:val="clear" w:color="auto" w:fill="auto"/>
          </w:tcPr>
          <w:p w:rsidR="004938D3" w:rsidRPr="004938D3" w:rsidRDefault="004938D3" w:rsidP="004938D3">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4938D3">
              <w:rPr>
                <w:rFonts w:ascii="Times New Roman" w:eastAsia="Times New Roman" w:hAnsi="Times New Roman" w:cs="Times New Roman"/>
                <w:sz w:val="28"/>
                <w:szCs w:val="28"/>
                <w:lang w:eastAsia="ru-RU"/>
              </w:rPr>
              <w:t>60 - 80</w:t>
            </w:r>
          </w:p>
        </w:tc>
      </w:tr>
      <w:tr w:rsidR="004938D3" w:rsidRPr="004938D3" w:rsidTr="004938D3">
        <w:tc>
          <w:tcPr>
            <w:tcW w:w="3368" w:type="pct"/>
            <w:shd w:val="clear" w:color="auto" w:fill="auto"/>
          </w:tcPr>
          <w:p w:rsidR="004938D3" w:rsidRPr="004938D3" w:rsidRDefault="004938D3" w:rsidP="004938D3">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4938D3">
              <w:rPr>
                <w:rFonts w:ascii="Times New Roman" w:eastAsia="Times New Roman" w:hAnsi="Times New Roman" w:cs="Times New Roman"/>
                <w:sz w:val="28"/>
                <w:szCs w:val="28"/>
                <w:lang w:eastAsia="ru-RU"/>
              </w:rPr>
              <w:t>Аллеи, дорожки, площадки</w:t>
            </w:r>
          </w:p>
        </w:tc>
        <w:tc>
          <w:tcPr>
            <w:tcW w:w="648" w:type="pct"/>
            <w:shd w:val="clear" w:color="auto" w:fill="auto"/>
          </w:tcPr>
          <w:p w:rsidR="004938D3" w:rsidRPr="004938D3" w:rsidRDefault="004938D3" w:rsidP="004938D3">
            <w:pPr>
              <w:spacing w:after="0" w:line="240" w:lineRule="auto"/>
              <w:rPr>
                <w:rFonts w:ascii="Times New Roman" w:eastAsia="Times New Roman" w:hAnsi="Times New Roman" w:cs="Times New Roman"/>
                <w:sz w:val="28"/>
                <w:szCs w:val="28"/>
                <w:lang w:eastAsia="ru-RU"/>
              </w:rPr>
            </w:pPr>
            <w:r w:rsidRPr="004938D3">
              <w:rPr>
                <w:rFonts w:ascii="Times New Roman" w:eastAsia="Times New Roman" w:hAnsi="Times New Roman" w:cs="Times New Roman"/>
                <w:sz w:val="28"/>
                <w:szCs w:val="28"/>
                <w:lang w:eastAsia="ru-RU"/>
              </w:rPr>
              <w:t xml:space="preserve">% </w:t>
            </w:r>
          </w:p>
        </w:tc>
        <w:tc>
          <w:tcPr>
            <w:tcW w:w="984" w:type="pct"/>
            <w:shd w:val="clear" w:color="auto" w:fill="auto"/>
          </w:tcPr>
          <w:p w:rsidR="004938D3" w:rsidRPr="004938D3" w:rsidRDefault="004938D3" w:rsidP="004938D3">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4938D3">
              <w:rPr>
                <w:rFonts w:ascii="Times New Roman" w:eastAsia="Times New Roman" w:hAnsi="Times New Roman" w:cs="Times New Roman"/>
                <w:sz w:val="28"/>
                <w:szCs w:val="28"/>
                <w:lang w:eastAsia="ru-RU"/>
              </w:rPr>
              <w:t>40 – 20</w:t>
            </w:r>
          </w:p>
        </w:tc>
      </w:tr>
      <w:tr w:rsidR="004938D3" w:rsidRPr="004938D3" w:rsidTr="004938D3">
        <w:tc>
          <w:tcPr>
            <w:tcW w:w="3368" w:type="pct"/>
            <w:shd w:val="clear" w:color="auto" w:fill="auto"/>
          </w:tcPr>
          <w:p w:rsidR="004938D3" w:rsidRPr="004938D3" w:rsidRDefault="004938D3" w:rsidP="004938D3">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4938D3">
              <w:rPr>
                <w:rFonts w:ascii="Times New Roman" w:eastAsia="Times New Roman" w:hAnsi="Times New Roman" w:cs="Times New Roman"/>
                <w:sz w:val="28"/>
                <w:szCs w:val="28"/>
                <w:lang w:eastAsia="ru-RU"/>
              </w:rPr>
              <w:t xml:space="preserve">Здания и сооружения </w:t>
            </w:r>
          </w:p>
        </w:tc>
        <w:tc>
          <w:tcPr>
            <w:tcW w:w="648" w:type="pct"/>
            <w:shd w:val="clear" w:color="auto" w:fill="auto"/>
          </w:tcPr>
          <w:p w:rsidR="004938D3" w:rsidRPr="004938D3" w:rsidRDefault="004938D3" w:rsidP="004938D3">
            <w:pPr>
              <w:spacing w:after="0" w:line="240" w:lineRule="auto"/>
              <w:rPr>
                <w:rFonts w:ascii="Times New Roman" w:eastAsia="Times New Roman" w:hAnsi="Times New Roman" w:cs="Times New Roman"/>
                <w:sz w:val="28"/>
                <w:szCs w:val="28"/>
                <w:lang w:eastAsia="ru-RU"/>
              </w:rPr>
            </w:pPr>
            <w:r w:rsidRPr="004938D3">
              <w:rPr>
                <w:rFonts w:ascii="Times New Roman" w:eastAsia="Times New Roman" w:hAnsi="Times New Roman" w:cs="Times New Roman"/>
                <w:sz w:val="28"/>
                <w:szCs w:val="28"/>
                <w:lang w:eastAsia="ru-RU"/>
              </w:rPr>
              <w:t xml:space="preserve">% </w:t>
            </w:r>
          </w:p>
        </w:tc>
        <w:tc>
          <w:tcPr>
            <w:tcW w:w="984" w:type="pct"/>
            <w:shd w:val="clear" w:color="auto" w:fill="auto"/>
          </w:tcPr>
          <w:p w:rsidR="004938D3" w:rsidRPr="004938D3" w:rsidRDefault="004938D3" w:rsidP="004938D3">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4938D3">
              <w:rPr>
                <w:rFonts w:ascii="Times New Roman" w:eastAsia="Times New Roman" w:hAnsi="Times New Roman" w:cs="Times New Roman"/>
                <w:sz w:val="28"/>
                <w:szCs w:val="28"/>
                <w:lang w:eastAsia="ru-RU"/>
              </w:rPr>
              <w:t>запрещены</w:t>
            </w:r>
          </w:p>
        </w:tc>
      </w:tr>
      <w:tr w:rsidR="004938D3" w:rsidRPr="004938D3" w:rsidTr="004938D3">
        <w:tc>
          <w:tcPr>
            <w:tcW w:w="3368" w:type="pct"/>
            <w:shd w:val="clear" w:color="auto" w:fill="auto"/>
          </w:tcPr>
          <w:p w:rsidR="004938D3" w:rsidRPr="004938D3" w:rsidRDefault="004938D3" w:rsidP="004938D3">
            <w:pPr>
              <w:autoSpaceDE w:val="0"/>
              <w:autoSpaceDN w:val="0"/>
              <w:adjustRightInd w:val="0"/>
              <w:spacing w:after="0" w:line="240" w:lineRule="auto"/>
              <w:jc w:val="both"/>
              <w:rPr>
                <w:rFonts w:ascii="Times New Roman" w:eastAsia="Times New Roman" w:hAnsi="Times New Roman" w:cs="Times New Roman"/>
                <w:b/>
                <w:sz w:val="28"/>
                <w:szCs w:val="28"/>
                <w:lang w:eastAsia="ru-RU"/>
              </w:rPr>
            </w:pPr>
            <w:r w:rsidRPr="004938D3">
              <w:rPr>
                <w:rFonts w:ascii="Times New Roman" w:eastAsia="Times New Roman" w:hAnsi="Times New Roman" w:cs="Times New Roman"/>
                <w:b/>
                <w:sz w:val="28"/>
                <w:szCs w:val="28"/>
                <w:lang w:eastAsia="ru-RU"/>
              </w:rPr>
              <w:t xml:space="preserve">Бульвары </w:t>
            </w:r>
          </w:p>
        </w:tc>
        <w:tc>
          <w:tcPr>
            <w:tcW w:w="648" w:type="pct"/>
            <w:shd w:val="clear" w:color="auto" w:fill="auto"/>
          </w:tcPr>
          <w:p w:rsidR="004938D3" w:rsidRPr="004938D3" w:rsidRDefault="004938D3" w:rsidP="004938D3">
            <w:pPr>
              <w:spacing w:after="0" w:line="240" w:lineRule="auto"/>
              <w:rPr>
                <w:rFonts w:ascii="Times New Roman" w:eastAsia="Times New Roman" w:hAnsi="Times New Roman" w:cs="Times New Roman"/>
                <w:b/>
                <w:sz w:val="28"/>
                <w:szCs w:val="28"/>
                <w:lang w:eastAsia="ru-RU"/>
              </w:rPr>
            </w:pPr>
          </w:p>
        </w:tc>
        <w:tc>
          <w:tcPr>
            <w:tcW w:w="984" w:type="pct"/>
            <w:shd w:val="clear" w:color="auto" w:fill="auto"/>
          </w:tcPr>
          <w:p w:rsidR="004938D3" w:rsidRPr="004938D3" w:rsidRDefault="004938D3" w:rsidP="004938D3">
            <w:pPr>
              <w:autoSpaceDE w:val="0"/>
              <w:autoSpaceDN w:val="0"/>
              <w:adjustRightInd w:val="0"/>
              <w:spacing w:after="0" w:line="240" w:lineRule="auto"/>
              <w:jc w:val="both"/>
              <w:rPr>
                <w:rFonts w:ascii="Times New Roman" w:eastAsia="Times New Roman" w:hAnsi="Times New Roman" w:cs="Times New Roman"/>
                <w:b/>
                <w:sz w:val="28"/>
                <w:szCs w:val="28"/>
                <w:lang w:eastAsia="ru-RU"/>
              </w:rPr>
            </w:pPr>
          </w:p>
        </w:tc>
      </w:tr>
      <w:tr w:rsidR="004938D3" w:rsidRPr="004938D3" w:rsidTr="004938D3">
        <w:tc>
          <w:tcPr>
            <w:tcW w:w="3368" w:type="pct"/>
            <w:shd w:val="clear" w:color="auto" w:fill="auto"/>
          </w:tcPr>
          <w:p w:rsidR="004938D3" w:rsidRPr="004938D3" w:rsidRDefault="004938D3" w:rsidP="004938D3">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4938D3">
              <w:rPr>
                <w:rFonts w:ascii="Times New Roman" w:eastAsia="Times New Roman" w:hAnsi="Times New Roman" w:cs="Times New Roman"/>
                <w:sz w:val="28"/>
                <w:szCs w:val="28"/>
                <w:lang w:eastAsia="ru-RU"/>
              </w:rPr>
              <w:t>Территории зеленых насаждений и водоемов</w:t>
            </w:r>
          </w:p>
        </w:tc>
        <w:tc>
          <w:tcPr>
            <w:tcW w:w="648" w:type="pct"/>
            <w:shd w:val="clear" w:color="auto" w:fill="auto"/>
          </w:tcPr>
          <w:p w:rsidR="004938D3" w:rsidRPr="004938D3" w:rsidRDefault="004938D3" w:rsidP="004938D3">
            <w:pPr>
              <w:spacing w:after="0" w:line="240" w:lineRule="auto"/>
              <w:rPr>
                <w:rFonts w:ascii="Times New Roman" w:eastAsia="Times New Roman" w:hAnsi="Times New Roman" w:cs="Times New Roman"/>
                <w:sz w:val="28"/>
                <w:szCs w:val="28"/>
                <w:lang w:eastAsia="ru-RU"/>
              </w:rPr>
            </w:pPr>
            <w:r w:rsidRPr="004938D3">
              <w:rPr>
                <w:rFonts w:ascii="Times New Roman" w:eastAsia="Times New Roman" w:hAnsi="Times New Roman" w:cs="Times New Roman"/>
                <w:sz w:val="28"/>
                <w:szCs w:val="28"/>
                <w:lang w:eastAsia="ru-RU"/>
              </w:rPr>
              <w:t xml:space="preserve">% </w:t>
            </w:r>
          </w:p>
        </w:tc>
        <w:tc>
          <w:tcPr>
            <w:tcW w:w="984" w:type="pct"/>
            <w:shd w:val="clear" w:color="auto" w:fill="auto"/>
          </w:tcPr>
          <w:p w:rsidR="004938D3" w:rsidRPr="004938D3" w:rsidRDefault="004938D3" w:rsidP="004938D3">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4938D3">
              <w:rPr>
                <w:rFonts w:ascii="Times New Roman" w:eastAsia="Times New Roman" w:hAnsi="Times New Roman" w:cs="Times New Roman"/>
                <w:sz w:val="28"/>
                <w:szCs w:val="28"/>
                <w:lang w:eastAsia="ru-RU"/>
              </w:rPr>
              <w:t>70-75</w:t>
            </w:r>
          </w:p>
        </w:tc>
      </w:tr>
      <w:tr w:rsidR="004938D3" w:rsidRPr="004938D3" w:rsidTr="004938D3">
        <w:tc>
          <w:tcPr>
            <w:tcW w:w="3368" w:type="pct"/>
            <w:shd w:val="clear" w:color="auto" w:fill="auto"/>
          </w:tcPr>
          <w:p w:rsidR="004938D3" w:rsidRPr="004938D3" w:rsidRDefault="004938D3" w:rsidP="004938D3">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4938D3">
              <w:rPr>
                <w:rFonts w:ascii="Times New Roman" w:eastAsia="Times New Roman" w:hAnsi="Times New Roman" w:cs="Times New Roman"/>
                <w:sz w:val="28"/>
                <w:szCs w:val="28"/>
                <w:lang w:eastAsia="ru-RU"/>
              </w:rPr>
              <w:t>Аллеи, дорожки, площадки</w:t>
            </w:r>
          </w:p>
        </w:tc>
        <w:tc>
          <w:tcPr>
            <w:tcW w:w="648" w:type="pct"/>
            <w:shd w:val="clear" w:color="auto" w:fill="auto"/>
          </w:tcPr>
          <w:p w:rsidR="004938D3" w:rsidRPr="004938D3" w:rsidRDefault="004938D3" w:rsidP="004938D3">
            <w:pPr>
              <w:spacing w:after="0" w:line="240" w:lineRule="auto"/>
              <w:rPr>
                <w:rFonts w:ascii="Times New Roman" w:eastAsia="Times New Roman" w:hAnsi="Times New Roman" w:cs="Times New Roman"/>
                <w:sz w:val="28"/>
                <w:szCs w:val="28"/>
                <w:lang w:eastAsia="ru-RU"/>
              </w:rPr>
            </w:pPr>
            <w:r w:rsidRPr="004938D3">
              <w:rPr>
                <w:rFonts w:ascii="Times New Roman" w:eastAsia="Times New Roman" w:hAnsi="Times New Roman" w:cs="Times New Roman"/>
                <w:sz w:val="28"/>
                <w:szCs w:val="28"/>
                <w:lang w:eastAsia="ru-RU"/>
              </w:rPr>
              <w:t xml:space="preserve">% </w:t>
            </w:r>
          </w:p>
        </w:tc>
        <w:tc>
          <w:tcPr>
            <w:tcW w:w="984" w:type="pct"/>
            <w:shd w:val="clear" w:color="auto" w:fill="auto"/>
          </w:tcPr>
          <w:p w:rsidR="004938D3" w:rsidRPr="004938D3" w:rsidRDefault="004938D3" w:rsidP="004938D3">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4938D3">
              <w:rPr>
                <w:rFonts w:ascii="Times New Roman" w:eastAsia="Times New Roman" w:hAnsi="Times New Roman" w:cs="Times New Roman"/>
                <w:sz w:val="28"/>
                <w:szCs w:val="28"/>
                <w:lang w:eastAsia="ru-RU"/>
              </w:rPr>
              <w:t>30 - 25</w:t>
            </w:r>
          </w:p>
        </w:tc>
      </w:tr>
      <w:tr w:rsidR="004938D3" w:rsidRPr="004938D3" w:rsidTr="004938D3">
        <w:tc>
          <w:tcPr>
            <w:tcW w:w="3368" w:type="pct"/>
            <w:shd w:val="clear" w:color="auto" w:fill="auto"/>
          </w:tcPr>
          <w:p w:rsidR="004938D3" w:rsidRPr="004938D3" w:rsidRDefault="004938D3" w:rsidP="004938D3">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4938D3">
              <w:rPr>
                <w:rFonts w:ascii="Times New Roman" w:eastAsia="Times New Roman" w:hAnsi="Times New Roman" w:cs="Times New Roman"/>
                <w:sz w:val="28"/>
                <w:szCs w:val="28"/>
                <w:lang w:eastAsia="ru-RU"/>
              </w:rPr>
              <w:t xml:space="preserve">Здания и сооружения </w:t>
            </w:r>
          </w:p>
        </w:tc>
        <w:tc>
          <w:tcPr>
            <w:tcW w:w="648" w:type="pct"/>
            <w:shd w:val="clear" w:color="auto" w:fill="auto"/>
          </w:tcPr>
          <w:p w:rsidR="004938D3" w:rsidRPr="004938D3" w:rsidRDefault="004938D3" w:rsidP="004938D3">
            <w:pPr>
              <w:spacing w:after="0" w:line="240" w:lineRule="auto"/>
              <w:rPr>
                <w:rFonts w:ascii="Times New Roman" w:eastAsia="Times New Roman" w:hAnsi="Times New Roman" w:cs="Times New Roman"/>
                <w:sz w:val="28"/>
                <w:szCs w:val="28"/>
                <w:lang w:eastAsia="ru-RU"/>
              </w:rPr>
            </w:pPr>
            <w:r w:rsidRPr="004938D3">
              <w:rPr>
                <w:rFonts w:ascii="Times New Roman" w:eastAsia="Times New Roman" w:hAnsi="Times New Roman" w:cs="Times New Roman"/>
                <w:sz w:val="28"/>
                <w:szCs w:val="28"/>
                <w:lang w:eastAsia="ru-RU"/>
              </w:rPr>
              <w:t xml:space="preserve">% </w:t>
            </w:r>
          </w:p>
        </w:tc>
        <w:tc>
          <w:tcPr>
            <w:tcW w:w="984" w:type="pct"/>
            <w:shd w:val="clear" w:color="auto" w:fill="auto"/>
          </w:tcPr>
          <w:p w:rsidR="004938D3" w:rsidRPr="004938D3" w:rsidRDefault="004938D3" w:rsidP="004938D3">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4938D3">
              <w:rPr>
                <w:rFonts w:ascii="Times New Roman" w:eastAsia="Times New Roman" w:hAnsi="Times New Roman" w:cs="Times New Roman"/>
                <w:sz w:val="28"/>
                <w:szCs w:val="28"/>
                <w:lang w:eastAsia="ru-RU"/>
              </w:rPr>
              <w:t>запрещены</w:t>
            </w:r>
          </w:p>
        </w:tc>
      </w:tr>
      <w:tr w:rsidR="004938D3" w:rsidRPr="004938D3" w:rsidTr="004938D3">
        <w:tc>
          <w:tcPr>
            <w:tcW w:w="3368" w:type="pct"/>
            <w:shd w:val="clear" w:color="auto" w:fill="auto"/>
          </w:tcPr>
          <w:p w:rsidR="004938D3" w:rsidRPr="004938D3" w:rsidRDefault="004938D3" w:rsidP="004938D3">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4938D3">
              <w:rPr>
                <w:rFonts w:ascii="Times New Roman" w:eastAsia="Times New Roman" w:hAnsi="Times New Roman" w:cs="Times New Roman"/>
                <w:sz w:val="28"/>
                <w:szCs w:val="28"/>
                <w:lang w:eastAsia="ru-RU"/>
              </w:rPr>
              <w:t>Допустимая рекреационная нагрузка</w:t>
            </w:r>
          </w:p>
        </w:tc>
        <w:tc>
          <w:tcPr>
            <w:tcW w:w="648" w:type="pct"/>
            <w:shd w:val="clear" w:color="auto" w:fill="auto"/>
          </w:tcPr>
          <w:p w:rsidR="004938D3" w:rsidRPr="004938D3" w:rsidRDefault="004938D3" w:rsidP="004938D3">
            <w:pPr>
              <w:spacing w:after="0" w:line="240" w:lineRule="auto"/>
              <w:rPr>
                <w:rFonts w:ascii="Times New Roman" w:eastAsia="Times New Roman" w:hAnsi="Times New Roman" w:cs="Times New Roman"/>
                <w:sz w:val="28"/>
                <w:szCs w:val="28"/>
                <w:lang w:eastAsia="ru-RU"/>
              </w:rPr>
            </w:pPr>
            <w:r w:rsidRPr="004938D3">
              <w:rPr>
                <w:rFonts w:ascii="Times New Roman" w:eastAsia="SymbolMT" w:hAnsi="Times New Roman" w:cs="Times New Roman"/>
                <w:sz w:val="28"/>
                <w:szCs w:val="28"/>
              </w:rPr>
              <w:t>чел/</w:t>
            </w:r>
            <w:proofErr w:type="gramStart"/>
            <w:r w:rsidRPr="004938D3">
              <w:rPr>
                <w:rFonts w:ascii="Times New Roman" w:eastAsia="SymbolMT" w:hAnsi="Times New Roman" w:cs="Times New Roman"/>
                <w:sz w:val="28"/>
                <w:szCs w:val="28"/>
              </w:rPr>
              <w:t>га</w:t>
            </w:r>
            <w:proofErr w:type="gramEnd"/>
          </w:p>
        </w:tc>
        <w:tc>
          <w:tcPr>
            <w:tcW w:w="984" w:type="pct"/>
            <w:shd w:val="clear" w:color="auto" w:fill="auto"/>
          </w:tcPr>
          <w:p w:rsidR="004938D3" w:rsidRPr="004938D3" w:rsidRDefault="004938D3" w:rsidP="004938D3">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4938D3">
              <w:rPr>
                <w:rFonts w:ascii="Times New Roman" w:eastAsia="Times New Roman" w:hAnsi="Times New Roman" w:cs="Times New Roman"/>
                <w:sz w:val="28"/>
                <w:szCs w:val="28"/>
                <w:lang w:eastAsia="ru-RU"/>
              </w:rPr>
              <w:t>до 50</w:t>
            </w:r>
          </w:p>
        </w:tc>
      </w:tr>
      <w:tr w:rsidR="004938D3" w:rsidRPr="004938D3" w:rsidTr="004938D3">
        <w:tc>
          <w:tcPr>
            <w:tcW w:w="3368" w:type="pct"/>
            <w:shd w:val="clear" w:color="auto" w:fill="auto"/>
          </w:tcPr>
          <w:p w:rsidR="004938D3" w:rsidRPr="004938D3" w:rsidRDefault="004938D3" w:rsidP="004938D3">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4938D3">
              <w:rPr>
                <w:rFonts w:ascii="Times New Roman" w:eastAsia="SymbolMT" w:hAnsi="Times New Roman" w:cs="Arial"/>
                <w:sz w:val="28"/>
                <w:szCs w:val="28"/>
                <w:lang w:eastAsia="ru-RU"/>
              </w:rPr>
              <w:t>Минимальное соотношение ширины и длины бульвара</w:t>
            </w:r>
          </w:p>
        </w:tc>
        <w:tc>
          <w:tcPr>
            <w:tcW w:w="648" w:type="pct"/>
            <w:shd w:val="clear" w:color="auto" w:fill="auto"/>
          </w:tcPr>
          <w:p w:rsidR="004938D3" w:rsidRPr="004938D3" w:rsidRDefault="004938D3" w:rsidP="004938D3">
            <w:pPr>
              <w:spacing w:after="0" w:line="240" w:lineRule="auto"/>
              <w:rPr>
                <w:rFonts w:ascii="Times New Roman" w:eastAsia="Times New Roman" w:hAnsi="Times New Roman" w:cs="Times New Roman"/>
                <w:sz w:val="28"/>
                <w:szCs w:val="28"/>
                <w:lang w:eastAsia="ru-RU"/>
              </w:rPr>
            </w:pPr>
          </w:p>
        </w:tc>
        <w:tc>
          <w:tcPr>
            <w:tcW w:w="984" w:type="pct"/>
            <w:shd w:val="clear" w:color="auto" w:fill="auto"/>
          </w:tcPr>
          <w:p w:rsidR="004938D3" w:rsidRPr="004938D3" w:rsidRDefault="004938D3" w:rsidP="004938D3">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4938D3">
              <w:rPr>
                <w:rFonts w:ascii="Times New Roman" w:eastAsia="Times New Roman" w:hAnsi="Times New Roman" w:cs="Times New Roman"/>
                <w:sz w:val="28"/>
                <w:szCs w:val="28"/>
                <w:lang w:eastAsia="ru-RU"/>
              </w:rPr>
              <w:t>не менее 1:3</w:t>
            </w:r>
          </w:p>
        </w:tc>
      </w:tr>
      <w:tr w:rsidR="004938D3" w:rsidRPr="004938D3" w:rsidTr="004938D3">
        <w:tc>
          <w:tcPr>
            <w:tcW w:w="3368" w:type="pct"/>
            <w:shd w:val="clear" w:color="auto" w:fill="auto"/>
          </w:tcPr>
          <w:p w:rsidR="004938D3" w:rsidRPr="004938D3" w:rsidRDefault="004938D3" w:rsidP="004938D3">
            <w:pPr>
              <w:autoSpaceDE w:val="0"/>
              <w:autoSpaceDN w:val="0"/>
              <w:adjustRightInd w:val="0"/>
              <w:spacing w:after="0" w:line="240" w:lineRule="auto"/>
              <w:jc w:val="both"/>
              <w:rPr>
                <w:rFonts w:ascii="Times New Roman" w:eastAsia="Times New Roman" w:hAnsi="Times New Roman" w:cs="Times New Roman"/>
                <w:sz w:val="28"/>
                <w:szCs w:val="28"/>
                <w:lang w:eastAsia="ru-RU"/>
              </w:rPr>
            </w:pPr>
          </w:p>
        </w:tc>
        <w:tc>
          <w:tcPr>
            <w:tcW w:w="648" w:type="pct"/>
            <w:shd w:val="clear" w:color="auto" w:fill="auto"/>
          </w:tcPr>
          <w:p w:rsidR="004938D3" w:rsidRPr="004938D3" w:rsidRDefault="004938D3" w:rsidP="004938D3">
            <w:pPr>
              <w:spacing w:after="0" w:line="240" w:lineRule="auto"/>
              <w:rPr>
                <w:rFonts w:ascii="Times New Roman" w:eastAsia="Times New Roman" w:hAnsi="Times New Roman" w:cs="Times New Roman"/>
                <w:sz w:val="28"/>
                <w:szCs w:val="28"/>
                <w:lang w:eastAsia="ru-RU"/>
              </w:rPr>
            </w:pPr>
          </w:p>
        </w:tc>
        <w:tc>
          <w:tcPr>
            <w:tcW w:w="984" w:type="pct"/>
            <w:shd w:val="clear" w:color="auto" w:fill="auto"/>
          </w:tcPr>
          <w:p w:rsidR="004938D3" w:rsidRPr="004938D3" w:rsidRDefault="004938D3" w:rsidP="004938D3">
            <w:pPr>
              <w:autoSpaceDE w:val="0"/>
              <w:autoSpaceDN w:val="0"/>
              <w:adjustRightInd w:val="0"/>
              <w:spacing w:after="0" w:line="240" w:lineRule="auto"/>
              <w:jc w:val="both"/>
              <w:rPr>
                <w:rFonts w:ascii="Times New Roman" w:eastAsia="Times New Roman" w:hAnsi="Times New Roman" w:cs="Times New Roman"/>
                <w:sz w:val="28"/>
                <w:szCs w:val="28"/>
                <w:lang w:eastAsia="ru-RU"/>
              </w:rPr>
            </w:pPr>
          </w:p>
        </w:tc>
      </w:tr>
    </w:tbl>
    <w:p w:rsidR="004938D3" w:rsidRPr="004938D3" w:rsidRDefault="004938D3" w:rsidP="004938D3">
      <w:pPr>
        <w:autoSpaceDE w:val="0"/>
        <w:autoSpaceDN w:val="0"/>
        <w:adjustRightInd w:val="0"/>
        <w:spacing w:after="0" w:line="240" w:lineRule="auto"/>
        <w:ind w:firstLine="540"/>
        <w:jc w:val="both"/>
        <w:rPr>
          <w:rFonts w:ascii="Times New Roman" w:eastAsia="Times New Roman" w:hAnsi="Times New Roman" w:cs="Times New Roman"/>
          <w:sz w:val="28"/>
          <w:szCs w:val="24"/>
          <w:lang w:eastAsia="ru-RU"/>
        </w:rPr>
      </w:pPr>
      <w:r w:rsidRPr="004938D3">
        <w:rPr>
          <w:rFonts w:ascii="Times New Roman" w:eastAsia="Times New Roman" w:hAnsi="Times New Roman" w:cs="Times New Roman"/>
          <w:sz w:val="28"/>
          <w:szCs w:val="24"/>
          <w:lang w:eastAsia="ru-RU"/>
        </w:rPr>
        <w:t xml:space="preserve">Потребность в автостоянках рассчитывается </w:t>
      </w:r>
      <w:proofErr w:type="gramStart"/>
      <w:r w:rsidRPr="004938D3">
        <w:rPr>
          <w:rFonts w:ascii="Times New Roman" w:eastAsia="Times New Roman" w:hAnsi="Times New Roman" w:cs="Times New Roman"/>
          <w:sz w:val="28"/>
          <w:szCs w:val="24"/>
          <w:lang w:eastAsia="ru-RU"/>
        </w:rPr>
        <w:t>в</w:t>
      </w:r>
      <w:proofErr w:type="gramEnd"/>
      <w:r w:rsidRPr="004938D3">
        <w:rPr>
          <w:rFonts w:ascii="Times New Roman" w:eastAsia="Times New Roman" w:hAnsi="Times New Roman" w:cs="Times New Roman"/>
          <w:sz w:val="28"/>
          <w:szCs w:val="24"/>
          <w:lang w:eastAsia="ru-RU"/>
        </w:rPr>
        <w:t xml:space="preserve"> </w:t>
      </w:r>
      <w:proofErr w:type="gramStart"/>
      <w:r w:rsidRPr="004938D3">
        <w:rPr>
          <w:rFonts w:ascii="Times New Roman" w:eastAsia="Times New Roman" w:hAnsi="Times New Roman" w:cs="Times New Roman"/>
          <w:sz w:val="28"/>
          <w:szCs w:val="24"/>
          <w:lang w:eastAsia="ru-RU"/>
        </w:rPr>
        <w:t>соответствиями</w:t>
      </w:r>
      <w:proofErr w:type="gramEnd"/>
      <w:r w:rsidRPr="004938D3">
        <w:rPr>
          <w:rFonts w:ascii="Times New Roman" w:eastAsia="Times New Roman" w:hAnsi="Times New Roman" w:cs="Times New Roman"/>
          <w:sz w:val="28"/>
          <w:szCs w:val="24"/>
          <w:lang w:eastAsia="ru-RU"/>
        </w:rPr>
        <w:t xml:space="preserve"> с требованиями Нормативов градостроительного проектирования Республики Северная Осетия – Алания. Размеры земельных участков автостоянок на одно место:</w:t>
      </w:r>
    </w:p>
    <w:p w:rsidR="004938D3" w:rsidRPr="004938D3" w:rsidRDefault="004938D3" w:rsidP="004938D3">
      <w:pPr>
        <w:autoSpaceDE w:val="0"/>
        <w:autoSpaceDN w:val="0"/>
        <w:adjustRightInd w:val="0"/>
        <w:spacing w:after="0" w:line="240" w:lineRule="auto"/>
        <w:ind w:firstLine="540"/>
        <w:jc w:val="both"/>
        <w:rPr>
          <w:rFonts w:ascii="Times New Roman" w:eastAsia="Times New Roman" w:hAnsi="Times New Roman" w:cs="Times New Roman"/>
          <w:sz w:val="28"/>
          <w:szCs w:val="24"/>
          <w:lang w:eastAsia="ru-RU"/>
        </w:rPr>
      </w:pPr>
      <w:r w:rsidRPr="004938D3">
        <w:rPr>
          <w:rFonts w:ascii="Times New Roman" w:eastAsia="Times New Roman" w:hAnsi="Times New Roman" w:cs="Times New Roman"/>
          <w:sz w:val="28"/>
          <w:szCs w:val="24"/>
          <w:lang w:eastAsia="ru-RU"/>
        </w:rPr>
        <w:t>-  для легковых автомобилей - 25 м</w:t>
      </w:r>
      <w:proofErr w:type="gramStart"/>
      <w:r w:rsidRPr="004938D3">
        <w:rPr>
          <w:rFonts w:ascii="Times New Roman" w:eastAsia="Times New Roman" w:hAnsi="Times New Roman" w:cs="Times New Roman"/>
          <w:sz w:val="28"/>
          <w:szCs w:val="24"/>
          <w:vertAlign w:val="superscript"/>
          <w:lang w:eastAsia="ru-RU"/>
        </w:rPr>
        <w:t>2</w:t>
      </w:r>
      <w:proofErr w:type="gramEnd"/>
      <w:r w:rsidRPr="004938D3">
        <w:rPr>
          <w:rFonts w:ascii="Times New Roman" w:eastAsia="Times New Roman" w:hAnsi="Times New Roman" w:cs="Times New Roman"/>
          <w:sz w:val="28"/>
          <w:szCs w:val="24"/>
          <w:lang w:eastAsia="ru-RU"/>
        </w:rPr>
        <w:t>;</w:t>
      </w:r>
    </w:p>
    <w:p w:rsidR="004938D3" w:rsidRPr="004938D3" w:rsidRDefault="004938D3" w:rsidP="004938D3">
      <w:pPr>
        <w:autoSpaceDE w:val="0"/>
        <w:autoSpaceDN w:val="0"/>
        <w:adjustRightInd w:val="0"/>
        <w:spacing w:after="0" w:line="240" w:lineRule="auto"/>
        <w:ind w:firstLine="540"/>
        <w:jc w:val="both"/>
        <w:rPr>
          <w:rFonts w:ascii="Times New Roman" w:eastAsia="Times New Roman" w:hAnsi="Times New Roman" w:cs="Times New Roman"/>
          <w:sz w:val="28"/>
          <w:szCs w:val="24"/>
          <w:lang w:eastAsia="ru-RU"/>
        </w:rPr>
      </w:pPr>
      <w:r w:rsidRPr="004938D3">
        <w:rPr>
          <w:rFonts w:ascii="Times New Roman" w:eastAsia="Times New Roman" w:hAnsi="Times New Roman" w:cs="Times New Roman"/>
          <w:sz w:val="28"/>
          <w:szCs w:val="24"/>
          <w:lang w:eastAsia="ru-RU"/>
        </w:rPr>
        <w:t>-  автобусов - 40 м</w:t>
      </w:r>
      <w:proofErr w:type="gramStart"/>
      <w:r w:rsidRPr="004938D3">
        <w:rPr>
          <w:rFonts w:ascii="Times New Roman" w:eastAsia="Times New Roman" w:hAnsi="Times New Roman" w:cs="Times New Roman"/>
          <w:sz w:val="28"/>
          <w:szCs w:val="24"/>
          <w:vertAlign w:val="superscript"/>
          <w:lang w:eastAsia="ru-RU"/>
        </w:rPr>
        <w:t>2</w:t>
      </w:r>
      <w:proofErr w:type="gramEnd"/>
      <w:r w:rsidRPr="004938D3">
        <w:rPr>
          <w:rFonts w:ascii="Times New Roman" w:eastAsia="Times New Roman" w:hAnsi="Times New Roman" w:cs="Times New Roman"/>
          <w:sz w:val="28"/>
          <w:szCs w:val="24"/>
          <w:lang w:eastAsia="ru-RU"/>
        </w:rPr>
        <w:t>;</w:t>
      </w:r>
    </w:p>
    <w:p w:rsidR="004938D3" w:rsidRPr="004938D3" w:rsidRDefault="004938D3" w:rsidP="004938D3">
      <w:pPr>
        <w:autoSpaceDE w:val="0"/>
        <w:autoSpaceDN w:val="0"/>
        <w:adjustRightInd w:val="0"/>
        <w:spacing w:after="0" w:line="240" w:lineRule="auto"/>
        <w:ind w:firstLine="540"/>
        <w:jc w:val="both"/>
        <w:rPr>
          <w:rFonts w:ascii="Times New Roman" w:eastAsia="Times New Roman" w:hAnsi="Times New Roman" w:cs="Times New Roman"/>
          <w:sz w:val="28"/>
          <w:szCs w:val="24"/>
          <w:lang w:eastAsia="ru-RU"/>
        </w:rPr>
      </w:pPr>
      <w:r w:rsidRPr="004938D3">
        <w:rPr>
          <w:rFonts w:ascii="Times New Roman" w:eastAsia="Times New Roman" w:hAnsi="Times New Roman" w:cs="Times New Roman"/>
          <w:sz w:val="28"/>
          <w:szCs w:val="24"/>
          <w:lang w:eastAsia="ru-RU"/>
        </w:rPr>
        <w:t>-  для велосипедов - 0,9 м</w:t>
      </w:r>
      <w:proofErr w:type="gramStart"/>
      <w:r w:rsidRPr="004938D3">
        <w:rPr>
          <w:rFonts w:ascii="Times New Roman" w:eastAsia="Times New Roman" w:hAnsi="Times New Roman" w:cs="Times New Roman"/>
          <w:sz w:val="28"/>
          <w:szCs w:val="24"/>
          <w:vertAlign w:val="superscript"/>
          <w:lang w:eastAsia="ru-RU"/>
        </w:rPr>
        <w:t>2</w:t>
      </w:r>
      <w:proofErr w:type="gramEnd"/>
      <w:r w:rsidRPr="004938D3">
        <w:rPr>
          <w:rFonts w:ascii="Times New Roman" w:eastAsia="Times New Roman" w:hAnsi="Times New Roman" w:cs="Times New Roman"/>
          <w:sz w:val="28"/>
          <w:szCs w:val="24"/>
          <w:lang w:eastAsia="ru-RU"/>
        </w:rPr>
        <w:t>.</w:t>
      </w:r>
    </w:p>
    <w:p w:rsidR="004938D3" w:rsidRPr="004938D3" w:rsidRDefault="004938D3" w:rsidP="004938D3">
      <w:pPr>
        <w:spacing w:after="0" w:line="240" w:lineRule="auto"/>
        <w:rPr>
          <w:rFonts w:ascii="Times New Roman" w:eastAsia="Times New Roman" w:hAnsi="Times New Roman" w:cs="Times New Roman"/>
          <w:b/>
          <w:bCs/>
          <w:sz w:val="24"/>
          <w:szCs w:val="24"/>
          <w:u w:val="single"/>
          <w:lang w:eastAsia="ru-RU"/>
        </w:rPr>
      </w:pPr>
    </w:p>
    <w:p w:rsidR="004938D3" w:rsidRPr="004938D3" w:rsidRDefault="004938D3" w:rsidP="004938D3">
      <w:pPr>
        <w:widowControl w:val="0"/>
        <w:autoSpaceDE w:val="0"/>
        <w:autoSpaceDN w:val="0"/>
        <w:adjustRightInd w:val="0"/>
        <w:spacing w:after="0" w:line="240" w:lineRule="auto"/>
        <w:ind w:firstLine="540"/>
        <w:jc w:val="both"/>
        <w:rPr>
          <w:rFonts w:ascii="Times New Roman" w:eastAsia="Times New Roman" w:hAnsi="Times New Roman" w:cs="Times New Roman"/>
          <w:b/>
          <w:sz w:val="28"/>
          <w:szCs w:val="24"/>
          <w:lang w:eastAsia="ru-RU"/>
        </w:rPr>
      </w:pPr>
      <w:r w:rsidRPr="004938D3">
        <w:rPr>
          <w:rFonts w:ascii="Times New Roman" w:eastAsia="Times New Roman" w:hAnsi="Times New Roman" w:cs="Times New Roman"/>
          <w:b/>
          <w:sz w:val="28"/>
          <w:szCs w:val="24"/>
          <w:lang w:eastAsia="ru-RU"/>
        </w:rPr>
        <w:t>Территориальные зоны специального назначения</w:t>
      </w:r>
    </w:p>
    <w:p w:rsidR="004938D3" w:rsidRPr="004938D3" w:rsidRDefault="004938D3" w:rsidP="004938D3">
      <w:pPr>
        <w:autoSpaceDE w:val="0"/>
        <w:autoSpaceDN w:val="0"/>
        <w:adjustRightInd w:val="0"/>
        <w:spacing w:after="0" w:line="240" w:lineRule="auto"/>
        <w:ind w:firstLine="540"/>
        <w:jc w:val="both"/>
        <w:rPr>
          <w:rFonts w:ascii="Times New Roman" w:eastAsia="Times New Roman" w:hAnsi="Times New Roman" w:cs="Times New Roman"/>
          <w:sz w:val="28"/>
          <w:szCs w:val="24"/>
          <w:lang w:eastAsia="ru-RU"/>
        </w:rPr>
      </w:pPr>
    </w:p>
    <w:p w:rsidR="004938D3" w:rsidRPr="004938D3" w:rsidRDefault="004938D3" w:rsidP="004938D3">
      <w:pPr>
        <w:autoSpaceDE w:val="0"/>
        <w:autoSpaceDN w:val="0"/>
        <w:adjustRightInd w:val="0"/>
        <w:spacing w:after="0" w:line="240" w:lineRule="auto"/>
        <w:ind w:firstLine="540"/>
        <w:jc w:val="both"/>
        <w:rPr>
          <w:rFonts w:ascii="Times New Roman" w:eastAsia="Times New Roman" w:hAnsi="Times New Roman" w:cs="Times New Roman"/>
          <w:sz w:val="28"/>
          <w:szCs w:val="24"/>
          <w:lang w:eastAsia="ru-RU"/>
        </w:rPr>
      </w:pPr>
      <w:r w:rsidRPr="004938D3">
        <w:rPr>
          <w:rFonts w:ascii="Times New Roman" w:eastAsia="Times New Roman" w:hAnsi="Times New Roman" w:cs="Times New Roman"/>
          <w:sz w:val="28"/>
          <w:szCs w:val="24"/>
          <w:lang w:eastAsia="ru-RU"/>
        </w:rPr>
        <w:t xml:space="preserve">Параметры размещения и застройки земельных участков зон специального назначения устанавливаются на основе проекта с требований санитарных норм и правил, регионального норматива градостроительного проектирования, настоящих Правил. Площадь земельного участка, отводимого под кладбище, не может превышать 40 га. </w:t>
      </w:r>
    </w:p>
    <w:p w:rsidR="004938D3" w:rsidRPr="004938D3" w:rsidRDefault="004938D3" w:rsidP="004938D3">
      <w:pPr>
        <w:autoSpaceDE w:val="0"/>
        <w:autoSpaceDN w:val="0"/>
        <w:adjustRightInd w:val="0"/>
        <w:spacing w:after="0" w:line="240" w:lineRule="auto"/>
        <w:ind w:firstLine="540"/>
        <w:jc w:val="both"/>
        <w:rPr>
          <w:rFonts w:ascii="Times New Roman" w:eastAsia="Times New Roman" w:hAnsi="Times New Roman" w:cs="Times New Roman"/>
          <w:sz w:val="28"/>
          <w:szCs w:val="24"/>
          <w:lang w:eastAsia="ru-RU"/>
        </w:rPr>
      </w:pPr>
    </w:p>
    <w:p w:rsidR="004938D3" w:rsidRPr="004938D3" w:rsidRDefault="004938D3" w:rsidP="004938D3">
      <w:pPr>
        <w:autoSpaceDE w:val="0"/>
        <w:autoSpaceDN w:val="0"/>
        <w:adjustRightInd w:val="0"/>
        <w:spacing w:after="0" w:line="240" w:lineRule="auto"/>
        <w:ind w:firstLine="540"/>
        <w:jc w:val="both"/>
        <w:rPr>
          <w:rFonts w:ascii="Times New Roman" w:eastAsia="Times New Roman" w:hAnsi="Times New Roman" w:cs="Times New Roman"/>
          <w:sz w:val="28"/>
          <w:szCs w:val="24"/>
          <w:lang w:eastAsia="ru-RU"/>
        </w:rPr>
      </w:pPr>
      <w:r w:rsidRPr="004938D3">
        <w:rPr>
          <w:rFonts w:ascii="Times New Roman" w:eastAsia="Times New Roman" w:hAnsi="Times New Roman" w:cs="Times New Roman"/>
          <w:sz w:val="28"/>
          <w:szCs w:val="24"/>
          <w:lang w:eastAsia="ru-RU"/>
        </w:rPr>
        <w:t>Ограничения использования земельных участков и объектов капитального строительства участков в зоне кладбищ</w:t>
      </w:r>
    </w:p>
    <w:tbl>
      <w:tblPr>
        <w:tblW w:w="5000" w:type="pct"/>
        <w:tblBorders>
          <w:insideH w:val="single" w:sz="4" w:space="0" w:color="D9D9D9" w:themeColor="background1" w:themeShade="D9"/>
          <w:insideV w:val="single" w:sz="4" w:space="0" w:color="D9D9D9" w:themeColor="background1" w:themeShade="D9"/>
        </w:tblBorders>
        <w:tblLook w:val="01E0"/>
      </w:tblPr>
      <w:tblGrid>
        <w:gridCol w:w="766"/>
        <w:gridCol w:w="14020"/>
      </w:tblGrid>
      <w:tr w:rsidR="004938D3" w:rsidRPr="004938D3" w:rsidTr="004938D3">
        <w:tc>
          <w:tcPr>
            <w:tcW w:w="259" w:type="pct"/>
            <w:vAlign w:val="center"/>
          </w:tcPr>
          <w:p w:rsidR="004938D3" w:rsidRPr="004938D3" w:rsidRDefault="004938D3" w:rsidP="004938D3">
            <w:pPr>
              <w:autoSpaceDE w:val="0"/>
              <w:autoSpaceDN w:val="0"/>
              <w:adjustRightInd w:val="0"/>
              <w:spacing w:after="0" w:line="240" w:lineRule="auto"/>
              <w:jc w:val="center"/>
              <w:rPr>
                <w:rFonts w:ascii="Times New Roman" w:eastAsia="Times New Roman" w:hAnsi="Times New Roman" w:cs="Times New Roman"/>
                <w:b/>
                <w:sz w:val="28"/>
                <w:szCs w:val="24"/>
                <w:lang w:eastAsia="ru-RU"/>
              </w:rPr>
            </w:pPr>
            <w:r w:rsidRPr="004938D3">
              <w:rPr>
                <w:rFonts w:ascii="Times New Roman" w:eastAsia="Times New Roman" w:hAnsi="Times New Roman" w:cs="Times New Roman"/>
                <w:b/>
                <w:sz w:val="28"/>
                <w:szCs w:val="24"/>
                <w:lang w:eastAsia="ru-RU"/>
              </w:rPr>
              <w:t xml:space="preserve">№ </w:t>
            </w:r>
            <w:proofErr w:type="gramStart"/>
            <w:r w:rsidRPr="004938D3">
              <w:rPr>
                <w:rFonts w:ascii="Times New Roman" w:eastAsia="Times New Roman" w:hAnsi="Times New Roman" w:cs="Times New Roman"/>
                <w:b/>
                <w:sz w:val="28"/>
                <w:szCs w:val="24"/>
                <w:lang w:eastAsia="ru-RU"/>
              </w:rPr>
              <w:t>П</w:t>
            </w:r>
            <w:proofErr w:type="gramEnd"/>
            <w:r w:rsidRPr="004938D3">
              <w:rPr>
                <w:rFonts w:ascii="Times New Roman" w:eastAsia="Times New Roman" w:hAnsi="Times New Roman" w:cs="Times New Roman"/>
                <w:b/>
                <w:sz w:val="28"/>
                <w:szCs w:val="24"/>
                <w:lang w:eastAsia="ru-RU"/>
              </w:rPr>
              <w:t>/П</w:t>
            </w:r>
          </w:p>
        </w:tc>
        <w:tc>
          <w:tcPr>
            <w:tcW w:w="4741" w:type="pct"/>
            <w:vAlign w:val="center"/>
          </w:tcPr>
          <w:p w:rsidR="004938D3" w:rsidRPr="004938D3" w:rsidRDefault="004938D3" w:rsidP="004938D3">
            <w:pPr>
              <w:autoSpaceDE w:val="0"/>
              <w:autoSpaceDN w:val="0"/>
              <w:adjustRightInd w:val="0"/>
              <w:spacing w:after="0" w:line="240" w:lineRule="auto"/>
              <w:jc w:val="center"/>
              <w:rPr>
                <w:rFonts w:ascii="Times New Roman" w:eastAsia="Times New Roman" w:hAnsi="Times New Roman" w:cs="Times New Roman"/>
                <w:b/>
                <w:sz w:val="28"/>
                <w:szCs w:val="24"/>
                <w:lang w:eastAsia="ru-RU"/>
              </w:rPr>
            </w:pPr>
            <w:r w:rsidRPr="004938D3">
              <w:rPr>
                <w:rFonts w:ascii="Times New Roman" w:eastAsia="Times New Roman" w:hAnsi="Times New Roman" w:cs="Times New Roman"/>
                <w:b/>
                <w:sz w:val="28"/>
                <w:szCs w:val="24"/>
                <w:lang w:eastAsia="ru-RU"/>
              </w:rPr>
              <w:t>ВИД ОГРАНИЧЕНИЯ</w:t>
            </w:r>
          </w:p>
        </w:tc>
      </w:tr>
      <w:tr w:rsidR="004938D3" w:rsidRPr="004938D3" w:rsidTr="004938D3">
        <w:tc>
          <w:tcPr>
            <w:tcW w:w="5000" w:type="pct"/>
            <w:gridSpan w:val="2"/>
          </w:tcPr>
          <w:p w:rsidR="004938D3" w:rsidRPr="004938D3" w:rsidRDefault="004938D3" w:rsidP="004938D3">
            <w:pPr>
              <w:numPr>
                <w:ilvl w:val="0"/>
                <w:numId w:val="19"/>
              </w:numPr>
              <w:autoSpaceDE w:val="0"/>
              <w:autoSpaceDN w:val="0"/>
              <w:adjustRightInd w:val="0"/>
              <w:spacing w:after="0" w:line="240" w:lineRule="auto"/>
              <w:jc w:val="both"/>
              <w:rPr>
                <w:rFonts w:ascii="Times New Roman" w:eastAsia="Times New Roman" w:hAnsi="Times New Roman" w:cs="Times New Roman"/>
                <w:b/>
                <w:sz w:val="28"/>
                <w:szCs w:val="24"/>
                <w:lang w:eastAsia="ru-RU"/>
              </w:rPr>
            </w:pPr>
            <w:r w:rsidRPr="004938D3">
              <w:rPr>
                <w:rFonts w:ascii="Times New Roman" w:eastAsia="Times New Roman" w:hAnsi="Times New Roman" w:cs="Times New Roman"/>
                <w:b/>
                <w:sz w:val="28"/>
                <w:szCs w:val="24"/>
                <w:lang w:eastAsia="ru-RU"/>
              </w:rPr>
              <w:t>Общие требования</w:t>
            </w:r>
          </w:p>
        </w:tc>
      </w:tr>
      <w:tr w:rsidR="004938D3" w:rsidRPr="004938D3" w:rsidTr="004938D3">
        <w:tc>
          <w:tcPr>
            <w:tcW w:w="259" w:type="pct"/>
          </w:tcPr>
          <w:p w:rsidR="004938D3" w:rsidRPr="004938D3" w:rsidRDefault="004938D3" w:rsidP="004938D3">
            <w:pPr>
              <w:autoSpaceDE w:val="0"/>
              <w:autoSpaceDN w:val="0"/>
              <w:adjustRightInd w:val="0"/>
              <w:spacing w:after="0" w:line="240" w:lineRule="auto"/>
              <w:jc w:val="both"/>
              <w:rPr>
                <w:rFonts w:ascii="Times New Roman" w:eastAsia="Times New Roman" w:hAnsi="Times New Roman" w:cs="Times New Roman"/>
                <w:sz w:val="28"/>
                <w:szCs w:val="24"/>
                <w:lang w:eastAsia="ru-RU"/>
              </w:rPr>
            </w:pPr>
            <w:r w:rsidRPr="004938D3">
              <w:rPr>
                <w:rFonts w:ascii="Times New Roman" w:eastAsia="Times New Roman" w:hAnsi="Times New Roman" w:cs="Times New Roman"/>
                <w:sz w:val="28"/>
                <w:szCs w:val="24"/>
                <w:lang w:eastAsia="ru-RU"/>
              </w:rPr>
              <w:t>1.1</w:t>
            </w:r>
          </w:p>
        </w:tc>
        <w:tc>
          <w:tcPr>
            <w:tcW w:w="4741" w:type="pct"/>
          </w:tcPr>
          <w:p w:rsidR="004938D3" w:rsidRPr="004938D3" w:rsidRDefault="004938D3" w:rsidP="004938D3">
            <w:pPr>
              <w:autoSpaceDE w:val="0"/>
              <w:autoSpaceDN w:val="0"/>
              <w:adjustRightInd w:val="0"/>
              <w:spacing w:after="0" w:line="240" w:lineRule="auto"/>
              <w:jc w:val="both"/>
              <w:rPr>
                <w:rFonts w:ascii="Times New Roman" w:eastAsia="Times New Roman" w:hAnsi="Times New Roman" w:cs="Times New Roman"/>
                <w:sz w:val="28"/>
                <w:szCs w:val="24"/>
                <w:lang w:eastAsia="ru-RU"/>
              </w:rPr>
            </w:pPr>
            <w:r w:rsidRPr="004938D3">
              <w:rPr>
                <w:rFonts w:ascii="Times New Roman" w:eastAsia="Times New Roman" w:hAnsi="Times New Roman" w:cs="Times New Roman"/>
                <w:sz w:val="28"/>
                <w:szCs w:val="24"/>
                <w:lang w:eastAsia="ru-RU"/>
              </w:rPr>
              <w:t>Не разрешается размещать кладбища на территориях:</w:t>
            </w:r>
          </w:p>
          <w:p w:rsidR="004938D3" w:rsidRPr="004938D3" w:rsidRDefault="004938D3" w:rsidP="004938D3">
            <w:pPr>
              <w:numPr>
                <w:ilvl w:val="0"/>
                <w:numId w:val="10"/>
              </w:numPr>
              <w:tabs>
                <w:tab w:val="clear" w:pos="360"/>
                <w:tab w:val="num" w:pos="290"/>
              </w:tabs>
              <w:autoSpaceDE w:val="0"/>
              <w:autoSpaceDN w:val="0"/>
              <w:adjustRightInd w:val="0"/>
              <w:spacing w:after="0" w:line="240" w:lineRule="auto"/>
              <w:rPr>
                <w:rFonts w:ascii="Times New Roman" w:eastAsia="Times New Roman" w:hAnsi="Times New Roman" w:cs="Times New Roman"/>
                <w:sz w:val="28"/>
                <w:szCs w:val="24"/>
                <w:lang w:eastAsia="ru-RU"/>
              </w:rPr>
            </w:pPr>
            <w:r w:rsidRPr="004938D3">
              <w:rPr>
                <w:rFonts w:ascii="Times New Roman" w:eastAsia="Times New Roman" w:hAnsi="Times New Roman" w:cs="Times New Roman"/>
                <w:sz w:val="28"/>
                <w:szCs w:val="24"/>
                <w:lang w:eastAsia="ru-RU"/>
              </w:rPr>
              <w:t>первого и второго поясов зон санитарной охраны источников централизованного водоснабжения и минеральных источников;</w:t>
            </w:r>
          </w:p>
          <w:p w:rsidR="004938D3" w:rsidRPr="004938D3" w:rsidRDefault="004938D3" w:rsidP="004938D3">
            <w:pPr>
              <w:numPr>
                <w:ilvl w:val="0"/>
                <w:numId w:val="10"/>
              </w:numPr>
              <w:tabs>
                <w:tab w:val="clear" w:pos="360"/>
                <w:tab w:val="num" w:pos="290"/>
              </w:tabs>
              <w:autoSpaceDE w:val="0"/>
              <w:autoSpaceDN w:val="0"/>
              <w:adjustRightInd w:val="0"/>
              <w:spacing w:after="0" w:line="240" w:lineRule="auto"/>
              <w:rPr>
                <w:rFonts w:ascii="Times New Roman" w:eastAsia="Times New Roman" w:hAnsi="Times New Roman" w:cs="Times New Roman"/>
                <w:sz w:val="28"/>
                <w:szCs w:val="24"/>
                <w:lang w:eastAsia="ru-RU"/>
              </w:rPr>
            </w:pPr>
            <w:r w:rsidRPr="004938D3">
              <w:rPr>
                <w:rFonts w:ascii="Times New Roman" w:eastAsia="Times New Roman" w:hAnsi="Times New Roman" w:cs="Times New Roman"/>
                <w:sz w:val="28"/>
                <w:szCs w:val="24"/>
                <w:lang w:eastAsia="ru-RU"/>
              </w:rPr>
              <w:t>первой зоны санитарной охраны курортов;</w:t>
            </w:r>
          </w:p>
          <w:p w:rsidR="004938D3" w:rsidRPr="004938D3" w:rsidRDefault="004938D3" w:rsidP="004938D3">
            <w:pPr>
              <w:numPr>
                <w:ilvl w:val="0"/>
                <w:numId w:val="10"/>
              </w:numPr>
              <w:tabs>
                <w:tab w:val="clear" w:pos="360"/>
                <w:tab w:val="num" w:pos="290"/>
              </w:tabs>
              <w:autoSpaceDE w:val="0"/>
              <w:autoSpaceDN w:val="0"/>
              <w:adjustRightInd w:val="0"/>
              <w:spacing w:after="0" w:line="240" w:lineRule="auto"/>
              <w:rPr>
                <w:rFonts w:ascii="Times New Roman" w:eastAsia="Times New Roman" w:hAnsi="Times New Roman" w:cs="Times New Roman"/>
                <w:sz w:val="28"/>
                <w:szCs w:val="24"/>
                <w:lang w:eastAsia="ru-RU"/>
              </w:rPr>
            </w:pPr>
            <w:r w:rsidRPr="004938D3">
              <w:rPr>
                <w:rFonts w:ascii="Times New Roman" w:eastAsia="Times New Roman" w:hAnsi="Times New Roman" w:cs="Times New Roman"/>
                <w:sz w:val="28"/>
                <w:szCs w:val="24"/>
                <w:lang w:eastAsia="ru-RU"/>
              </w:rPr>
              <w:t xml:space="preserve">с выходом на поверхность </w:t>
            </w:r>
            <w:proofErr w:type="spellStart"/>
            <w:r w:rsidRPr="004938D3">
              <w:rPr>
                <w:rFonts w:ascii="Times New Roman" w:eastAsia="Times New Roman" w:hAnsi="Times New Roman" w:cs="Times New Roman"/>
                <w:sz w:val="28"/>
                <w:szCs w:val="24"/>
                <w:lang w:eastAsia="ru-RU"/>
              </w:rPr>
              <w:t>закарстованных</w:t>
            </w:r>
            <w:proofErr w:type="spellEnd"/>
            <w:r w:rsidRPr="004938D3">
              <w:rPr>
                <w:rFonts w:ascii="Times New Roman" w:eastAsia="Times New Roman" w:hAnsi="Times New Roman" w:cs="Times New Roman"/>
                <w:sz w:val="28"/>
                <w:szCs w:val="24"/>
                <w:lang w:eastAsia="ru-RU"/>
              </w:rPr>
              <w:t>, сильнотрещиноватых пород и в местах выклинивания водоносных горизонтов;</w:t>
            </w:r>
          </w:p>
          <w:p w:rsidR="004938D3" w:rsidRPr="004938D3" w:rsidRDefault="004938D3" w:rsidP="004938D3">
            <w:pPr>
              <w:numPr>
                <w:ilvl w:val="0"/>
                <w:numId w:val="10"/>
              </w:numPr>
              <w:tabs>
                <w:tab w:val="clear" w:pos="360"/>
                <w:tab w:val="num" w:pos="290"/>
              </w:tabs>
              <w:autoSpaceDE w:val="0"/>
              <w:autoSpaceDN w:val="0"/>
              <w:adjustRightInd w:val="0"/>
              <w:spacing w:after="0" w:line="240" w:lineRule="auto"/>
              <w:rPr>
                <w:rFonts w:ascii="Times New Roman" w:eastAsia="Times New Roman" w:hAnsi="Times New Roman" w:cs="Times New Roman"/>
                <w:sz w:val="28"/>
                <w:szCs w:val="24"/>
                <w:lang w:eastAsia="ru-RU"/>
              </w:rPr>
            </w:pPr>
            <w:r w:rsidRPr="004938D3">
              <w:rPr>
                <w:rFonts w:ascii="Times New Roman" w:eastAsia="Times New Roman" w:hAnsi="Times New Roman" w:cs="Times New Roman"/>
                <w:sz w:val="28"/>
                <w:szCs w:val="24"/>
                <w:lang w:eastAsia="ru-RU"/>
              </w:rPr>
              <w:t xml:space="preserve">со стоянием грунтовых вод менее двух метров от поверхности земли при наиболее высоком их стоянии, а также </w:t>
            </w:r>
            <w:proofErr w:type="gramStart"/>
            <w:r w:rsidRPr="004938D3">
              <w:rPr>
                <w:rFonts w:ascii="Times New Roman" w:eastAsia="Times New Roman" w:hAnsi="Times New Roman" w:cs="Times New Roman"/>
                <w:sz w:val="28"/>
                <w:szCs w:val="24"/>
                <w:lang w:eastAsia="ru-RU"/>
              </w:rPr>
              <w:t>на</w:t>
            </w:r>
            <w:proofErr w:type="gramEnd"/>
            <w:r w:rsidRPr="004938D3">
              <w:rPr>
                <w:rFonts w:ascii="Times New Roman" w:eastAsia="Times New Roman" w:hAnsi="Times New Roman" w:cs="Times New Roman"/>
                <w:sz w:val="28"/>
                <w:szCs w:val="24"/>
                <w:lang w:eastAsia="ru-RU"/>
              </w:rPr>
              <w:t xml:space="preserve"> затапливаемых, подверженных оползням и обвалам, заболоченных;</w:t>
            </w:r>
          </w:p>
          <w:p w:rsidR="004938D3" w:rsidRPr="004938D3" w:rsidRDefault="004938D3" w:rsidP="004938D3">
            <w:pPr>
              <w:numPr>
                <w:ilvl w:val="0"/>
                <w:numId w:val="10"/>
              </w:numPr>
              <w:tabs>
                <w:tab w:val="clear" w:pos="360"/>
                <w:tab w:val="num" w:pos="290"/>
              </w:tabs>
              <w:autoSpaceDE w:val="0"/>
              <w:autoSpaceDN w:val="0"/>
              <w:adjustRightInd w:val="0"/>
              <w:spacing w:after="0" w:line="240" w:lineRule="auto"/>
              <w:rPr>
                <w:rFonts w:ascii="Times New Roman" w:eastAsia="Times New Roman" w:hAnsi="Times New Roman" w:cs="Times New Roman"/>
                <w:sz w:val="28"/>
                <w:szCs w:val="24"/>
                <w:lang w:eastAsia="ru-RU"/>
              </w:rPr>
            </w:pPr>
            <w:r w:rsidRPr="004938D3">
              <w:rPr>
                <w:rFonts w:ascii="Times New Roman" w:eastAsia="Times New Roman" w:hAnsi="Times New Roman" w:cs="Times New Roman"/>
                <w:sz w:val="28"/>
                <w:szCs w:val="24"/>
                <w:lang w:eastAsia="ru-RU"/>
              </w:rPr>
              <w:t>на берегах озер, рек и других открытых водоемов, используемых населением для хозяйственно-бытовых нужд, купания и культурно-оздоровительных целей.</w:t>
            </w:r>
          </w:p>
        </w:tc>
      </w:tr>
      <w:tr w:rsidR="004938D3" w:rsidRPr="004938D3" w:rsidTr="004938D3">
        <w:tc>
          <w:tcPr>
            <w:tcW w:w="259" w:type="pct"/>
          </w:tcPr>
          <w:p w:rsidR="004938D3" w:rsidRPr="004938D3" w:rsidRDefault="004938D3" w:rsidP="004938D3">
            <w:pPr>
              <w:autoSpaceDE w:val="0"/>
              <w:autoSpaceDN w:val="0"/>
              <w:adjustRightInd w:val="0"/>
              <w:spacing w:after="0" w:line="240" w:lineRule="auto"/>
              <w:jc w:val="both"/>
              <w:rPr>
                <w:rFonts w:ascii="Times New Roman" w:eastAsia="Times New Roman" w:hAnsi="Times New Roman" w:cs="Times New Roman"/>
                <w:sz w:val="28"/>
                <w:szCs w:val="24"/>
                <w:lang w:eastAsia="ru-RU"/>
              </w:rPr>
            </w:pPr>
            <w:r w:rsidRPr="004938D3">
              <w:rPr>
                <w:rFonts w:ascii="Times New Roman" w:eastAsia="Times New Roman" w:hAnsi="Times New Roman" w:cs="Times New Roman"/>
                <w:sz w:val="28"/>
                <w:szCs w:val="24"/>
                <w:lang w:eastAsia="ru-RU"/>
              </w:rPr>
              <w:t>1.2</w:t>
            </w:r>
          </w:p>
        </w:tc>
        <w:tc>
          <w:tcPr>
            <w:tcW w:w="4741" w:type="pct"/>
          </w:tcPr>
          <w:p w:rsidR="004938D3" w:rsidRPr="004938D3" w:rsidRDefault="004938D3" w:rsidP="004938D3">
            <w:pPr>
              <w:autoSpaceDE w:val="0"/>
              <w:autoSpaceDN w:val="0"/>
              <w:adjustRightInd w:val="0"/>
              <w:spacing w:after="0" w:line="240" w:lineRule="auto"/>
              <w:jc w:val="both"/>
              <w:rPr>
                <w:rFonts w:ascii="Times New Roman" w:eastAsia="Times New Roman" w:hAnsi="Times New Roman" w:cs="Times New Roman"/>
                <w:sz w:val="28"/>
                <w:szCs w:val="24"/>
                <w:lang w:eastAsia="ru-RU"/>
              </w:rPr>
            </w:pPr>
            <w:r w:rsidRPr="004938D3">
              <w:rPr>
                <w:rFonts w:ascii="Times New Roman" w:eastAsia="Times New Roman" w:hAnsi="Times New Roman" w:cs="Times New Roman"/>
                <w:sz w:val="28"/>
                <w:szCs w:val="24"/>
                <w:lang w:eastAsia="ru-RU"/>
              </w:rPr>
              <w:t>Участок, отводимый под кладбище, должен удовлетворять следующим требованиям:</w:t>
            </w:r>
          </w:p>
          <w:p w:rsidR="004938D3" w:rsidRPr="004938D3" w:rsidRDefault="004938D3" w:rsidP="004938D3">
            <w:pPr>
              <w:numPr>
                <w:ilvl w:val="0"/>
                <w:numId w:val="10"/>
              </w:numPr>
              <w:tabs>
                <w:tab w:val="clear" w:pos="360"/>
                <w:tab w:val="num" w:pos="290"/>
              </w:tabs>
              <w:autoSpaceDE w:val="0"/>
              <w:autoSpaceDN w:val="0"/>
              <w:adjustRightInd w:val="0"/>
              <w:spacing w:after="0" w:line="240" w:lineRule="auto"/>
              <w:rPr>
                <w:rFonts w:ascii="Times New Roman" w:eastAsia="Times New Roman" w:hAnsi="Times New Roman" w:cs="Times New Roman"/>
                <w:sz w:val="28"/>
                <w:szCs w:val="24"/>
                <w:lang w:eastAsia="ru-RU"/>
              </w:rPr>
            </w:pPr>
            <w:r w:rsidRPr="004938D3">
              <w:rPr>
                <w:rFonts w:ascii="Times New Roman" w:eastAsia="Times New Roman" w:hAnsi="Times New Roman" w:cs="Times New Roman"/>
                <w:sz w:val="28"/>
                <w:szCs w:val="24"/>
                <w:lang w:eastAsia="ru-RU"/>
              </w:rPr>
              <w:lastRenderedPageBreak/>
              <w:t>иметь уклон в сторону, противоположную населенному пункту, открытым водоемам и водозаборным сооружениям для питьевых и хозяйственных нужд населения;</w:t>
            </w:r>
          </w:p>
          <w:p w:rsidR="004938D3" w:rsidRPr="004938D3" w:rsidRDefault="004938D3" w:rsidP="004938D3">
            <w:pPr>
              <w:numPr>
                <w:ilvl w:val="0"/>
                <w:numId w:val="10"/>
              </w:numPr>
              <w:tabs>
                <w:tab w:val="clear" w:pos="360"/>
                <w:tab w:val="num" w:pos="290"/>
              </w:tabs>
              <w:autoSpaceDE w:val="0"/>
              <w:autoSpaceDN w:val="0"/>
              <w:adjustRightInd w:val="0"/>
              <w:spacing w:after="0" w:line="240" w:lineRule="auto"/>
              <w:rPr>
                <w:rFonts w:ascii="Times New Roman" w:eastAsia="Times New Roman" w:hAnsi="Times New Roman" w:cs="Times New Roman"/>
                <w:sz w:val="28"/>
                <w:szCs w:val="24"/>
                <w:lang w:eastAsia="ru-RU"/>
              </w:rPr>
            </w:pPr>
            <w:r w:rsidRPr="004938D3">
              <w:rPr>
                <w:rFonts w:ascii="Times New Roman" w:eastAsia="Times New Roman" w:hAnsi="Times New Roman" w:cs="Times New Roman"/>
                <w:sz w:val="28"/>
                <w:szCs w:val="24"/>
                <w:lang w:eastAsia="ru-RU"/>
              </w:rPr>
              <w:t>не затопляться при паводках;</w:t>
            </w:r>
          </w:p>
          <w:p w:rsidR="004938D3" w:rsidRPr="004938D3" w:rsidRDefault="004938D3" w:rsidP="004938D3">
            <w:pPr>
              <w:numPr>
                <w:ilvl w:val="0"/>
                <w:numId w:val="10"/>
              </w:numPr>
              <w:tabs>
                <w:tab w:val="clear" w:pos="360"/>
                <w:tab w:val="num" w:pos="290"/>
              </w:tabs>
              <w:autoSpaceDE w:val="0"/>
              <w:autoSpaceDN w:val="0"/>
              <w:adjustRightInd w:val="0"/>
              <w:spacing w:after="0" w:line="240" w:lineRule="auto"/>
              <w:rPr>
                <w:rFonts w:ascii="Times New Roman" w:eastAsia="Times New Roman" w:hAnsi="Times New Roman" w:cs="Times New Roman"/>
                <w:sz w:val="28"/>
                <w:szCs w:val="24"/>
                <w:lang w:eastAsia="ru-RU"/>
              </w:rPr>
            </w:pPr>
            <w:r w:rsidRPr="004938D3">
              <w:rPr>
                <w:rFonts w:ascii="Times New Roman" w:eastAsia="Times New Roman" w:hAnsi="Times New Roman" w:cs="Times New Roman"/>
                <w:sz w:val="28"/>
                <w:szCs w:val="24"/>
                <w:lang w:eastAsia="ru-RU"/>
              </w:rPr>
              <w:t xml:space="preserve">иметь уровень стояния грунтовых вод не менее </w:t>
            </w:r>
            <w:smartTag w:uri="urn:schemas-microsoft-com:office:smarttags" w:element="metricconverter">
              <w:smartTagPr>
                <w:attr w:name="ProductID" w:val="2,5 м"/>
              </w:smartTagPr>
              <w:r w:rsidRPr="004938D3">
                <w:rPr>
                  <w:rFonts w:ascii="Times New Roman" w:eastAsia="Times New Roman" w:hAnsi="Times New Roman" w:cs="Times New Roman"/>
                  <w:sz w:val="28"/>
                  <w:szCs w:val="24"/>
                  <w:lang w:eastAsia="ru-RU"/>
                </w:rPr>
                <w:t>2,5 м</w:t>
              </w:r>
            </w:smartTag>
            <w:r w:rsidRPr="004938D3">
              <w:rPr>
                <w:rFonts w:ascii="Times New Roman" w:eastAsia="Times New Roman" w:hAnsi="Times New Roman" w:cs="Times New Roman"/>
                <w:sz w:val="28"/>
                <w:szCs w:val="24"/>
                <w:lang w:eastAsia="ru-RU"/>
              </w:rPr>
              <w:t xml:space="preserve"> от поверхности земли при максимальном стоянии грунтовых вод. При уровне выше </w:t>
            </w:r>
            <w:smartTag w:uri="urn:schemas-microsoft-com:office:smarttags" w:element="metricconverter">
              <w:smartTagPr>
                <w:attr w:name="ProductID" w:val="2,5 м"/>
              </w:smartTagPr>
              <w:r w:rsidRPr="004938D3">
                <w:rPr>
                  <w:rFonts w:ascii="Times New Roman" w:eastAsia="Times New Roman" w:hAnsi="Times New Roman" w:cs="Times New Roman"/>
                  <w:sz w:val="28"/>
                  <w:szCs w:val="24"/>
                  <w:lang w:eastAsia="ru-RU"/>
                </w:rPr>
                <w:t>2,5 м</w:t>
              </w:r>
            </w:smartTag>
            <w:r w:rsidRPr="004938D3">
              <w:rPr>
                <w:rFonts w:ascii="Times New Roman" w:eastAsia="Times New Roman" w:hAnsi="Times New Roman" w:cs="Times New Roman"/>
                <w:sz w:val="28"/>
                <w:szCs w:val="24"/>
                <w:lang w:eastAsia="ru-RU"/>
              </w:rPr>
              <w:t xml:space="preserve"> от поверхности земли участок может быть использован лишь для размещения кладбища для погребения после кремации;</w:t>
            </w:r>
          </w:p>
          <w:p w:rsidR="004938D3" w:rsidRPr="004938D3" w:rsidRDefault="004938D3" w:rsidP="004938D3">
            <w:pPr>
              <w:numPr>
                <w:ilvl w:val="0"/>
                <w:numId w:val="10"/>
              </w:numPr>
              <w:tabs>
                <w:tab w:val="clear" w:pos="360"/>
                <w:tab w:val="num" w:pos="290"/>
              </w:tabs>
              <w:autoSpaceDE w:val="0"/>
              <w:autoSpaceDN w:val="0"/>
              <w:adjustRightInd w:val="0"/>
              <w:spacing w:after="0" w:line="240" w:lineRule="auto"/>
              <w:rPr>
                <w:rFonts w:ascii="Times New Roman" w:eastAsia="Times New Roman" w:hAnsi="Times New Roman" w:cs="Times New Roman"/>
                <w:sz w:val="28"/>
                <w:szCs w:val="24"/>
                <w:lang w:eastAsia="ru-RU"/>
              </w:rPr>
            </w:pPr>
            <w:r w:rsidRPr="004938D3">
              <w:rPr>
                <w:rFonts w:ascii="Times New Roman" w:eastAsia="Times New Roman" w:hAnsi="Times New Roman" w:cs="Times New Roman"/>
                <w:sz w:val="28"/>
                <w:szCs w:val="24"/>
                <w:lang w:eastAsia="ru-RU"/>
              </w:rPr>
              <w:t xml:space="preserve">иметь сухую, пористую почву (супесчаную, песчаную) на глубине </w:t>
            </w:r>
            <w:smartTag w:uri="urn:schemas-microsoft-com:office:smarttags" w:element="metricconverter">
              <w:smartTagPr>
                <w:attr w:name="ProductID" w:val="1,5 м"/>
              </w:smartTagPr>
              <w:r w:rsidRPr="004938D3">
                <w:rPr>
                  <w:rFonts w:ascii="Times New Roman" w:eastAsia="Times New Roman" w:hAnsi="Times New Roman" w:cs="Times New Roman"/>
                  <w:sz w:val="28"/>
                  <w:szCs w:val="24"/>
                  <w:lang w:eastAsia="ru-RU"/>
                </w:rPr>
                <w:t>1,5 м</w:t>
              </w:r>
            </w:smartTag>
            <w:r w:rsidRPr="004938D3">
              <w:rPr>
                <w:rFonts w:ascii="Times New Roman" w:eastAsia="Times New Roman" w:hAnsi="Times New Roman" w:cs="Times New Roman"/>
                <w:sz w:val="28"/>
                <w:szCs w:val="24"/>
                <w:lang w:eastAsia="ru-RU"/>
              </w:rPr>
              <w:t xml:space="preserve"> и ниже с влажностью почвы в пределах 6 - 18%;</w:t>
            </w:r>
          </w:p>
          <w:p w:rsidR="004938D3" w:rsidRPr="004938D3" w:rsidRDefault="004938D3" w:rsidP="004938D3">
            <w:pPr>
              <w:numPr>
                <w:ilvl w:val="0"/>
                <w:numId w:val="10"/>
              </w:numPr>
              <w:tabs>
                <w:tab w:val="clear" w:pos="360"/>
                <w:tab w:val="num" w:pos="290"/>
              </w:tabs>
              <w:autoSpaceDE w:val="0"/>
              <w:autoSpaceDN w:val="0"/>
              <w:adjustRightInd w:val="0"/>
              <w:spacing w:after="0" w:line="240" w:lineRule="auto"/>
              <w:rPr>
                <w:rFonts w:ascii="Times New Roman" w:eastAsia="Times New Roman" w:hAnsi="Times New Roman" w:cs="Times New Roman"/>
                <w:sz w:val="28"/>
                <w:szCs w:val="24"/>
                <w:lang w:eastAsia="ru-RU"/>
              </w:rPr>
            </w:pPr>
            <w:r w:rsidRPr="004938D3">
              <w:rPr>
                <w:rFonts w:ascii="Times New Roman" w:eastAsia="Times New Roman" w:hAnsi="Times New Roman" w:cs="Times New Roman"/>
                <w:sz w:val="28"/>
                <w:szCs w:val="24"/>
                <w:lang w:eastAsia="ru-RU"/>
              </w:rPr>
              <w:t>располагаться с подветренной стороны по отношению к жилой территории.</w:t>
            </w:r>
          </w:p>
        </w:tc>
      </w:tr>
      <w:tr w:rsidR="004938D3" w:rsidRPr="004938D3" w:rsidTr="004938D3">
        <w:tc>
          <w:tcPr>
            <w:tcW w:w="5000" w:type="pct"/>
            <w:gridSpan w:val="2"/>
          </w:tcPr>
          <w:p w:rsidR="004938D3" w:rsidRPr="004938D3" w:rsidRDefault="004938D3" w:rsidP="004938D3">
            <w:pPr>
              <w:autoSpaceDE w:val="0"/>
              <w:autoSpaceDN w:val="0"/>
              <w:adjustRightInd w:val="0"/>
              <w:spacing w:after="0" w:line="240" w:lineRule="auto"/>
              <w:rPr>
                <w:rFonts w:ascii="Times New Roman" w:eastAsia="Times New Roman" w:hAnsi="Times New Roman" w:cs="Times New Roman"/>
                <w:b/>
                <w:sz w:val="28"/>
                <w:szCs w:val="24"/>
                <w:lang w:eastAsia="ru-RU"/>
              </w:rPr>
            </w:pPr>
            <w:r w:rsidRPr="004938D3">
              <w:rPr>
                <w:rFonts w:ascii="Times New Roman" w:eastAsia="Times New Roman" w:hAnsi="Times New Roman" w:cs="Times New Roman"/>
                <w:b/>
                <w:sz w:val="28"/>
                <w:szCs w:val="24"/>
                <w:lang w:eastAsia="ru-RU"/>
              </w:rPr>
              <w:lastRenderedPageBreak/>
              <w:t>2. Благоустройство и озеленение территории</w:t>
            </w:r>
          </w:p>
        </w:tc>
      </w:tr>
      <w:tr w:rsidR="004938D3" w:rsidRPr="004938D3" w:rsidTr="004938D3">
        <w:tc>
          <w:tcPr>
            <w:tcW w:w="259" w:type="pct"/>
          </w:tcPr>
          <w:p w:rsidR="004938D3" w:rsidRPr="004938D3" w:rsidRDefault="004938D3" w:rsidP="004938D3">
            <w:pPr>
              <w:suppressAutoHyphens/>
              <w:spacing w:after="0" w:line="240" w:lineRule="auto"/>
              <w:jc w:val="both"/>
              <w:rPr>
                <w:rFonts w:ascii="Times New Roman" w:eastAsia="Times New Roman" w:hAnsi="Times New Roman" w:cs="Times New Roman"/>
                <w:kern w:val="1"/>
                <w:sz w:val="28"/>
                <w:szCs w:val="24"/>
                <w:lang w:eastAsia="ar-SA"/>
              </w:rPr>
            </w:pPr>
            <w:r w:rsidRPr="004938D3">
              <w:rPr>
                <w:rFonts w:ascii="Times New Roman" w:eastAsia="Times New Roman" w:hAnsi="Times New Roman" w:cs="Times New Roman"/>
                <w:kern w:val="1"/>
                <w:sz w:val="28"/>
                <w:szCs w:val="24"/>
                <w:lang w:eastAsia="ar-SA"/>
              </w:rPr>
              <w:t>2.1</w:t>
            </w:r>
          </w:p>
        </w:tc>
        <w:tc>
          <w:tcPr>
            <w:tcW w:w="4741" w:type="pct"/>
          </w:tcPr>
          <w:p w:rsidR="004938D3" w:rsidRPr="004938D3" w:rsidRDefault="004938D3" w:rsidP="004938D3">
            <w:pPr>
              <w:autoSpaceDE w:val="0"/>
              <w:autoSpaceDN w:val="0"/>
              <w:adjustRightInd w:val="0"/>
              <w:spacing w:after="0" w:line="240" w:lineRule="auto"/>
              <w:rPr>
                <w:rFonts w:ascii="Times New Roman" w:eastAsia="Times New Roman" w:hAnsi="Times New Roman" w:cs="Times New Roman"/>
                <w:sz w:val="28"/>
                <w:szCs w:val="24"/>
                <w:lang w:eastAsia="ru-RU"/>
              </w:rPr>
            </w:pPr>
            <w:r w:rsidRPr="004938D3">
              <w:rPr>
                <w:rFonts w:ascii="Times New Roman" w:eastAsia="Times New Roman" w:hAnsi="Times New Roman" w:cs="Times New Roman"/>
                <w:sz w:val="28"/>
                <w:szCs w:val="24"/>
                <w:lang w:eastAsia="ru-RU"/>
              </w:rPr>
              <w:t>Площадь зеленых насаждений (деревьев и кустарников) должна составлять не менее 20% от территории кладбища.</w:t>
            </w:r>
          </w:p>
          <w:p w:rsidR="004938D3" w:rsidRPr="004938D3" w:rsidRDefault="004938D3" w:rsidP="004938D3">
            <w:pPr>
              <w:autoSpaceDE w:val="0"/>
              <w:autoSpaceDN w:val="0"/>
              <w:adjustRightInd w:val="0"/>
              <w:spacing w:after="0" w:line="240" w:lineRule="auto"/>
              <w:rPr>
                <w:rFonts w:ascii="Times New Roman" w:eastAsia="Times New Roman" w:hAnsi="Times New Roman" w:cs="Times New Roman"/>
                <w:sz w:val="28"/>
                <w:szCs w:val="24"/>
                <w:lang w:eastAsia="ru-RU"/>
              </w:rPr>
            </w:pPr>
            <w:r w:rsidRPr="004938D3">
              <w:rPr>
                <w:rFonts w:ascii="Times New Roman" w:eastAsia="Times New Roman" w:hAnsi="Times New Roman" w:cs="Times New Roman"/>
                <w:sz w:val="28"/>
                <w:szCs w:val="24"/>
                <w:lang w:eastAsia="ru-RU"/>
              </w:rPr>
              <w:t xml:space="preserve">В </w:t>
            </w:r>
            <w:proofErr w:type="spellStart"/>
            <w:r w:rsidRPr="004938D3">
              <w:rPr>
                <w:rFonts w:ascii="Times New Roman" w:eastAsia="Times New Roman" w:hAnsi="Times New Roman" w:cs="Times New Roman"/>
                <w:sz w:val="28"/>
                <w:szCs w:val="24"/>
                <w:lang w:eastAsia="ru-RU"/>
              </w:rPr>
              <w:t>водоохранных</w:t>
            </w:r>
            <w:proofErr w:type="spellEnd"/>
            <w:r w:rsidRPr="004938D3">
              <w:rPr>
                <w:rFonts w:ascii="Times New Roman" w:eastAsia="Times New Roman" w:hAnsi="Times New Roman" w:cs="Times New Roman"/>
                <w:sz w:val="28"/>
                <w:szCs w:val="24"/>
                <w:lang w:eastAsia="ru-RU"/>
              </w:rPr>
              <w:t xml:space="preserve"> зонах рек и водохранилищ, в границах первого и второго пояса зон санитарной охраны источников централизованного водоснабжения, запрещается размещение мест захоронения.</w:t>
            </w:r>
          </w:p>
        </w:tc>
      </w:tr>
      <w:tr w:rsidR="004938D3" w:rsidRPr="004938D3" w:rsidTr="004938D3">
        <w:tc>
          <w:tcPr>
            <w:tcW w:w="5000" w:type="pct"/>
            <w:gridSpan w:val="2"/>
          </w:tcPr>
          <w:p w:rsidR="004938D3" w:rsidRPr="004938D3" w:rsidRDefault="004938D3" w:rsidP="004938D3">
            <w:pPr>
              <w:autoSpaceDE w:val="0"/>
              <w:autoSpaceDN w:val="0"/>
              <w:adjustRightInd w:val="0"/>
              <w:spacing w:after="0" w:line="240" w:lineRule="auto"/>
              <w:rPr>
                <w:rFonts w:ascii="Times New Roman" w:eastAsia="Times New Roman" w:hAnsi="Times New Roman" w:cs="Times New Roman"/>
                <w:b/>
                <w:sz w:val="28"/>
                <w:szCs w:val="24"/>
                <w:lang w:eastAsia="ru-RU"/>
              </w:rPr>
            </w:pPr>
            <w:r w:rsidRPr="004938D3">
              <w:rPr>
                <w:rFonts w:ascii="Times New Roman" w:eastAsia="Times New Roman" w:hAnsi="Times New Roman" w:cs="Times New Roman"/>
                <w:b/>
                <w:sz w:val="28"/>
                <w:szCs w:val="24"/>
                <w:lang w:eastAsia="ru-RU"/>
              </w:rPr>
              <w:t>3. Санитарно-гигиенические требования</w:t>
            </w:r>
          </w:p>
        </w:tc>
      </w:tr>
      <w:tr w:rsidR="004938D3" w:rsidRPr="004938D3" w:rsidTr="004938D3">
        <w:tc>
          <w:tcPr>
            <w:tcW w:w="259" w:type="pct"/>
          </w:tcPr>
          <w:p w:rsidR="004938D3" w:rsidRPr="004938D3" w:rsidRDefault="004938D3" w:rsidP="004938D3">
            <w:pPr>
              <w:suppressAutoHyphens/>
              <w:spacing w:after="0" w:line="240" w:lineRule="auto"/>
              <w:jc w:val="both"/>
              <w:rPr>
                <w:rFonts w:ascii="Times New Roman" w:eastAsia="Times New Roman" w:hAnsi="Times New Roman" w:cs="Times New Roman"/>
                <w:kern w:val="1"/>
                <w:sz w:val="28"/>
                <w:szCs w:val="24"/>
                <w:lang w:eastAsia="ar-SA"/>
              </w:rPr>
            </w:pPr>
            <w:r w:rsidRPr="004938D3">
              <w:rPr>
                <w:rFonts w:ascii="Times New Roman" w:eastAsia="Times New Roman" w:hAnsi="Times New Roman" w:cs="Times New Roman"/>
                <w:kern w:val="1"/>
                <w:sz w:val="28"/>
                <w:szCs w:val="24"/>
                <w:lang w:eastAsia="ar-SA"/>
              </w:rPr>
              <w:t>3.1.</w:t>
            </w:r>
          </w:p>
        </w:tc>
        <w:tc>
          <w:tcPr>
            <w:tcW w:w="4741" w:type="pct"/>
          </w:tcPr>
          <w:p w:rsidR="004938D3" w:rsidRPr="004938D3" w:rsidRDefault="004938D3" w:rsidP="004938D3">
            <w:pPr>
              <w:spacing w:after="0"/>
              <w:rPr>
                <w:rFonts w:ascii="Times New Roman" w:eastAsia="Times New Roman" w:hAnsi="Times New Roman" w:cs="Times New Roman"/>
                <w:sz w:val="28"/>
                <w:szCs w:val="24"/>
                <w:lang w:eastAsia="ru-RU" w:bidi="hi-IN"/>
              </w:rPr>
            </w:pPr>
            <w:r w:rsidRPr="004938D3">
              <w:rPr>
                <w:rFonts w:ascii="Times New Roman" w:eastAsia="Times New Roman" w:hAnsi="Times New Roman" w:cs="Times New Roman"/>
                <w:sz w:val="28"/>
                <w:szCs w:val="24"/>
                <w:lang w:eastAsia="ru-RU" w:bidi="hi-IN"/>
              </w:rPr>
              <w:t>Вновь создаваемые места традиционного и смешанного захоронения должны размещаться на расстоянии от границ селитебной территории при отводимой площади земельного участка:</w:t>
            </w:r>
          </w:p>
          <w:p w:rsidR="004938D3" w:rsidRPr="004938D3" w:rsidRDefault="004938D3" w:rsidP="004938D3">
            <w:pPr>
              <w:numPr>
                <w:ilvl w:val="0"/>
                <w:numId w:val="21"/>
              </w:numPr>
              <w:spacing w:after="0" w:line="240" w:lineRule="auto"/>
              <w:contextualSpacing/>
              <w:rPr>
                <w:rFonts w:ascii="Times New Roman" w:eastAsia="Calibri" w:hAnsi="Times New Roman" w:cs="Times New Roman"/>
                <w:sz w:val="28"/>
                <w:lang w:bidi="hi-IN"/>
              </w:rPr>
            </w:pPr>
            <w:r w:rsidRPr="004938D3">
              <w:rPr>
                <w:rFonts w:ascii="Times New Roman" w:eastAsia="Calibri" w:hAnsi="Times New Roman" w:cs="Times New Roman"/>
                <w:sz w:val="28"/>
                <w:lang w:bidi="hi-IN"/>
              </w:rPr>
              <w:t>от 20до 40 га - не менее 500м;</w:t>
            </w:r>
          </w:p>
          <w:p w:rsidR="004938D3" w:rsidRPr="004938D3" w:rsidRDefault="004938D3" w:rsidP="004938D3">
            <w:pPr>
              <w:numPr>
                <w:ilvl w:val="0"/>
                <w:numId w:val="21"/>
              </w:numPr>
              <w:spacing w:after="0" w:line="240" w:lineRule="auto"/>
              <w:contextualSpacing/>
              <w:rPr>
                <w:rFonts w:ascii="Times New Roman" w:eastAsia="Calibri" w:hAnsi="Times New Roman" w:cs="Times New Roman"/>
                <w:sz w:val="28"/>
                <w:lang w:bidi="hi-IN"/>
              </w:rPr>
            </w:pPr>
            <w:r w:rsidRPr="004938D3">
              <w:rPr>
                <w:rFonts w:ascii="Times New Roman" w:eastAsia="Calibri" w:hAnsi="Times New Roman" w:cs="Times New Roman"/>
                <w:sz w:val="28"/>
                <w:lang w:bidi="hi-IN"/>
              </w:rPr>
              <w:t>от 10 до 20 га - не менее 300м;</w:t>
            </w:r>
          </w:p>
          <w:p w:rsidR="004938D3" w:rsidRPr="004938D3" w:rsidRDefault="004938D3" w:rsidP="004938D3">
            <w:pPr>
              <w:numPr>
                <w:ilvl w:val="0"/>
                <w:numId w:val="21"/>
              </w:numPr>
              <w:spacing w:after="0" w:line="240" w:lineRule="auto"/>
              <w:contextualSpacing/>
              <w:rPr>
                <w:rFonts w:ascii="Times New Roman" w:eastAsia="Calibri" w:hAnsi="Times New Roman" w:cs="Times New Roman"/>
                <w:sz w:val="28"/>
                <w:lang w:bidi="hi-IN"/>
              </w:rPr>
            </w:pPr>
            <w:r w:rsidRPr="004938D3">
              <w:rPr>
                <w:rFonts w:ascii="Times New Roman" w:eastAsia="Calibri" w:hAnsi="Times New Roman" w:cs="Times New Roman"/>
                <w:sz w:val="28"/>
                <w:lang w:bidi="hi-IN"/>
              </w:rPr>
              <w:t>до 10га - не менее 100м;</w:t>
            </w:r>
          </w:p>
          <w:p w:rsidR="004938D3" w:rsidRPr="004938D3" w:rsidRDefault="004938D3" w:rsidP="004938D3">
            <w:pPr>
              <w:numPr>
                <w:ilvl w:val="0"/>
                <w:numId w:val="21"/>
              </w:numPr>
              <w:autoSpaceDE w:val="0"/>
              <w:autoSpaceDN w:val="0"/>
              <w:adjustRightInd w:val="0"/>
              <w:spacing w:after="0" w:line="240" w:lineRule="auto"/>
              <w:rPr>
                <w:rFonts w:ascii="Times New Roman" w:eastAsia="Times New Roman" w:hAnsi="Times New Roman" w:cs="Times New Roman"/>
                <w:sz w:val="28"/>
                <w:szCs w:val="24"/>
                <w:lang w:eastAsia="ru-RU"/>
              </w:rPr>
            </w:pPr>
            <w:r w:rsidRPr="004938D3">
              <w:rPr>
                <w:rFonts w:ascii="Times New Roman" w:eastAsia="Times New Roman" w:hAnsi="Times New Roman" w:cs="Times New Roman"/>
                <w:sz w:val="28"/>
                <w:szCs w:val="24"/>
                <w:lang w:eastAsia="ru-RU" w:bidi="hi-IN"/>
              </w:rPr>
              <w:t>для кладбища с погребением после кремации, мемориальных комплексов, колумбарии, сельские кладбища - не менее 50 м</w:t>
            </w:r>
          </w:p>
        </w:tc>
      </w:tr>
    </w:tbl>
    <w:p w:rsidR="004938D3" w:rsidRPr="004938D3" w:rsidRDefault="004938D3" w:rsidP="004938D3">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4"/>
          <w:lang w:eastAsia="ru-RU"/>
        </w:rPr>
      </w:pPr>
    </w:p>
    <w:p w:rsidR="004938D3" w:rsidRPr="004938D3" w:rsidRDefault="004938D3" w:rsidP="004938D3">
      <w:pPr>
        <w:autoSpaceDE w:val="0"/>
        <w:autoSpaceDN w:val="0"/>
        <w:adjustRightInd w:val="0"/>
        <w:spacing w:after="0" w:line="240" w:lineRule="auto"/>
        <w:ind w:firstLine="540"/>
        <w:jc w:val="both"/>
        <w:rPr>
          <w:rFonts w:ascii="Times New Roman" w:eastAsia="Times New Roman" w:hAnsi="Times New Roman" w:cs="Times New Roman"/>
          <w:sz w:val="28"/>
          <w:szCs w:val="24"/>
          <w:lang w:eastAsia="ru-RU"/>
        </w:rPr>
      </w:pPr>
      <w:r w:rsidRPr="004938D3">
        <w:rPr>
          <w:rFonts w:ascii="Times New Roman" w:eastAsia="Times New Roman" w:hAnsi="Times New Roman" w:cs="Times New Roman"/>
          <w:sz w:val="28"/>
          <w:szCs w:val="24"/>
          <w:lang w:eastAsia="ru-RU"/>
        </w:rPr>
        <w:t>Ограничения использования земельных участков и объектов капитального строительства участков в зоне складирования ТБО и ЖБО:</w:t>
      </w:r>
    </w:p>
    <w:p w:rsidR="004938D3" w:rsidRPr="004938D3" w:rsidRDefault="004938D3" w:rsidP="004938D3">
      <w:pPr>
        <w:autoSpaceDE w:val="0"/>
        <w:autoSpaceDN w:val="0"/>
        <w:adjustRightInd w:val="0"/>
        <w:spacing w:after="0" w:line="240" w:lineRule="auto"/>
        <w:ind w:firstLine="540"/>
        <w:jc w:val="both"/>
        <w:rPr>
          <w:rFonts w:ascii="Times New Roman" w:eastAsia="Times New Roman" w:hAnsi="Times New Roman" w:cs="Times New Roman"/>
          <w:sz w:val="28"/>
          <w:szCs w:val="24"/>
          <w:lang w:eastAsia="ru-RU"/>
        </w:rPr>
      </w:pPr>
    </w:p>
    <w:tbl>
      <w:tblPr>
        <w:tblW w:w="5000" w:type="pct"/>
        <w:tblBorders>
          <w:insideH w:val="single" w:sz="4" w:space="0" w:color="D9D9D9" w:themeColor="background1" w:themeShade="D9"/>
          <w:insideV w:val="single" w:sz="4" w:space="0" w:color="D9D9D9" w:themeColor="background1" w:themeShade="D9"/>
        </w:tblBorders>
        <w:tblLook w:val="01E0"/>
      </w:tblPr>
      <w:tblGrid>
        <w:gridCol w:w="760"/>
        <w:gridCol w:w="14026"/>
      </w:tblGrid>
      <w:tr w:rsidR="004938D3" w:rsidRPr="004938D3" w:rsidTr="004938D3">
        <w:tc>
          <w:tcPr>
            <w:tcW w:w="257" w:type="pct"/>
            <w:vAlign w:val="center"/>
          </w:tcPr>
          <w:p w:rsidR="004938D3" w:rsidRPr="004938D3" w:rsidRDefault="004938D3" w:rsidP="004938D3">
            <w:pPr>
              <w:autoSpaceDE w:val="0"/>
              <w:autoSpaceDN w:val="0"/>
              <w:adjustRightInd w:val="0"/>
              <w:spacing w:after="0" w:line="240" w:lineRule="auto"/>
              <w:jc w:val="center"/>
              <w:rPr>
                <w:rFonts w:ascii="Times New Roman" w:eastAsia="Times New Roman" w:hAnsi="Times New Roman" w:cs="Times New Roman"/>
                <w:b/>
                <w:sz w:val="28"/>
                <w:szCs w:val="24"/>
                <w:lang w:eastAsia="ru-RU"/>
              </w:rPr>
            </w:pPr>
            <w:r w:rsidRPr="004938D3">
              <w:rPr>
                <w:rFonts w:ascii="Times New Roman" w:eastAsia="Times New Roman" w:hAnsi="Times New Roman" w:cs="Times New Roman"/>
                <w:b/>
                <w:sz w:val="28"/>
                <w:szCs w:val="24"/>
                <w:lang w:eastAsia="ru-RU"/>
              </w:rPr>
              <w:t xml:space="preserve">№ </w:t>
            </w:r>
            <w:proofErr w:type="gramStart"/>
            <w:r w:rsidRPr="004938D3">
              <w:rPr>
                <w:rFonts w:ascii="Times New Roman" w:eastAsia="Times New Roman" w:hAnsi="Times New Roman" w:cs="Times New Roman"/>
                <w:b/>
                <w:sz w:val="28"/>
                <w:szCs w:val="24"/>
                <w:lang w:eastAsia="ru-RU"/>
              </w:rPr>
              <w:t>П</w:t>
            </w:r>
            <w:proofErr w:type="gramEnd"/>
            <w:r w:rsidRPr="004938D3">
              <w:rPr>
                <w:rFonts w:ascii="Times New Roman" w:eastAsia="Times New Roman" w:hAnsi="Times New Roman" w:cs="Times New Roman"/>
                <w:b/>
                <w:sz w:val="28"/>
                <w:szCs w:val="24"/>
                <w:lang w:eastAsia="ru-RU"/>
              </w:rPr>
              <w:t>/П</w:t>
            </w:r>
          </w:p>
        </w:tc>
        <w:tc>
          <w:tcPr>
            <w:tcW w:w="4743" w:type="pct"/>
            <w:vAlign w:val="center"/>
          </w:tcPr>
          <w:p w:rsidR="004938D3" w:rsidRPr="004938D3" w:rsidRDefault="004938D3" w:rsidP="004938D3">
            <w:pPr>
              <w:autoSpaceDE w:val="0"/>
              <w:autoSpaceDN w:val="0"/>
              <w:adjustRightInd w:val="0"/>
              <w:spacing w:after="0" w:line="240" w:lineRule="auto"/>
              <w:jc w:val="center"/>
              <w:rPr>
                <w:rFonts w:ascii="Times New Roman" w:eastAsia="Times New Roman" w:hAnsi="Times New Roman" w:cs="Times New Roman"/>
                <w:b/>
                <w:sz w:val="28"/>
                <w:szCs w:val="24"/>
                <w:lang w:eastAsia="ru-RU"/>
              </w:rPr>
            </w:pPr>
            <w:r w:rsidRPr="004938D3">
              <w:rPr>
                <w:rFonts w:ascii="Times New Roman" w:eastAsia="Times New Roman" w:hAnsi="Times New Roman" w:cs="Times New Roman"/>
                <w:b/>
                <w:sz w:val="28"/>
                <w:szCs w:val="24"/>
                <w:lang w:eastAsia="ru-RU"/>
              </w:rPr>
              <w:t>ВИД ОГРАНИЧЕНИЯ</w:t>
            </w:r>
          </w:p>
        </w:tc>
      </w:tr>
      <w:tr w:rsidR="004938D3" w:rsidRPr="004938D3" w:rsidTr="004938D3">
        <w:tc>
          <w:tcPr>
            <w:tcW w:w="5000" w:type="pct"/>
            <w:gridSpan w:val="2"/>
          </w:tcPr>
          <w:p w:rsidR="004938D3" w:rsidRPr="004938D3" w:rsidRDefault="004938D3" w:rsidP="004938D3">
            <w:pPr>
              <w:numPr>
                <w:ilvl w:val="0"/>
                <w:numId w:val="20"/>
              </w:numPr>
              <w:autoSpaceDE w:val="0"/>
              <w:autoSpaceDN w:val="0"/>
              <w:adjustRightInd w:val="0"/>
              <w:spacing w:after="0" w:line="240" w:lineRule="auto"/>
              <w:jc w:val="both"/>
              <w:rPr>
                <w:rFonts w:ascii="Times New Roman" w:eastAsia="Times New Roman" w:hAnsi="Times New Roman" w:cs="Times New Roman"/>
                <w:b/>
                <w:sz w:val="28"/>
                <w:szCs w:val="24"/>
                <w:lang w:eastAsia="ru-RU"/>
              </w:rPr>
            </w:pPr>
            <w:r w:rsidRPr="004938D3">
              <w:rPr>
                <w:rFonts w:ascii="Times New Roman" w:eastAsia="Times New Roman" w:hAnsi="Times New Roman" w:cs="Times New Roman"/>
                <w:b/>
                <w:sz w:val="28"/>
                <w:szCs w:val="24"/>
                <w:lang w:eastAsia="ru-RU"/>
              </w:rPr>
              <w:lastRenderedPageBreak/>
              <w:t>Строительные требования</w:t>
            </w:r>
          </w:p>
        </w:tc>
      </w:tr>
      <w:tr w:rsidR="004938D3" w:rsidRPr="004938D3" w:rsidTr="004938D3">
        <w:tc>
          <w:tcPr>
            <w:tcW w:w="257" w:type="pct"/>
          </w:tcPr>
          <w:p w:rsidR="004938D3" w:rsidRPr="004938D3" w:rsidRDefault="004938D3" w:rsidP="004938D3">
            <w:pPr>
              <w:autoSpaceDE w:val="0"/>
              <w:autoSpaceDN w:val="0"/>
              <w:adjustRightInd w:val="0"/>
              <w:spacing w:after="0" w:line="240" w:lineRule="auto"/>
              <w:jc w:val="both"/>
              <w:rPr>
                <w:rFonts w:ascii="Times New Roman" w:eastAsia="Times New Roman" w:hAnsi="Times New Roman" w:cs="Times New Roman"/>
                <w:sz w:val="28"/>
                <w:szCs w:val="24"/>
                <w:lang w:eastAsia="ru-RU"/>
              </w:rPr>
            </w:pPr>
            <w:r w:rsidRPr="004938D3">
              <w:rPr>
                <w:rFonts w:ascii="Times New Roman" w:eastAsia="Times New Roman" w:hAnsi="Times New Roman" w:cs="Times New Roman"/>
                <w:sz w:val="28"/>
                <w:szCs w:val="24"/>
                <w:lang w:eastAsia="ru-RU"/>
              </w:rPr>
              <w:t>1</w:t>
            </w:r>
          </w:p>
        </w:tc>
        <w:tc>
          <w:tcPr>
            <w:tcW w:w="4743" w:type="pct"/>
          </w:tcPr>
          <w:p w:rsidR="004938D3" w:rsidRPr="004938D3" w:rsidRDefault="004938D3" w:rsidP="004938D3">
            <w:pPr>
              <w:autoSpaceDE w:val="0"/>
              <w:autoSpaceDN w:val="0"/>
              <w:adjustRightInd w:val="0"/>
              <w:spacing w:after="0" w:line="240" w:lineRule="auto"/>
              <w:ind w:firstLine="540"/>
              <w:jc w:val="both"/>
              <w:rPr>
                <w:rFonts w:ascii="Times New Roman" w:eastAsia="Times New Roman" w:hAnsi="Times New Roman" w:cs="Times New Roman"/>
                <w:b/>
                <w:sz w:val="28"/>
                <w:szCs w:val="24"/>
                <w:lang w:eastAsia="ru-RU"/>
              </w:rPr>
            </w:pPr>
            <w:r w:rsidRPr="004938D3">
              <w:rPr>
                <w:rFonts w:ascii="Times New Roman" w:eastAsia="Times New Roman" w:hAnsi="Times New Roman" w:cs="Times New Roman"/>
                <w:sz w:val="28"/>
                <w:szCs w:val="24"/>
                <w:lang w:eastAsia="ru-RU"/>
              </w:rPr>
              <w:t xml:space="preserve">Полигоны ТБО размещаются на участках, где выявлены глины или тяжелые суглинки, а грунтовые воды находятся на глубине не менее </w:t>
            </w:r>
            <w:smartTag w:uri="urn:schemas-microsoft-com:office:smarttags" w:element="metricconverter">
              <w:smartTagPr>
                <w:attr w:name="ProductID" w:val="2 м"/>
              </w:smartTagPr>
              <w:r w:rsidRPr="004938D3">
                <w:rPr>
                  <w:rFonts w:ascii="Times New Roman" w:eastAsia="Times New Roman" w:hAnsi="Times New Roman" w:cs="Times New Roman"/>
                  <w:sz w:val="28"/>
                  <w:szCs w:val="24"/>
                  <w:lang w:eastAsia="ru-RU"/>
                </w:rPr>
                <w:t>2 м</w:t>
              </w:r>
            </w:smartTag>
            <w:r w:rsidRPr="004938D3">
              <w:rPr>
                <w:rFonts w:ascii="Times New Roman" w:eastAsia="Times New Roman" w:hAnsi="Times New Roman" w:cs="Times New Roman"/>
                <w:sz w:val="28"/>
                <w:szCs w:val="24"/>
                <w:lang w:eastAsia="ru-RU"/>
              </w:rPr>
              <w:t xml:space="preserve">. Не используются под полигоны болота глубиной более </w:t>
            </w:r>
            <w:smartTag w:uri="urn:schemas-microsoft-com:office:smarttags" w:element="metricconverter">
              <w:smartTagPr>
                <w:attr w:name="ProductID" w:val="1 м"/>
              </w:smartTagPr>
              <w:r w:rsidRPr="004938D3">
                <w:rPr>
                  <w:rFonts w:ascii="Times New Roman" w:eastAsia="Times New Roman" w:hAnsi="Times New Roman" w:cs="Times New Roman"/>
                  <w:sz w:val="28"/>
                  <w:szCs w:val="24"/>
                  <w:lang w:eastAsia="ru-RU"/>
                </w:rPr>
                <w:t>1 м</w:t>
              </w:r>
            </w:smartTag>
            <w:r w:rsidRPr="004938D3">
              <w:rPr>
                <w:rFonts w:ascii="Times New Roman" w:eastAsia="Times New Roman" w:hAnsi="Times New Roman" w:cs="Times New Roman"/>
                <w:sz w:val="28"/>
                <w:szCs w:val="24"/>
                <w:lang w:eastAsia="ru-RU"/>
              </w:rPr>
              <w:t xml:space="preserve"> и участки с выходами грунтовых вод в виде ключей.</w:t>
            </w:r>
          </w:p>
        </w:tc>
      </w:tr>
      <w:tr w:rsidR="004938D3" w:rsidRPr="004938D3" w:rsidTr="004938D3">
        <w:tc>
          <w:tcPr>
            <w:tcW w:w="257" w:type="pct"/>
          </w:tcPr>
          <w:p w:rsidR="004938D3" w:rsidRPr="004938D3" w:rsidRDefault="004938D3" w:rsidP="004938D3">
            <w:pPr>
              <w:autoSpaceDE w:val="0"/>
              <w:autoSpaceDN w:val="0"/>
              <w:adjustRightInd w:val="0"/>
              <w:spacing w:after="0" w:line="240" w:lineRule="auto"/>
              <w:jc w:val="both"/>
              <w:rPr>
                <w:rFonts w:ascii="Times New Roman" w:eastAsia="Times New Roman" w:hAnsi="Times New Roman" w:cs="Times New Roman"/>
                <w:sz w:val="28"/>
                <w:szCs w:val="24"/>
                <w:lang w:eastAsia="ru-RU"/>
              </w:rPr>
            </w:pPr>
            <w:r w:rsidRPr="004938D3">
              <w:rPr>
                <w:rFonts w:ascii="Times New Roman" w:eastAsia="Times New Roman" w:hAnsi="Times New Roman" w:cs="Times New Roman"/>
                <w:sz w:val="28"/>
                <w:szCs w:val="24"/>
                <w:lang w:eastAsia="ru-RU"/>
              </w:rPr>
              <w:t>2</w:t>
            </w:r>
          </w:p>
        </w:tc>
        <w:tc>
          <w:tcPr>
            <w:tcW w:w="4743" w:type="pct"/>
          </w:tcPr>
          <w:p w:rsidR="004938D3" w:rsidRPr="004938D3" w:rsidRDefault="004938D3" w:rsidP="004938D3">
            <w:pPr>
              <w:autoSpaceDE w:val="0"/>
              <w:autoSpaceDN w:val="0"/>
              <w:adjustRightInd w:val="0"/>
              <w:spacing w:after="0" w:line="240" w:lineRule="auto"/>
              <w:ind w:firstLine="540"/>
              <w:jc w:val="both"/>
              <w:rPr>
                <w:rFonts w:ascii="Times New Roman" w:eastAsia="Times New Roman" w:hAnsi="Times New Roman" w:cs="Times New Roman"/>
                <w:sz w:val="28"/>
                <w:szCs w:val="24"/>
                <w:lang w:eastAsia="ru-RU"/>
              </w:rPr>
            </w:pPr>
            <w:r w:rsidRPr="004938D3">
              <w:rPr>
                <w:rFonts w:ascii="Times New Roman" w:eastAsia="Times New Roman" w:hAnsi="Times New Roman" w:cs="Times New Roman"/>
                <w:sz w:val="28"/>
                <w:szCs w:val="24"/>
                <w:lang w:eastAsia="ru-RU"/>
              </w:rPr>
              <w:t>Полигон для ТБО размещается на ровной территории, исключающей возможность смыва атмосферными осадками части отходов и загрязнения ими прилегающих земельных площадей и открытых водоемов, вблизи расположенных населенных пунктов. Допускается отвод земельного участка под полигоны ТБО на территории оврагов, начиная с его верховьев, что позволяет обеспечить сбор и удаление талых и ливневых вод путем устройства перехватывающих нагорных каналов для отвода этих вод в открытые водоемы.</w:t>
            </w:r>
          </w:p>
        </w:tc>
      </w:tr>
      <w:tr w:rsidR="004938D3" w:rsidRPr="004938D3" w:rsidTr="004938D3">
        <w:tc>
          <w:tcPr>
            <w:tcW w:w="257" w:type="pct"/>
          </w:tcPr>
          <w:p w:rsidR="004938D3" w:rsidRPr="004938D3" w:rsidRDefault="004938D3" w:rsidP="004938D3">
            <w:pPr>
              <w:autoSpaceDE w:val="0"/>
              <w:autoSpaceDN w:val="0"/>
              <w:adjustRightInd w:val="0"/>
              <w:spacing w:after="0" w:line="240" w:lineRule="auto"/>
              <w:jc w:val="both"/>
              <w:rPr>
                <w:rFonts w:ascii="Times New Roman" w:eastAsia="Times New Roman" w:hAnsi="Times New Roman" w:cs="Times New Roman"/>
                <w:sz w:val="28"/>
                <w:szCs w:val="24"/>
                <w:lang w:eastAsia="ru-RU"/>
              </w:rPr>
            </w:pPr>
            <w:r w:rsidRPr="004938D3">
              <w:rPr>
                <w:rFonts w:ascii="Times New Roman" w:eastAsia="Times New Roman" w:hAnsi="Times New Roman" w:cs="Times New Roman"/>
                <w:sz w:val="28"/>
                <w:szCs w:val="24"/>
                <w:lang w:eastAsia="ru-RU"/>
              </w:rPr>
              <w:t>3</w:t>
            </w:r>
          </w:p>
        </w:tc>
        <w:tc>
          <w:tcPr>
            <w:tcW w:w="4743" w:type="pct"/>
          </w:tcPr>
          <w:p w:rsidR="004938D3" w:rsidRPr="004938D3" w:rsidRDefault="004938D3" w:rsidP="004938D3">
            <w:pPr>
              <w:autoSpaceDE w:val="0"/>
              <w:autoSpaceDN w:val="0"/>
              <w:adjustRightInd w:val="0"/>
              <w:spacing w:after="0" w:line="240" w:lineRule="auto"/>
              <w:rPr>
                <w:rFonts w:ascii="Times New Roman" w:eastAsia="Times New Roman" w:hAnsi="Times New Roman" w:cs="Times New Roman"/>
                <w:sz w:val="28"/>
                <w:szCs w:val="24"/>
                <w:lang w:eastAsia="ru-RU"/>
              </w:rPr>
            </w:pPr>
            <w:r w:rsidRPr="004938D3">
              <w:rPr>
                <w:rFonts w:ascii="Times New Roman" w:eastAsia="Times New Roman" w:hAnsi="Times New Roman" w:cs="Times New Roman"/>
                <w:sz w:val="28"/>
                <w:szCs w:val="24"/>
                <w:lang w:eastAsia="ru-RU"/>
              </w:rPr>
              <w:t>Не допускается размещение полигонов ТБО:</w:t>
            </w:r>
          </w:p>
          <w:p w:rsidR="004938D3" w:rsidRPr="004938D3" w:rsidRDefault="004938D3" w:rsidP="004938D3">
            <w:pPr>
              <w:numPr>
                <w:ilvl w:val="0"/>
                <w:numId w:val="10"/>
              </w:numPr>
              <w:tabs>
                <w:tab w:val="clear" w:pos="360"/>
                <w:tab w:val="num" w:pos="290"/>
              </w:tabs>
              <w:autoSpaceDE w:val="0"/>
              <w:autoSpaceDN w:val="0"/>
              <w:adjustRightInd w:val="0"/>
              <w:spacing w:after="0" w:line="240" w:lineRule="auto"/>
              <w:rPr>
                <w:rFonts w:ascii="Times New Roman" w:eastAsia="Times New Roman" w:hAnsi="Times New Roman" w:cs="Times New Roman"/>
                <w:sz w:val="28"/>
                <w:szCs w:val="24"/>
                <w:lang w:eastAsia="ru-RU"/>
              </w:rPr>
            </w:pPr>
            <w:r w:rsidRPr="004938D3">
              <w:rPr>
                <w:rFonts w:ascii="Times New Roman" w:eastAsia="Times New Roman" w:hAnsi="Times New Roman" w:cs="Times New Roman"/>
                <w:sz w:val="28"/>
                <w:szCs w:val="24"/>
                <w:lang w:eastAsia="ru-RU"/>
              </w:rPr>
              <w:t xml:space="preserve">на территории зон санитарной охраны </w:t>
            </w:r>
            <w:proofErr w:type="spellStart"/>
            <w:r w:rsidRPr="004938D3">
              <w:rPr>
                <w:rFonts w:ascii="Times New Roman" w:eastAsia="Times New Roman" w:hAnsi="Times New Roman" w:cs="Times New Roman"/>
                <w:sz w:val="28"/>
                <w:szCs w:val="24"/>
                <w:lang w:eastAsia="ru-RU"/>
              </w:rPr>
              <w:t>водоисточников</w:t>
            </w:r>
            <w:proofErr w:type="spellEnd"/>
            <w:r w:rsidRPr="004938D3">
              <w:rPr>
                <w:rFonts w:ascii="Times New Roman" w:eastAsia="Times New Roman" w:hAnsi="Times New Roman" w:cs="Times New Roman"/>
                <w:sz w:val="28"/>
                <w:szCs w:val="24"/>
                <w:lang w:eastAsia="ru-RU"/>
              </w:rPr>
              <w:t xml:space="preserve"> и минеральных источников;</w:t>
            </w:r>
          </w:p>
          <w:p w:rsidR="004938D3" w:rsidRPr="004938D3" w:rsidRDefault="004938D3" w:rsidP="004938D3">
            <w:pPr>
              <w:numPr>
                <w:ilvl w:val="0"/>
                <w:numId w:val="10"/>
              </w:numPr>
              <w:tabs>
                <w:tab w:val="clear" w:pos="360"/>
                <w:tab w:val="num" w:pos="290"/>
              </w:tabs>
              <w:autoSpaceDE w:val="0"/>
              <w:autoSpaceDN w:val="0"/>
              <w:adjustRightInd w:val="0"/>
              <w:spacing w:after="0" w:line="240" w:lineRule="auto"/>
              <w:rPr>
                <w:rFonts w:ascii="Times New Roman" w:eastAsia="Times New Roman" w:hAnsi="Times New Roman" w:cs="Times New Roman"/>
                <w:sz w:val="28"/>
                <w:szCs w:val="24"/>
                <w:lang w:eastAsia="ru-RU"/>
              </w:rPr>
            </w:pPr>
            <w:r w:rsidRPr="004938D3">
              <w:rPr>
                <w:rFonts w:ascii="Times New Roman" w:eastAsia="Times New Roman" w:hAnsi="Times New Roman" w:cs="Times New Roman"/>
                <w:sz w:val="28"/>
                <w:szCs w:val="24"/>
                <w:lang w:eastAsia="ru-RU"/>
              </w:rPr>
              <w:t>во всех поясах зон санитарной охраны курортов;</w:t>
            </w:r>
          </w:p>
          <w:p w:rsidR="004938D3" w:rsidRPr="004938D3" w:rsidRDefault="004938D3" w:rsidP="004938D3">
            <w:pPr>
              <w:numPr>
                <w:ilvl w:val="0"/>
                <w:numId w:val="10"/>
              </w:numPr>
              <w:tabs>
                <w:tab w:val="clear" w:pos="360"/>
                <w:tab w:val="num" w:pos="290"/>
              </w:tabs>
              <w:autoSpaceDE w:val="0"/>
              <w:autoSpaceDN w:val="0"/>
              <w:adjustRightInd w:val="0"/>
              <w:spacing w:after="0" w:line="240" w:lineRule="auto"/>
              <w:rPr>
                <w:rFonts w:ascii="Times New Roman" w:eastAsia="Times New Roman" w:hAnsi="Times New Roman" w:cs="Times New Roman"/>
                <w:sz w:val="28"/>
                <w:szCs w:val="24"/>
                <w:lang w:eastAsia="ru-RU"/>
              </w:rPr>
            </w:pPr>
            <w:r w:rsidRPr="004938D3">
              <w:rPr>
                <w:rFonts w:ascii="Times New Roman" w:eastAsia="Times New Roman" w:hAnsi="Times New Roman" w:cs="Times New Roman"/>
                <w:sz w:val="28"/>
                <w:szCs w:val="24"/>
                <w:lang w:eastAsia="ru-RU"/>
              </w:rPr>
              <w:t>в районах геологических разломов, местах выхода на поверхность трещиноватых пород;</w:t>
            </w:r>
          </w:p>
          <w:p w:rsidR="004938D3" w:rsidRPr="004938D3" w:rsidRDefault="004938D3" w:rsidP="004938D3">
            <w:pPr>
              <w:numPr>
                <w:ilvl w:val="0"/>
                <w:numId w:val="10"/>
              </w:numPr>
              <w:tabs>
                <w:tab w:val="clear" w:pos="360"/>
                <w:tab w:val="num" w:pos="290"/>
              </w:tabs>
              <w:autoSpaceDE w:val="0"/>
              <w:autoSpaceDN w:val="0"/>
              <w:adjustRightInd w:val="0"/>
              <w:spacing w:after="0" w:line="240" w:lineRule="auto"/>
              <w:rPr>
                <w:rFonts w:ascii="Times New Roman" w:eastAsia="Times New Roman" w:hAnsi="Times New Roman" w:cs="Times New Roman"/>
                <w:sz w:val="28"/>
                <w:szCs w:val="24"/>
                <w:lang w:eastAsia="ru-RU"/>
              </w:rPr>
            </w:pPr>
            <w:r w:rsidRPr="004938D3">
              <w:rPr>
                <w:rFonts w:ascii="Times New Roman" w:eastAsia="Times New Roman" w:hAnsi="Times New Roman" w:cs="Times New Roman"/>
                <w:sz w:val="28"/>
                <w:szCs w:val="24"/>
                <w:lang w:eastAsia="ru-RU"/>
              </w:rPr>
              <w:t>в местах выклинивания водоносных горизонтов;</w:t>
            </w:r>
          </w:p>
          <w:p w:rsidR="004938D3" w:rsidRPr="004938D3" w:rsidRDefault="004938D3" w:rsidP="004938D3">
            <w:pPr>
              <w:numPr>
                <w:ilvl w:val="0"/>
                <w:numId w:val="10"/>
              </w:numPr>
              <w:tabs>
                <w:tab w:val="clear" w:pos="360"/>
                <w:tab w:val="num" w:pos="290"/>
              </w:tabs>
              <w:autoSpaceDE w:val="0"/>
              <w:autoSpaceDN w:val="0"/>
              <w:adjustRightInd w:val="0"/>
              <w:spacing w:after="0" w:line="240" w:lineRule="auto"/>
              <w:rPr>
                <w:rFonts w:ascii="Times New Roman" w:eastAsia="Times New Roman" w:hAnsi="Times New Roman" w:cs="Times New Roman"/>
                <w:sz w:val="28"/>
                <w:szCs w:val="24"/>
                <w:lang w:eastAsia="ru-RU"/>
              </w:rPr>
            </w:pPr>
            <w:r w:rsidRPr="004938D3">
              <w:rPr>
                <w:rFonts w:ascii="Times New Roman" w:eastAsia="Times New Roman" w:hAnsi="Times New Roman" w:cs="Times New Roman"/>
                <w:sz w:val="28"/>
                <w:szCs w:val="24"/>
                <w:lang w:eastAsia="ru-RU"/>
              </w:rPr>
              <w:t>на участках, затопляемых паводковыми водами;</w:t>
            </w:r>
          </w:p>
          <w:p w:rsidR="004938D3" w:rsidRPr="004938D3" w:rsidRDefault="004938D3" w:rsidP="004938D3">
            <w:pPr>
              <w:numPr>
                <w:ilvl w:val="0"/>
                <w:numId w:val="10"/>
              </w:numPr>
              <w:tabs>
                <w:tab w:val="clear" w:pos="360"/>
                <w:tab w:val="num" w:pos="290"/>
              </w:tabs>
              <w:autoSpaceDE w:val="0"/>
              <w:autoSpaceDN w:val="0"/>
              <w:adjustRightInd w:val="0"/>
              <w:spacing w:after="0" w:line="240" w:lineRule="auto"/>
              <w:rPr>
                <w:rFonts w:ascii="Times New Roman" w:eastAsia="Times New Roman" w:hAnsi="Times New Roman" w:cs="Times New Roman"/>
                <w:sz w:val="28"/>
                <w:szCs w:val="24"/>
                <w:lang w:eastAsia="ru-RU"/>
              </w:rPr>
            </w:pPr>
            <w:r w:rsidRPr="004938D3">
              <w:rPr>
                <w:rFonts w:ascii="Times New Roman" w:eastAsia="Times New Roman" w:hAnsi="Times New Roman" w:cs="Times New Roman"/>
                <w:sz w:val="28"/>
                <w:szCs w:val="24"/>
                <w:lang w:eastAsia="ru-RU"/>
              </w:rPr>
              <w:t>в рекреационных зонах;</w:t>
            </w:r>
          </w:p>
          <w:p w:rsidR="004938D3" w:rsidRPr="004938D3" w:rsidRDefault="004938D3" w:rsidP="004938D3">
            <w:pPr>
              <w:numPr>
                <w:ilvl w:val="0"/>
                <w:numId w:val="10"/>
              </w:numPr>
              <w:tabs>
                <w:tab w:val="clear" w:pos="360"/>
                <w:tab w:val="num" w:pos="290"/>
              </w:tabs>
              <w:autoSpaceDE w:val="0"/>
              <w:autoSpaceDN w:val="0"/>
              <w:adjustRightInd w:val="0"/>
              <w:spacing w:after="0" w:line="240" w:lineRule="auto"/>
              <w:rPr>
                <w:rFonts w:ascii="Times New Roman" w:eastAsia="Times New Roman" w:hAnsi="Times New Roman" w:cs="Times New Roman"/>
                <w:sz w:val="28"/>
                <w:szCs w:val="24"/>
                <w:lang w:eastAsia="ru-RU"/>
              </w:rPr>
            </w:pPr>
            <w:r w:rsidRPr="004938D3">
              <w:rPr>
                <w:rFonts w:ascii="Times New Roman" w:eastAsia="Times New Roman" w:hAnsi="Times New Roman" w:cs="Times New Roman"/>
                <w:sz w:val="28"/>
                <w:szCs w:val="24"/>
                <w:lang w:eastAsia="ru-RU"/>
              </w:rPr>
              <w:t>в местах массового отдыха населения и на территории лечебно-оздоровительных учреждений.</w:t>
            </w:r>
          </w:p>
        </w:tc>
      </w:tr>
      <w:tr w:rsidR="004938D3" w:rsidRPr="004938D3" w:rsidTr="004938D3">
        <w:tc>
          <w:tcPr>
            <w:tcW w:w="257" w:type="pct"/>
          </w:tcPr>
          <w:p w:rsidR="004938D3" w:rsidRPr="004938D3" w:rsidRDefault="004938D3" w:rsidP="004938D3">
            <w:pPr>
              <w:autoSpaceDE w:val="0"/>
              <w:autoSpaceDN w:val="0"/>
              <w:adjustRightInd w:val="0"/>
              <w:spacing w:after="0" w:line="240" w:lineRule="auto"/>
              <w:jc w:val="both"/>
              <w:rPr>
                <w:rFonts w:ascii="Times New Roman" w:eastAsia="Times New Roman" w:hAnsi="Times New Roman" w:cs="Times New Roman"/>
                <w:sz w:val="28"/>
                <w:szCs w:val="24"/>
                <w:lang w:eastAsia="ru-RU"/>
              </w:rPr>
            </w:pPr>
            <w:r w:rsidRPr="004938D3">
              <w:rPr>
                <w:rFonts w:ascii="Times New Roman" w:eastAsia="Times New Roman" w:hAnsi="Times New Roman" w:cs="Times New Roman"/>
                <w:sz w:val="28"/>
                <w:szCs w:val="24"/>
                <w:lang w:eastAsia="ru-RU"/>
              </w:rPr>
              <w:t>4</w:t>
            </w:r>
          </w:p>
        </w:tc>
        <w:tc>
          <w:tcPr>
            <w:tcW w:w="4743" w:type="pct"/>
          </w:tcPr>
          <w:p w:rsidR="004938D3" w:rsidRPr="004938D3" w:rsidRDefault="004938D3" w:rsidP="004938D3">
            <w:pPr>
              <w:autoSpaceDE w:val="0"/>
              <w:autoSpaceDN w:val="0"/>
              <w:adjustRightInd w:val="0"/>
              <w:spacing w:after="0" w:line="240" w:lineRule="auto"/>
              <w:ind w:firstLine="709"/>
              <w:jc w:val="both"/>
              <w:rPr>
                <w:rFonts w:ascii="Times New Roman" w:eastAsia="Times New Roman" w:hAnsi="Times New Roman" w:cs="Times New Roman"/>
                <w:sz w:val="28"/>
                <w:szCs w:val="24"/>
                <w:u w:val="single"/>
                <w:lang w:eastAsia="ru-RU"/>
              </w:rPr>
            </w:pPr>
            <w:r w:rsidRPr="004938D3">
              <w:rPr>
                <w:rFonts w:ascii="Times New Roman" w:eastAsia="Times New Roman" w:hAnsi="Times New Roman" w:cs="Times New Roman"/>
                <w:sz w:val="28"/>
                <w:szCs w:val="24"/>
                <w:lang w:eastAsia="ru-RU"/>
              </w:rPr>
              <w:t>Усовершенствованные свалки твердых бытовых отходов, поля ассенизации и поля запахивания,  усовершенствованные свалки для неутилизированных твердых промышленных отходов, мусоросжигательные и мусороперерабатывающие объекты мощностью свыше 40 тыс. т/год</w:t>
            </w:r>
            <w:proofErr w:type="gramStart"/>
            <w:r w:rsidRPr="004938D3">
              <w:rPr>
                <w:rFonts w:ascii="Times New Roman" w:eastAsia="Times New Roman" w:hAnsi="Times New Roman" w:cs="Times New Roman"/>
                <w:sz w:val="28"/>
                <w:szCs w:val="24"/>
                <w:lang w:eastAsia="ru-RU"/>
              </w:rPr>
              <w:t>.</w:t>
            </w:r>
            <w:proofErr w:type="gramEnd"/>
            <w:r w:rsidRPr="004938D3">
              <w:rPr>
                <w:rFonts w:ascii="Times New Roman" w:eastAsia="Times New Roman" w:hAnsi="Times New Roman" w:cs="Times New Roman"/>
                <w:sz w:val="28"/>
                <w:szCs w:val="24"/>
                <w:lang w:eastAsia="ru-RU"/>
              </w:rPr>
              <w:t xml:space="preserve"> – </w:t>
            </w:r>
            <w:proofErr w:type="gramStart"/>
            <w:r w:rsidRPr="004938D3">
              <w:rPr>
                <w:rFonts w:ascii="Times New Roman" w:eastAsia="Times New Roman" w:hAnsi="Times New Roman" w:cs="Times New Roman"/>
                <w:sz w:val="28"/>
                <w:szCs w:val="24"/>
                <w:lang w:eastAsia="ru-RU"/>
              </w:rPr>
              <w:t>о</w:t>
            </w:r>
            <w:proofErr w:type="gramEnd"/>
            <w:r w:rsidRPr="004938D3">
              <w:rPr>
                <w:rFonts w:ascii="Times New Roman" w:eastAsia="Times New Roman" w:hAnsi="Times New Roman" w:cs="Times New Roman"/>
                <w:sz w:val="28"/>
                <w:szCs w:val="24"/>
                <w:lang w:eastAsia="ru-RU"/>
              </w:rPr>
              <w:t xml:space="preserve">тносятся к предприятиям 1 класса санитарной классификации с санитарно–защитной зоной </w:t>
            </w:r>
            <w:smartTag w:uri="urn:schemas-microsoft-com:office:smarttags" w:element="metricconverter">
              <w:smartTagPr>
                <w:attr w:name="ProductID" w:val="500 м"/>
              </w:smartTagPr>
              <w:r w:rsidRPr="004938D3">
                <w:rPr>
                  <w:rFonts w:ascii="Times New Roman" w:eastAsia="Times New Roman" w:hAnsi="Times New Roman" w:cs="Times New Roman"/>
                  <w:sz w:val="28"/>
                  <w:szCs w:val="24"/>
                  <w:lang w:eastAsia="ru-RU"/>
                </w:rPr>
                <w:t>500 м</w:t>
              </w:r>
            </w:smartTag>
            <w:r w:rsidRPr="004938D3">
              <w:rPr>
                <w:rFonts w:ascii="Times New Roman" w:eastAsia="Times New Roman" w:hAnsi="Times New Roman" w:cs="Times New Roman"/>
                <w:sz w:val="28"/>
                <w:szCs w:val="24"/>
                <w:lang w:eastAsia="ru-RU"/>
              </w:rPr>
              <w:t>.</w:t>
            </w:r>
          </w:p>
        </w:tc>
      </w:tr>
    </w:tbl>
    <w:p w:rsidR="004938D3" w:rsidRPr="004938D3" w:rsidRDefault="004938D3" w:rsidP="004938D3">
      <w:pPr>
        <w:autoSpaceDE w:val="0"/>
        <w:autoSpaceDN w:val="0"/>
        <w:adjustRightInd w:val="0"/>
        <w:spacing w:after="0" w:line="240" w:lineRule="auto"/>
        <w:jc w:val="both"/>
        <w:rPr>
          <w:rFonts w:ascii="Times New Roman" w:eastAsia="Times New Roman" w:hAnsi="Times New Roman" w:cs="Times New Roman"/>
          <w:sz w:val="28"/>
          <w:szCs w:val="24"/>
          <w:lang w:eastAsia="ru-RU"/>
        </w:rPr>
      </w:pPr>
    </w:p>
    <w:p w:rsidR="004938D3" w:rsidRPr="004938D3" w:rsidRDefault="004938D3" w:rsidP="004938D3">
      <w:pPr>
        <w:widowControl w:val="0"/>
        <w:autoSpaceDE w:val="0"/>
        <w:autoSpaceDN w:val="0"/>
        <w:adjustRightInd w:val="0"/>
        <w:spacing w:after="0" w:line="240" w:lineRule="auto"/>
        <w:ind w:firstLine="540"/>
        <w:jc w:val="both"/>
        <w:rPr>
          <w:rFonts w:ascii="Times New Roman" w:eastAsia="Times New Roman" w:hAnsi="Times New Roman" w:cs="Times New Roman"/>
          <w:b/>
          <w:sz w:val="28"/>
          <w:szCs w:val="24"/>
          <w:lang w:eastAsia="ru-RU"/>
        </w:rPr>
      </w:pPr>
      <w:r w:rsidRPr="004938D3">
        <w:rPr>
          <w:rFonts w:ascii="Times New Roman" w:eastAsia="Times New Roman" w:hAnsi="Times New Roman" w:cs="Times New Roman"/>
          <w:b/>
          <w:sz w:val="28"/>
          <w:szCs w:val="24"/>
          <w:lang w:eastAsia="ru-RU"/>
        </w:rPr>
        <w:t>Иные территориальные зоны</w:t>
      </w:r>
    </w:p>
    <w:p w:rsidR="004938D3" w:rsidRPr="004938D3" w:rsidRDefault="004938D3" w:rsidP="004938D3">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p>
    <w:p w:rsidR="004938D3" w:rsidRPr="004938D3" w:rsidRDefault="004938D3" w:rsidP="004938D3">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4938D3">
        <w:rPr>
          <w:rFonts w:ascii="Times New Roman" w:eastAsia="Times New Roman" w:hAnsi="Times New Roman" w:cs="Times New Roman"/>
          <w:sz w:val="28"/>
          <w:szCs w:val="28"/>
          <w:lang w:eastAsia="ru-RU"/>
        </w:rPr>
        <w:t xml:space="preserve">В соответствии с ч.6-7 ст. 36 Градостроительного кодекса Российской Федерации градостроительный регламент не устанавливается для земель лесного фонда и использование земельных участков в составе земель лесного фонда определяется уполномоченными федеральными органами исполнительной власти и уполномоченными органами исполнительной власти Республики РСО-Алания в соответствии с федеральными законами. </w:t>
      </w:r>
    </w:p>
    <w:p w:rsidR="004938D3" w:rsidRPr="004938D3" w:rsidRDefault="004938D3" w:rsidP="004938D3">
      <w:pPr>
        <w:spacing w:after="0" w:line="240" w:lineRule="auto"/>
        <w:ind w:firstLine="680"/>
        <w:jc w:val="both"/>
        <w:rPr>
          <w:rFonts w:ascii="Times New Roman" w:eastAsia="Times New Roman" w:hAnsi="Times New Roman" w:cs="Times New Roman"/>
          <w:sz w:val="28"/>
          <w:szCs w:val="24"/>
          <w:lang w:eastAsia="ru-RU"/>
        </w:rPr>
      </w:pPr>
      <w:proofErr w:type="gramStart"/>
      <w:r w:rsidRPr="004938D3">
        <w:rPr>
          <w:rFonts w:ascii="Times New Roman" w:eastAsia="Times New Roman" w:hAnsi="Times New Roman" w:cs="Times New Roman"/>
          <w:sz w:val="28"/>
          <w:szCs w:val="24"/>
          <w:lang w:eastAsia="ru-RU"/>
        </w:rPr>
        <w:lastRenderedPageBreak/>
        <w:t>В соответствии с частью 4 ст. 36 Градостроительного кодекса Российской Федерации  действие градостроительного регламента не распространяется на земельные участки в границах территорий памятников и ансамблей, а также в границах территорий памятников или ансамблей, которые являются вновь выявленными объектами культурного наследия и решения о режиме содержания, параметрах реставрации, консервации, воссоздания, ремонта и приспособлении которых принимаются в порядке, установленном законодательством Российской Федерации</w:t>
      </w:r>
      <w:proofErr w:type="gramEnd"/>
      <w:r w:rsidRPr="004938D3">
        <w:rPr>
          <w:rFonts w:ascii="Times New Roman" w:eastAsia="Times New Roman" w:hAnsi="Times New Roman" w:cs="Times New Roman"/>
          <w:sz w:val="28"/>
          <w:szCs w:val="24"/>
          <w:lang w:eastAsia="ru-RU"/>
        </w:rPr>
        <w:t xml:space="preserve"> об охране объектов культурного наследия.</w:t>
      </w:r>
    </w:p>
    <w:p w:rsidR="004938D3" w:rsidRPr="004938D3" w:rsidRDefault="004938D3" w:rsidP="004938D3">
      <w:pPr>
        <w:autoSpaceDE w:val="0"/>
        <w:autoSpaceDN w:val="0"/>
        <w:adjustRightInd w:val="0"/>
        <w:spacing w:after="0" w:line="240" w:lineRule="auto"/>
        <w:ind w:firstLine="540"/>
        <w:jc w:val="both"/>
        <w:rPr>
          <w:rFonts w:ascii="Times New Roman" w:eastAsia="Times New Roman" w:hAnsi="Times New Roman" w:cs="Times New Roman"/>
          <w:sz w:val="28"/>
          <w:szCs w:val="24"/>
          <w:lang w:eastAsia="ru-RU"/>
        </w:rPr>
      </w:pPr>
      <w:r w:rsidRPr="004938D3">
        <w:rPr>
          <w:rFonts w:ascii="Times New Roman" w:eastAsia="Times New Roman" w:hAnsi="Times New Roman" w:cs="Times New Roman"/>
          <w:sz w:val="28"/>
          <w:szCs w:val="24"/>
          <w:lang w:eastAsia="ru-RU"/>
        </w:rPr>
        <w:t xml:space="preserve">В соответствии с частью 6 статьи 36 Градостроительного кодекса Российской Федерации градостроительные регламенты не устанавливаются для </w:t>
      </w:r>
      <w:proofErr w:type="gramStart"/>
      <w:r w:rsidRPr="004938D3">
        <w:rPr>
          <w:rFonts w:ascii="Times New Roman" w:eastAsia="Times New Roman" w:hAnsi="Times New Roman" w:cs="Times New Roman"/>
          <w:sz w:val="28"/>
          <w:szCs w:val="24"/>
          <w:lang w:eastAsia="ru-RU"/>
        </w:rPr>
        <w:t>земель</w:t>
      </w:r>
      <w:proofErr w:type="gramEnd"/>
      <w:r w:rsidRPr="004938D3">
        <w:rPr>
          <w:rFonts w:ascii="Times New Roman" w:eastAsia="Times New Roman" w:hAnsi="Times New Roman" w:cs="Times New Roman"/>
          <w:sz w:val="28"/>
          <w:szCs w:val="24"/>
          <w:lang w:eastAsia="ru-RU"/>
        </w:rPr>
        <w:t xml:space="preserve"> особо охраняемых природных территорий, а их использование определяется уполномоченными органами исполнительной власти.</w:t>
      </w:r>
    </w:p>
    <w:p w:rsidR="009F6F79" w:rsidRDefault="009F6F79"/>
    <w:sectPr w:rsidR="009F6F79" w:rsidSect="004938D3">
      <w:pgSz w:w="16838" w:h="11906" w:orient="landscape"/>
      <w:pgMar w:top="1701" w:right="1134" w:bottom="850"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changelsk">
    <w:altName w:val="Times New Roman"/>
    <w:charset w:val="CC"/>
    <w:family w:val="auto"/>
    <w:pitch w:val="variable"/>
    <w:sig w:usb0="00000001"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Peterburg">
    <w:altName w:val="Times New Roman"/>
    <w:panose1 w:val="00000000000000000000"/>
    <w:charset w:val="00"/>
    <w:family w:val="auto"/>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TimesET">
    <w:altName w:val="Times New Roman"/>
    <w:charset w:val="00"/>
    <w:family w:val="auto"/>
    <w:pitch w:val="variable"/>
    <w:sig w:usb0="00000001" w:usb1="00000000" w:usb2="00000000" w:usb3="00000000" w:csb0="0000001F" w:csb1="00000000"/>
  </w:font>
  <w:font w:name="Candara">
    <w:panose1 w:val="020E0502030303020204"/>
    <w:charset w:val="CC"/>
    <w:family w:val="swiss"/>
    <w:pitch w:val="variable"/>
    <w:sig w:usb0="A00002EF" w:usb1="4000A44B" w:usb2="00000000" w:usb3="00000000" w:csb0="0000019F" w:csb1="00000000"/>
  </w:font>
  <w:font w:name="SymbolMT">
    <w:altName w:val="Arial Unicode MS"/>
    <w:panose1 w:val="00000000000000000000"/>
    <w:charset w:val="88"/>
    <w:family w:val="auto"/>
    <w:notTrueType/>
    <w:pitch w:val="default"/>
    <w:sig w:usb0="00000001" w:usb1="08080000" w:usb2="00000010" w:usb3="00000000" w:csb0="00100000"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3E"/>
    <w:multiLevelType w:val="singleLevel"/>
    <w:tmpl w:val="0000003E"/>
    <w:name w:val="WW8Num62"/>
    <w:lvl w:ilvl="0">
      <w:start w:val="1"/>
      <w:numFmt w:val="bullet"/>
      <w:lvlText w:val="·"/>
      <w:lvlJc w:val="left"/>
      <w:pPr>
        <w:tabs>
          <w:tab w:val="num" w:pos="540"/>
        </w:tabs>
        <w:ind w:left="540" w:hanging="360"/>
      </w:pPr>
      <w:rPr>
        <w:rFonts w:ascii="Times New Roman" w:hAnsi="Times New Roman" w:cs="Times New Roman"/>
      </w:rPr>
    </w:lvl>
  </w:abstractNum>
  <w:abstractNum w:abstractNumId="1">
    <w:nsid w:val="01926E3D"/>
    <w:multiLevelType w:val="hybridMultilevel"/>
    <w:tmpl w:val="E6D41154"/>
    <w:lvl w:ilvl="0" w:tplc="3784169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2D851CF"/>
    <w:multiLevelType w:val="hybridMultilevel"/>
    <w:tmpl w:val="581C7BD4"/>
    <w:lvl w:ilvl="0" w:tplc="3784169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2DC546E"/>
    <w:multiLevelType w:val="hybridMultilevel"/>
    <w:tmpl w:val="85CC5DBC"/>
    <w:lvl w:ilvl="0" w:tplc="3784169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03B84ED1"/>
    <w:multiLevelType w:val="hybridMultilevel"/>
    <w:tmpl w:val="87A8C448"/>
    <w:lvl w:ilvl="0" w:tplc="D3E6C372">
      <w:start w:val="1"/>
      <w:numFmt w:val="decimal"/>
      <w:pStyle w:val="a"/>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nsid w:val="05E959D3"/>
    <w:multiLevelType w:val="hybridMultilevel"/>
    <w:tmpl w:val="7054C148"/>
    <w:lvl w:ilvl="0" w:tplc="098CA25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08543B49"/>
    <w:multiLevelType w:val="hybridMultilevel"/>
    <w:tmpl w:val="24D2056A"/>
    <w:lvl w:ilvl="0" w:tplc="3784169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09453BAD"/>
    <w:multiLevelType w:val="hybridMultilevel"/>
    <w:tmpl w:val="4588E428"/>
    <w:lvl w:ilvl="0" w:tplc="3784169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0A29783E"/>
    <w:multiLevelType w:val="multilevel"/>
    <w:tmpl w:val="541879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0C651D8A"/>
    <w:multiLevelType w:val="hybridMultilevel"/>
    <w:tmpl w:val="A7247D9A"/>
    <w:lvl w:ilvl="0" w:tplc="37841690">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11935ACF"/>
    <w:multiLevelType w:val="hybridMultilevel"/>
    <w:tmpl w:val="4F26F7D8"/>
    <w:lvl w:ilvl="0" w:tplc="3784169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122B3F11"/>
    <w:multiLevelType w:val="hybridMultilevel"/>
    <w:tmpl w:val="40DA7F00"/>
    <w:lvl w:ilvl="0" w:tplc="091CCF8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1BF36CCD"/>
    <w:multiLevelType w:val="hybridMultilevel"/>
    <w:tmpl w:val="A62C7918"/>
    <w:lvl w:ilvl="0" w:tplc="098CA25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1F8016E5"/>
    <w:multiLevelType w:val="hybridMultilevel"/>
    <w:tmpl w:val="4AA626B6"/>
    <w:lvl w:ilvl="0" w:tplc="860CDC5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204D684A"/>
    <w:multiLevelType w:val="hybridMultilevel"/>
    <w:tmpl w:val="56043D0E"/>
    <w:lvl w:ilvl="0" w:tplc="3784169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251F5E40"/>
    <w:multiLevelType w:val="hybridMultilevel"/>
    <w:tmpl w:val="AABEB38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2A67598E"/>
    <w:multiLevelType w:val="hybridMultilevel"/>
    <w:tmpl w:val="E5EAE068"/>
    <w:lvl w:ilvl="0" w:tplc="098CA258">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7">
    <w:nsid w:val="2DC22F63"/>
    <w:multiLevelType w:val="hybridMultilevel"/>
    <w:tmpl w:val="438A60AE"/>
    <w:lvl w:ilvl="0" w:tplc="098CA25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2E134FA5"/>
    <w:multiLevelType w:val="hybridMultilevel"/>
    <w:tmpl w:val="6C2409E2"/>
    <w:lvl w:ilvl="0" w:tplc="3784169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2EE37651"/>
    <w:multiLevelType w:val="hybridMultilevel"/>
    <w:tmpl w:val="262CE9EA"/>
    <w:lvl w:ilvl="0" w:tplc="098CA25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2EEC45C4"/>
    <w:multiLevelType w:val="hybridMultilevel"/>
    <w:tmpl w:val="7C1231D6"/>
    <w:lvl w:ilvl="0" w:tplc="3784169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nsid w:val="31263391"/>
    <w:multiLevelType w:val="hybridMultilevel"/>
    <w:tmpl w:val="0E8A42EE"/>
    <w:lvl w:ilvl="0" w:tplc="3784169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358D2665"/>
    <w:multiLevelType w:val="multilevel"/>
    <w:tmpl w:val="54F6D500"/>
    <w:lvl w:ilvl="0">
      <w:start w:val="51"/>
      <w:numFmt w:val="decimal"/>
      <w:lvlText w:val="%1"/>
      <w:lvlJc w:val="left"/>
      <w:pPr>
        <w:ind w:left="504" w:hanging="504"/>
      </w:pPr>
      <w:rPr>
        <w:rFonts w:hint="default"/>
      </w:rPr>
    </w:lvl>
    <w:lvl w:ilvl="1">
      <w:start w:val="1"/>
      <w:numFmt w:val="decimal"/>
      <w:lvlText w:val="%1.%2"/>
      <w:lvlJc w:val="left"/>
      <w:pPr>
        <w:ind w:left="1573" w:hanging="504"/>
      </w:pPr>
      <w:rPr>
        <w:rFonts w:hint="default"/>
      </w:rPr>
    </w:lvl>
    <w:lvl w:ilvl="2">
      <w:start w:val="1"/>
      <w:numFmt w:val="decimal"/>
      <w:lvlText w:val="%1.%2.%3"/>
      <w:lvlJc w:val="left"/>
      <w:pPr>
        <w:ind w:left="2858" w:hanging="720"/>
      </w:pPr>
      <w:rPr>
        <w:rFonts w:hint="default"/>
      </w:rPr>
    </w:lvl>
    <w:lvl w:ilvl="3">
      <w:start w:val="1"/>
      <w:numFmt w:val="decimal"/>
      <w:lvlText w:val="%1.%2.%3.%4"/>
      <w:lvlJc w:val="left"/>
      <w:pPr>
        <w:ind w:left="4287" w:hanging="108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785" w:hanging="144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9283" w:hanging="1800"/>
      </w:pPr>
      <w:rPr>
        <w:rFonts w:hint="default"/>
      </w:rPr>
    </w:lvl>
    <w:lvl w:ilvl="8">
      <w:start w:val="1"/>
      <w:numFmt w:val="decimal"/>
      <w:lvlText w:val="%1.%2.%3.%4.%5.%6.%7.%8.%9"/>
      <w:lvlJc w:val="left"/>
      <w:pPr>
        <w:ind w:left="10712" w:hanging="2160"/>
      </w:pPr>
      <w:rPr>
        <w:rFonts w:hint="default"/>
      </w:rPr>
    </w:lvl>
  </w:abstractNum>
  <w:abstractNum w:abstractNumId="23">
    <w:nsid w:val="382061A7"/>
    <w:multiLevelType w:val="hybridMultilevel"/>
    <w:tmpl w:val="88B61C0E"/>
    <w:lvl w:ilvl="0" w:tplc="1D4A093C">
      <w:start w:val="1"/>
      <w:numFmt w:val="decimal"/>
      <w:lvlText w:val="%1."/>
      <w:lvlJc w:val="left"/>
      <w:pPr>
        <w:ind w:left="1770" w:hanging="105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4">
    <w:nsid w:val="38403A43"/>
    <w:multiLevelType w:val="hybridMultilevel"/>
    <w:tmpl w:val="ACBE9A3E"/>
    <w:lvl w:ilvl="0" w:tplc="3784169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39F23A7E"/>
    <w:multiLevelType w:val="hybridMultilevel"/>
    <w:tmpl w:val="5FD00B9C"/>
    <w:lvl w:ilvl="0" w:tplc="00E0D6E0">
      <w:start w:val="1"/>
      <w:numFmt w:val="decimal"/>
      <w:lvlText w:val="%1."/>
      <w:lvlJc w:val="left"/>
      <w:pPr>
        <w:tabs>
          <w:tab w:val="num" w:pos="2149"/>
        </w:tabs>
        <w:ind w:left="2149" w:hanging="360"/>
      </w:pPr>
      <w:rPr>
        <w:b w:val="0"/>
        <w:sz w:val="28"/>
        <w:szCs w:val="28"/>
      </w:r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26">
    <w:nsid w:val="3A7604F9"/>
    <w:multiLevelType w:val="hybridMultilevel"/>
    <w:tmpl w:val="C63A28F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3CDD17A3"/>
    <w:multiLevelType w:val="hybridMultilevel"/>
    <w:tmpl w:val="E830F7D8"/>
    <w:lvl w:ilvl="0" w:tplc="37841690">
      <w:start w:val="1"/>
      <w:numFmt w:val="bullet"/>
      <w:lvlText w:val=""/>
      <w:lvlJc w:val="left"/>
      <w:pPr>
        <w:ind w:left="926" w:hanging="360"/>
      </w:pPr>
      <w:rPr>
        <w:rFonts w:ascii="Symbol" w:hAnsi="Symbol" w:hint="default"/>
      </w:rPr>
    </w:lvl>
    <w:lvl w:ilvl="1" w:tplc="04190003" w:tentative="1">
      <w:start w:val="1"/>
      <w:numFmt w:val="bullet"/>
      <w:lvlText w:val="o"/>
      <w:lvlJc w:val="left"/>
      <w:pPr>
        <w:ind w:left="1646" w:hanging="360"/>
      </w:pPr>
      <w:rPr>
        <w:rFonts w:ascii="Courier New" w:hAnsi="Courier New" w:cs="Courier New" w:hint="default"/>
      </w:rPr>
    </w:lvl>
    <w:lvl w:ilvl="2" w:tplc="04190005" w:tentative="1">
      <w:start w:val="1"/>
      <w:numFmt w:val="bullet"/>
      <w:lvlText w:val=""/>
      <w:lvlJc w:val="left"/>
      <w:pPr>
        <w:ind w:left="2366" w:hanging="360"/>
      </w:pPr>
      <w:rPr>
        <w:rFonts w:ascii="Wingdings" w:hAnsi="Wingdings" w:hint="default"/>
      </w:rPr>
    </w:lvl>
    <w:lvl w:ilvl="3" w:tplc="04190001" w:tentative="1">
      <w:start w:val="1"/>
      <w:numFmt w:val="bullet"/>
      <w:lvlText w:val=""/>
      <w:lvlJc w:val="left"/>
      <w:pPr>
        <w:ind w:left="3086" w:hanging="360"/>
      </w:pPr>
      <w:rPr>
        <w:rFonts w:ascii="Symbol" w:hAnsi="Symbol" w:hint="default"/>
      </w:rPr>
    </w:lvl>
    <w:lvl w:ilvl="4" w:tplc="04190003" w:tentative="1">
      <w:start w:val="1"/>
      <w:numFmt w:val="bullet"/>
      <w:lvlText w:val="o"/>
      <w:lvlJc w:val="left"/>
      <w:pPr>
        <w:ind w:left="3806" w:hanging="360"/>
      </w:pPr>
      <w:rPr>
        <w:rFonts w:ascii="Courier New" w:hAnsi="Courier New" w:cs="Courier New" w:hint="default"/>
      </w:rPr>
    </w:lvl>
    <w:lvl w:ilvl="5" w:tplc="04190005" w:tentative="1">
      <w:start w:val="1"/>
      <w:numFmt w:val="bullet"/>
      <w:lvlText w:val=""/>
      <w:lvlJc w:val="left"/>
      <w:pPr>
        <w:ind w:left="4526" w:hanging="360"/>
      </w:pPr>
      <w:rPr>
        <w:rFonts w:ascii="Wingdings" w:hAnsi="Wingdings" w:hint="default"/>
      </w:rPr>
    </w:lvl>
    <w:lvl w:ilvl="6" w:tplc="04190001" w:tentative="1">
      <w:start w:val="1"/>
      <w:numFmt w:val="bullet"/>
      <w:lvlText w:val=""/>
      <w:lvlJc w:val="left"/>
      <w:pPr>
        <w:ind w:left="5246" w:hanging="360"/>
      </w:pPr>
      <w:rPr>
        <w:rFonts w:ascii="Symbol" w:hAnsi="Symbol" w:hint="default"/>
      </w:rPr>
    </w:lvl>
    <w:lvl w:ilvl="7" w:tplc="04190003" w:tentative="1">
      <w:start w:val="1"/>
      <w:numFmt w:val="bullet"/>
      <w:lvlText w:val="o"/>
      <w:lvlJc w:val="left"/>
      <w:pPr>
        <w:ind w:left="5966" w:hanging="360"/>
      </w:pPr>
      <w:rPr>
        <w:rFonts w:ascii="Courier New" w:hAnsi="Courier New" w:cs="Courier New" w:hint="default"/>
      </w:rPr>
    </w:lvl>
    <w:lvl w:ilvl="8" w:tplc="04190005" w:tentative="1">
      <w:start w:val="1"/>
      <w:numFmt w:val="bullet"/>
      <w:lvlText w:val=""/>
      <w:lvlJc w:val="left"/>
      <w:pPr>
        <w:ind w:left="6686" w:hanging="360"/>
      </w:pPr>
      <w:rPr>
        <w:rFonts w:ascii="Wingdings" w:hAnsi="Wingdings" w:hint="default"/>
      </w:rPr>
    </w:lvl>
  </w:abstractNum>
  <w:abstractNum w:abstractNumId="28">
    <w:nsid w:val="3E4D6245"/>
    <w:multiLevelType w:val="hybridMultilevel"/>
    <w:tmpl w:val="70BA2536"/>
    <w:lvl w:ilvl="0" w:tplc="37841690">
      <w:start w:val="1"/>
      <w:numFmt w:val="bullet"/>
      <w:lvlText w:val=""/>
      <w:lvlJc w:val="left"/>
      <w:pPr>
        <w:ind w:left="700" w:hanging="360"/>
      </w:pPr>
      <w:rPr>
        <w:rFonts w:ascii="Symbol" w:hAnsi="Symbol" w:hint="default"/>
      </w:rPr>
    </w:lvl>
    <w:lvl w:ilvl="1" w:tplc="04190003" w:tentative="1">
      <w:start w:val="1"/>
      <w:numFmt w:val="bullet"/>
      <w:lvlText w:val="o"/>
      <w:lvlJc w:val="left"/>
      <w:pPr>
        <w:ind w:left="1420" w:hanging="360"/>
      </w:pPr>
      <w:rPr>
        <w:rFonts w:ascii="Courier New" w:hAnsi="Courier New" w:cs="Courier New" w:hint="default"/>
      </w:rPr>
    </w:lvl>
    <w:lvl w:ilvl="2" w:tplc="04190005" w:tentative="1">
      <w:start w:val="1"/>
      <w:numFmt w:val="bullet"/>
      <w:lvlText w:val=""/>
      <w:lvlJc w:val="left"/>
      <w:pPr>
        <w:ind w:left="2140" w:hanging="360"/>
      </w:pPr>
      <w:rPr>
        <w:rFonts w:ascii="Wingdings" w:hAnsi="Wingdings" w:hint="default"/>
      </w:rPr>
    </w:lvl>
    <w:lvl w:ilvl="3" w:tplc="04190001" w:tentative="1">
      <w:start w:val="1"/>
      <w:numFmt w:val="bullet"/>
      <w:lvlText w:val=""/>
      <w:lvlJc w:val="left"/>
      <w:pPr>
        <w:ind w:left="2860" w:hanging="360"/>
      </w:pPr>
      <w:rPr>
        <w:rFonts w:ascii="Symbol" w:hAnsi="Symbol" w:hint="default"/>
      </w:rPr>
    </w:lvl>
    <w:lvl w:ilvl="4" w:tplc="04190003" w:tentative="1">
      <w:start w:val="1"/>
      <w:numFmt w:val="bullet"/>
      <w:lvlText w:val="o"/>
      <w:lvlJc w:val="left"/>
      <w:pPr>
        <w:ind w:left="3580" w:hanging="360"/>
      </w:pPr>
      <w:rPr>
        <w:rFonts w:ascii="Courier New" w:hAnsi="Courier New" w:cs="Courier New" w:hint="default"/>
      </w:rPr>
    </w:lvl>
    <w:lvl w:ilvl="5" w:tplc="04190005" w:tentative="1">
      <w:start w:val="1"/>
      <w:numFmt w:val="bullet"/>
      <w:lvlText w:val=""/>
      <w:lvlJc w:val="left"/>
      <w:pPr>
        <w:ind w:left="4300" w:hanging="360"/>
      </w:pPr>
      <w:rPr>
        <w:rFonts w:ascii="Wingdings" w:hAnsi="Wingdings" w:hint="default"/>
      </w:rPr>
    </w:lvl>
    <w:lvl w:ilvl="6" w:tplc="04190001" w:tentative="1">
      <w:start w:val="1"/>
      <w:numFmt w:val="bullet"/>
      <w:lvlText w:val=""/>
      <w:lvlJc w:val="left"/>
      <w:pPr>
        <w:ind w:left="5020" w:hanging="360"/>
      </w:pPr>
      <w:rPr>
        <w:rFonts w:ascii="Symbol" w:hAnsi="Symbol" w:hint="default"/>
      </w:rPr>
    </w:lvl>
    <w:lvl w:ilvl="7" w:tplc="04190003" w:tentative="1">
      <w:start w:val="1"/>
      <w:numFmt w:val="bullet"/>
      <w:lvlText w:val="o"/>
      <w:lvlJc w:val="left"/>
      <w:pPr>
        <w:ind w:left="5740" w:hanging="360"/>
      </w:pPr>
      <w:rPr>
        <w:rFonts w:ascii="Courier New" w:hAnsi="Courier New" w:cs="Courier New" w:hint="default"/>
      </w:rPr>
    </w:lvl>
    <w:lvl w:ilvl="8" w:tplc="04190005" w:tentative="1">
      <w:start w:val="1"/>
      <w:numFmt w:val="bullet"/>
      <w:lvlText w:val=""/>
      <w:lvlJc w:val="left"/>
      <w:pPr>
        <w:ind w:left="6460" w:hanging="360"/>
      </w:pPr>
      <w:rPr>
        <w:rFonts w:ascii="Wingdings" w:hAnsi="Wingdings" w:hint="default"/>
      </w:rPr>
    </w:lvl>
  </w:abstractNum>
  <w:abstractNum w:abstractNumId="29">
    <w:nsid w:val="3FD50C3A"/>
    <w:multiLevelType w:val="hybridMultilevel"/>
    <w:tmpl w:val="5D14273E"/>
    <w:lvl w:ilvl="0" w:tplc="3784169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3FED2914"/>
    <w:multiLevelType w:val="hybridMultilevel"/>
    <w:tmpl w:val="3A94AF04"/>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1">
    <w:nsid w:val="40FD5D9D"/>
    <w:multiLevelType w:val="hybridMultilevel"/>
    <w:tmpl w:val="15E66F18"/>
    <w:lvl w:ilvl="0" w:tplc="3784169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2">
    <w:nsid w:val="41080B5D"/>
    <w:multiLevelType w:val="hybridMultilevel"/>
    <w:tmpl w:val="FDAC35A2"/>
    <w:lvl w:ilvl="0" w:tplc="098CA258">
      <w:start w:val="1"/>
      <w:numFmt w:val="bullet"/>
      <w:lvlText w:val=""/>
      <w:lvlJc w:val="left"/>
      <w:pPr>
        <w:ind w:left="36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608805CC"/>
    <w:multiLevelType w:val="hybridMultilevel"/>
    <w:tmpl w:val="49768A1E"/>
    <w:lvl w:ilvl="0" w:tplc="860CDC5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610C5BDE"/>
    <w:multiLevelType w:val="hybridMultilevel"/>
    <w:tmpl w:val="40CC587A"/>
    <w:lvl w:ilvl="0" w:tplc="3784169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5">
    <w:nsid w:val="636D273E"/>
    <w:multiLevelType w:val="hybridMultilevel"/>
    <w:tmpl w:val="9E328AAE"/>
    <w:lvl w:ilvl="0" w:tplc="F52C2724">
      <w:start w:val="1"/>
      <w:numFmt w:val="bullet"/>
      <w:pStyle w:val="a0"/>
      <w:lvlText w:val=""/>
      <w:lvlJc w:val="left"/>
      <w:pPr>
        <w:ind w:left="720" w:hanging="360"/>
      </w:pPr>
      <w:rPr>
        <w:rFonts w:ascii="Symbol" w:hAnsi="Symbol" w:hint="default"/>
      </w:rPr>
    </w:lvl>
    <w:lvl w:ilvl="1" w:tplc="860CDC58">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671261DF"/>
    <w:multiLevelType w:val="hybridMultilevel"/>
    <w:tmpl w:val="8A52D1E6"/>
    <w:lvl w:ilvl="0" w:tplc="860CDC5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nsid w:val="6CBF3494"/>
    <w:multiLevelType w:val="hybridMultilevel"/>
    <w:tmpl w:val="7C041B4C"/>
    <w:lvl w:ilvl="0" w:tplc="FFFFFFFF">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nsid w:val="6D800DF9"/>
    <w:multiLevelType w:val="hybridMultilevel"/>
    <w:tmpl w:val="9DFE823A"/>
    <w:lvl w:ilvl="0" w:tplc="098CA25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nsid w:val="71922E75"/>
    <w:multiLevelType w:val="multilevel"/>
    <w:tmpl w:val="F45ACBBA"/>
    <w:lvl w:ilvl="0">
      <w:start w:val="52"/>
      <w:numFmt w:val="decimal"/>
      <w:lvlText w:val="%1."/>
      <w:lvlJc w:val="left"/>
      <w:pPr>
        <w:ind w:left="600" w:hanging="600"/>
      </w:pPr>
      <w:rPr>
        <w:rFonts w:hint="default"/>
      </w:rPr>
    </w:lvl>
    <w:lvl w:ilvl="1">
      <w:start w:val="1"/>
      <w:numFmt w:val="decimal"/>
      <w:lvlText w:val="%1.%2."/>
      <w:lvlJc w:val="left"/>
      <w:pPr>
        <w:ind w:left="1789" w:hanging="720"/>
      </w:pPr>
      <w:rPr>
        <w:rFonts w:hint="default"/>
      </w:rPr>
    </w:lvl>
    <w:lvl w:ilvl="2">
      <w:start w:val="1"/>
      <w:numFmt w:val="decimal"/>
      <w:lvlText w:val="%1.%2.%3."/>
      <w:lvlJc w:val="left"/>
      <w:pPr>
        <w:ind w:left="2858" w:hanging="720"/>
      </w:pPr>
      <w:rPr>
        <w:rFonts w:hint="default"/>
      </w:rPr>
    </w:lvl>
    <w:lvl w:ilvl="3">
      <w:start w:val="1"/>
      <w:numFmt w:val="decimal"/>
      <w:lvlText w:val="%1.%2.%3.%4."/>
      <w:lvlJc w:val="left"/>
      <w:pPr>
        <w:ind w:left="4287" w:hanging="108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785" w:hanging="1440"/>
      </w:pPr>
      <w:rPr>
        <w:rFonts w:hint="default"/>
      </w:rPr>
    </w:lvl>
    <w:lvl w:ilvl="6">
      <w:start w:val="1"/>
      <w:numFmt w:val="decimal"/>
      <w:lvlText w:val="%1.%2.%3.%4.%5.%6.%7."/>
      <w:lvlJc w:val="left"/>
      <w:pPr>
        <w:ind w:left="8214" w:hanging="1800"/>
      </w:pPr>
      <w:rPr>
        <w:rFonts w:hint="default"/>
      </w:rPr>
    </w:lvl>
    <w:lvl w:ilvl="7">
      <w:start w:val="1"/>
      <w:numFmt w:val="decimal"/>
      <w:lvlText w:val="%1.%2.%3.%4.%5.%6.%7.%8."/>
      <w:lvlJc w:val="left"/>
      <w:pPr>
        <w:ind w:left="9283" w:hanging="1800"/>
      </w:pPr>
      <w:rPr>
        <w:rFonts w:hint="default"/>
      </w:rPr>
    </w:lvl>
    <w:lvl w:ilvl="8">
      <w:start w:val="1"/>
      <w:numFmt w:val="decimal"/>
      <w:lvlText w:val="%1.%2.%3.%4.%5.%6.%7.%8.%9."/>
      <w:lvlJc w:val="left"/>
      <w:pPr>
        <w:ind w:left="10712" w:hanging="2160"/>
      </w:pPr>
      <w:rPr>
        <w:rFonts w:hint="default"/>
      </w:rPr>
    </w:lvl>
  </w:abstractNum>
  <w:abstractNum w:abstractNumId="40">
    <w:nsid w:val="79B60049"/>
    <w:multiLevelType w:val="hybridMultilevel"/>
    <w:tmpl w:val="1D383074"/>
    <w:lvl w:ilvl="0" w:tplc="3784169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20"/>
  </w:num>
  <w:num w:numId="2">
    <w:abstractNumId w:val="18"/>
  </w:num>
  <w:num w:numId="3">
    <w:abstractNumId w:val="32"/>
  </w:num>
  <w:num w:numId="4">
    <w:abstractNumId w:val="19"/>
  </w:num>
  <w:num w:numId="5">
    <w:abstractNumId w:val="13"/>
  </w:num>
  <w:num w:numId="6">
    <w:abstractNumId w:val="36"/>
  </w:num>
  <w:num w:numId="7">
    <w:abstractNumId w:val="5"/>
  </w:num>
  <w:num w:numId="8">
    <w:abstractNumId w:val="4"/>
  </w:num>
  <w:num w:numId="9">
    <w:abstractNumId w:val="1"/>
  </w:num>
  <w:num w:numId="10">
    <w:abstractNumId w:val="9"/>
  </w:num>
  <w:num w:numId="1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5"/>
  </w:num>
  <w:num w:numId="13">
    <w:abstractNumId w:val="8"/>
  </w:num>
  <w:num w:numId="14">
    <w:abstractNumId w:val="31"/>
  </w:num>
  <w:num w:numId="15">
    <w:abstractNumId w:val="34"/>
  </w:num>
  <w:num w:numId="16">
    <w:abstractNumId w:val="40"/>
  </w:num>
  <w:num w:numId="17">
    <w:abstractNumId w:val="39"/>
  </w:num>
  <w:num w:numId="18">
    <w:abstractNumId w:val="0"/>
  </w:num>
  <w:num w:numId="19">
    <w:abstractNumId w:val="15"/>
  </w:num>
  <w:num w:numId="20">
    <w:abstractNumId w:val="26"/>
  </w:num>
  <w:num w:numId="21">
    <w:abstractNumId w:val="6"/>
  </w:num>
  <w:num w:numId="22">
    <w:abstractNumId w:val="23"/>
  </w:num>
  <w:num w:numId="23">
    <w:abstractNumId w:val="16"/>
  </w:num>
  <w:num w:numId="24">
    <w:abstractNumId w:val="38"/>
  </w:num>
  <w:num w:numId="25">
    <w:abstractNumId w:val="17"/>
  </w:num>
  <w:num w:numId="26">
    <w:abstractNumId w:val="12"/>
  </w:num>
  <w:num w:numId="27">
    <w:abstractNumId w:val="28"/>
  </w:num>
  <w:num w:numId="28">
    <w:abstractNumId w:val="11"/>
  </w:num>
  <w:num w:numId="29">
    <w:abstractNumId w:val="29"/>
  </w:num>
  <w:num w:numId="30">
    <w:abstractNumId w:val="24"/>
  </w:num>
  <w:num w:numId="31">
    <w:abstractNumId w:val="7"/>
  </w:num>
  <w:num w:numId="32">
    <w:abstractNumId w:val="3"/>
  </w:num>
  <w:num w:numId="33">
    <w:abstractNumId w:val="14"/>
  </w:num>
  <w:num w:numId="34">
    <w:abstractNumId w:val="27"/>
  </w:num>
  <w:num w:numId="35">
    <w:abstractNumId w:val="21"/>
  </w:num>
  <w:num w:numId="36">
    <w:abstractNumId w:val="2"/>
  </w:num>
  <w:num w:numId="37">
    <w:abstractNumId w:val="10"/>
  </w:num>
  <w:num w:numId="38">
    <w:abstractNumId w:val="22"/>
  </w:num>
  <w:num w:numId="39">
    <w:abstractNumId w:val="25"/>
  </w:num>
  <w:num w:numId="40">
    <w:abstractNumId w:val="37"/>
  </w:num>
  <w:num w:numId="41">
    <w:abstractNumId w:val="3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4938D3"/>
    <w:rsid w:val="004938D3"/>
    <w:rsid w:val="004B309C"/>
    <w:rsid w:val="00636F49"/>
    <w:rsid w:val="009F6F79"/>
    <w:rsid w:val="00CD311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Body Text Indent 3"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4B309C"/>
  </w:style>
  <w:style w:type="paragraph" w:styleId="1">
    <w:name w:val="heading 1"/>
    <w:aliases w:val="Раздел"/>
    <w:basedOn w:val="2"/>
    <w:next w:val="a1"/>
    <w:link w:val="10"/>
    <w:qFormat/>
    <w:rsid w:val="004938D3"/>
    <w:pPr>
      <w:spacing w:before="0" w:after="120"/>
      <w:ind w:left="0"/>
      <w:outlineLvl w:val="0"/>
    </w:pPr>
    <w:rPr>
      <w:bCs/>
      <w:sz w:val="44"/>
    </w:rPr>
  </w:style>
  <w:style w:type="paragraph" w:styleId="2">
    <w:name w:val="heading 2"/>
    <w:aliases w:val="1.1."/>
    <w:basedOn w:val="3"/>
    <w:next w:val="a1"/>
    <w:link w:val="20"/>
    <w:unhideWhenUsed/>
    <w:qFormat/>
    <w:rsid w:val="004938D3"/>
    <w:pPr>
      <w:spacing w:before="100" w:after="100"/>
      <w:ind w:left="2124"/>
      <w:outlineLvl w:val="1"/>
    </w:pPr>
    <w:rPr>
      <w:rFonts w:ascii="Archangelsk" w:hAnsi="Archangelsk"/>
      <w:bCs w:val="0"/>
      <w:color w:val="800000"/>
      <w:sz w:val="36"/>
      <w:szCs w:val="26"/>
    </w:rPr>
  </w:style>
  <w:style w:type="paragraph" w:styleId="3">
    <w:name w:val="heading 3"/>
    <w:basedOn w:val="a1"/>
    <w:next w:val="a1"/>
    <w:link w:val="30"/>
    <w:unhideWhenUsed/>
    <w:qFormat/>
    <w:rsid w:val="004938D3"/>
    <w:pPr>
      <w:keepNext/>
      <w:keepLines/>
      <w:spacing w:before="200" w:after="0" w:line="240" w:lineRule="auto"/>
      <w:outlineLvl w:val="2"/>
    </w:pPr>
    <w:rPr>
      <w:rFonts w:asciiTheme="majorHAnsi" w:eastAsiaTheme="majorEastAsia" w:hAnsiTheme="majorHAnsi" w:cstheme="majorBidi"/>
      <w:b/>
      <w:bCs/>
      <w:color w:val="4F81BD" w:themeColor="accent1"/>
      <w:sz w:val="24"/>
      <w:szCs w:val="24"/>
      <w:lang w:eastAsia="ru-RU"/>
    </w:rPr>
  </w:style>
  <w:style w:type="paragraph" w:styleId="4">
    <w:name w:val="heading 4"/>
    <w:basedOn w:val="a1"/>
    <w:next w:val="a1"/>
    <w:link w:val="40"/>
    <w:unhideWhenUsed/>
    <w:qFormat/>
    <w:rsid w:val="004938D3"/>
    <w:pPr>
      <w:keepNext/>
      <w:keepLines/>
      <w:spacing w:before="200" w:after="0" w:line="240" w:lineRule="auto"/>
      <w:outlineLvl w:val="3"/>
    </w:pPr>
    <w:rPr>
      <w:rFonts w:asciiTheme="majorHAnsi" w:eastAsiaTheme="majorEastAsia" w:hAnsiTheme="majorHAnsi" w:cstheme="majorBidi"/>
      <w:b/>
      <w:bCs/>
      <w:i/>
      <w:iCs/>
      <w:color w:val="4F81BD" w:themeColor="accent1"/>
      <w:sz w:val="24"/>
      <w:szCs w:val="24"/>
      <w:lang w:eastAsia="ru-RU"/>
    </w:rPr>
  </w:style>
  <w:style w:type="paragraph" w:styleId="5">
    <w:name w:val="heading 5"/>
    <w:basedOn w:val="a1"/>
    <w:next w:val="a1"/>
    <w:link w:val="50"/>
    <w:qFormat/>
    <w:rsid w:val="004938D3"/>
    <w:pPr>
      <w:widowControl w:val="0"/>
      <w:autoSpaceDE w:val="0"/>
      <w:autoSpaceDN w:val="0"/>
      <w:adjustRightInd w:val="0"/>
      <w:spacing w:before="240" w:after="60" w:line="240" w:lineRule="auto"/>
      <w:ind w:firstLine="720"/>
      <w:jc w:val="both"/>
      <w:outlineLvl w:val="4"/>
    </w:pPr>
    <w:rPr>
      <w:rFonts w:ascii="Arial" w:eastAsia="Times New Roman" w:hAnsi="Arial" w:cs="Times New Roman"/>
      <w:b/>
      <w:bCs/>
      <w:i/>
      <w:iCs/>
      <w:sz w:val="26"/>
      <w:szCs w:val="26"/>
      <w:lang w:eastAsia="ru-RU"/>
    </w:rPr>
  </w:style>
  <w:style w:type="paragraph" w:styleId="6">
    <w:name w:val="heading 6"/>
    <w:basedOn w:val="a1"/>
    <w:next w:val="a1"/>
    <w:link w:val="60"/>
    <w:qFormat/>
    <w:rsid w:val="004938D3"/>
    <w:pPr>
      <w:widowControl w:val="0"/>
      <w:autoSpaceDE w:val="0"/>
      <w:autoSpaceDN w:val="0"/>
      <w:adjustRightInd w:val="0"/>
      <w:spacing w:before="240" w:after="60" w:line="240" w:lineRule="auto"/>
      <w:ind w:firstLine="720"/>
      <w:jc w:val="both"/>
      <w:outlineLvl w:val="5"/>
    </w:pPr>
    <w:rPr>
      <w:rFonts w:ascii="Times New Roman" w:eastAsia="Times New Roman" w:hAnsi="Times New Roman" w:cs="Times New Roman"/>
      <w:b/>
      <w:bCs/>
      <w:lang w:eastAsia="ru-RU"/>
    </w:r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aliases w:val="Раздел Знак"/>
    <w:basedOn w:val="a2"/>
    <w:link w:val="1"/>
    <w:rsid w:val="004938D3"/>
    <w:rPr>
      <w:rFonts w:ascii="Archangelsk" w:eastAsiaTheme="majorEastAsia" w:hAnsi="Archangelsk" w:cstheme="majorBidi"/>
      <w:b/>
      <w:bCs/>
      <w:color w:val="800000"/>
      <w:sz w:val="44"/>
      <w:szCs w:val="26"/>
      <w:lang w:eastAsia="ru-RU"/>
    </w:rPr>
  </w:style>
  <w:style w:type="character" w:customStyle="1" w:styleId="20">
    <w:name w:val="Заголовок 2 Знак"/>
    <w:aliases w:val="1.1. Знак"/>
    <w:basedOn w:val="a2"/>
    <w:link w:val="2"/>
    <w:rsid w:val="004938D3"/>
    <w:rPr>
      <w:rFonts w:ascii="Archangelsk" w:eastAsiaTheme="majorEastAsia" w:hAnsi="Archangelsk" w:cstheme="majorBidi"/>
      <w:b/>
      <w:color w:val="800000"/>
      <w:sz w:val="36"/>
      <w:szCs w:val="26"/>
      <w:lang w:eastAsia="ru-RU"/>
    </w:rPr>
  </w:style>
  <w:style w:type="character" w:customStyle="1" w:styleId="30">
    <w:name w:val="Заголовок 3 Знак"/>
    <w:basedOn w:val="a2"/>
    <w:link w:val="3"/>
    <w:rsid w:val="004938D3"/>
    <w:rPr>
      <w:rFonts w:asciiTheme="majorHAnsi" w:eastAsiaTheme="majorEastAsia" w:hAnsiTheme="majorHAnsi" w:cstheme="majorBidi"/>
      <w:b/>
      <w:bCs/>
      <w:color w:val="4F81BD" w:themeColor="accent1"/>
      <w:sz w:val="24"/>
      <w:szCs w:val="24"/>
      <w:lang w:eastAsia="ru-RU"/>
    </w:rPr>
  </w:style>
  <w:style w:type="character" w:customStyle="1" w:styleId="40">
    <w:name w:val="Заголовок 4 Знак"/>
    <w:basedOn w:val="a2"/>
    <w:link w:val="4"/>
    <w:rsid w:val="004938D3"/>
    <w:rPr>
      <w:rFonts w:asciiTheme="majorHAnsi" w:eastAsiaTheme="majorEastAsia" w:hAnsiTheme="majorHAnsi" w:cstheme="majorBidi"/>
      <w:b/>
      <w:bCs/>
      <w:i/>
      <w:iCs/>
      <w:color w:val="4F81BD" w:themeColor="accent1"/>
      <w:sz w:val="24"/>
      <w:szCs w:val="24"/>
      <w:lang w:eastAsia="ru-RU"/>
    </w:rPr>
  </w:style>
  <w:style w:type="character" w:customStyle="1" w:styleId="50">
    <w:name w:val="Заголовок 5 Знак"/>
    <w:basedOn w:val="a2"/>
    <w:link w:val="5"/>
    <w:rsid w:val="004938D3"/>
    <w:rPr>
      <w:rFonts w:ascii="Arial" w:eastAsia="Times New Roman" w:hAnsi="Arial" w:cs="Times New Roman"/>
      <w:b/>
      <w:bCs/>
      <w:i/>
      <w:iCs/>
      <w:sz w:val="26"/>
      <w:szCs w:val="26"/>
      <w:lang w:eastAsia="ru-RU"/>
    </w:rPr>
  </w:style>
  <w:style w:type="character" w:customStyle="1" w:styleId="60">
    <w:name w:val="Заголовок 6 Знак"/>
    <w:basedOn w:val="a2"/>
    <w:link w:val="6"/>
    <w:rsid w:val="004938D3"/>
    <w:rPr>
      <w:rFonts w:ascii="Times New Roman" w:eastAsia="Times New Roman" w:hAnsi="Times New Roman" w:cs="Times New Roman"/>
      <w:b/>
      <w:bCs/>
      <w:lang w:eastAsia="ru-RU"/>
    </w:rPr>
  </w:style>
  <w:style w:type="numbering" w:customStyle="1" w:styleId="11">
    <w:name w:val="Нет списка1"/>
    <w:next w:val="a4"/>
    <w:uiPriority w:val="99"/>
    <w:semiHidden/>
    <w:unhideWhenUsed/>
    <w:rsid w:val="004938D3"/>
  </w:style>
  <w:style w:type="paragraph" w:customStyle="1" w:styleId="111">
    <w:name w:val="1.1.1."/>
    <w:basedOn w:val="3"/>
    <w:link w:val="1110"/>
    <w:qFormat/>
    <w:rsid w:val="004938D3"/>
    <w:pPr>
      <w:spacing w:before="100" w:after="100"/>
    </w:pPr>
    <w:rPr>
      <w:rFonts w:ascii="Archangelsk" w:hAnsi="Archangelsk"/>
      <w:color w:val="800000"/>
      <w:sz w:val="32"/>
      <w:szCs w:val="32"/>
    </w:rPr>
  </w:style>
  <w:style w:type="character" w:customStyle="1" w:styleId="1110">
    <w:name w:val="1.1.1. Знак"/>
    <w:basedOn w:val="30"/>
    <w:link w:val="111"/>
    <w:rsid w:val="004938D3"/>
    <w:rPr>
      <w:rFonts w:ascii="Archangelsk" w:eastAsiaTheme="majorEastAsia" w:hAnsi="Archangelsk" w:cstheme="majorBidi"/>
      <w:b/>
      <w:bCs/>
      <w:color w:val="800000"/>
      <w:sz w:val="32"/>
      <w:szCs w:val="32"/>
      <w:lang w:eastAsia="ru-RU"/>
    </w:rPr>
  </w:style>
  <w:style w:type="paragraph" w:customStyle="1" w:styleId="ConsPlusNormal">
    <w:name w:val="ConsPlusNormal"/>
    <w:link w:val="ConsPlusNormal0"/>
    <w:rsid w:val="004938D3"/>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rsid w:val="004938D3"/>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4938D3"/>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ConsPlusCell">
    <w:name w:val="ConsPlusCell"/>
    <w:rsid w:val="004938D3"/>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ConsPlusDocList">
    <w:name w:val="ConsPlusDocList"/>
    <w:rsid w:val="004938D3"/>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5">
    <w:name w:val="footer"/>
    <w:basedOn w:val="a1"/>
    <w:link w:val="a6"/>
    <w:rsid w:val="004938D3"/>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6">
    <w:name w:val="Нижний колонтитул Знак"/>
    <w:basedOn w:val="a2"/>
    <w:link w:val="a5"/>
    <w:rsid w:val="004938D3"/>
    <w:rPr>
      <w:rFonts w:ascii="Times New Roman" w:eastAsia="Times New Roman" w:hAnsi="Times New Roman" w:cs="Times New Roman"/>
      <w:sz w:val="24"/>
      <w:szCs w:val="24"/>
      <w:lang w:eastAsia="ru-RU"/>
    </w:rPr>
  </w:style>
  <w:style w:type="character" w:styleId="a7">
    <w:name w:val="page number"/>
    <w:basedOn w:val="a2"/>
    <w:rsid w:val="004938D3"/>
  </w:style>
  <w:style w:type="paragraph" w:styleId="a8">
    <w:name w:val="Document Map"/>
    <w:basedOn w:val="a1"/>
    <w:link w:val="a9"/>
    <w:semiHidden/>
    <w:rsid w:val="004938D3"/>
    <w:pPr>
      <w:shd w:val="clear" w:color="auto" w:fill="000080"/>
      <w:spacing w:after="0" w:line="240" w:lineRule="auto"/>
    </w:pPr>
    <w:rPr>
      <w:rFonts w:ascii="Tahoma" w:eastAsia="Times New Roman" w:hAnsi="Tahoma" w:cs="Tahoma"/>
      <w:sz w:val="20"/>
      <w:szCs w:val="20"/>
      <w:lang w:eastAsia="ru-RU"/>
    </w:rPr>
  </w:style>
  <w:style w:type="character" w:customStyle="1" w:styleId="a9">
    <w:name w:val="Схема документа Знак"/>
    <w:basedOn w:val="a2"/>
    <w:link w:val="a8"/>
    <w:semiHidden/>
    <w:rsid w:val="004938D3"/>
    <w:rPr>
      <w:rFonts w:ascii="Tahoma" w:eastAsia="Times New Roman" w:hAnsi="Tahoma" w:cs="Tahoma"/>
      <w:sz w:val="20"/>
      <w:szCs w:val="20"/>
      <w:shd w:val="clear" w:color="auto" w:fill="000080"/>
      <w:lang w:eastAsia="ru-RU"/>
    </w:rPr>
  </w:style>
  <w:style w:type="character" w:styleId="aa">
    <w:name w:val="Strong"/>
    <w:basedOn w:val="a2"/>
    <w:uiPriority w:val="22"/>
    <w:qFormat/>
    <w:rsid w:val="004938D3"/>
    <w:rPr>
      <w:b/>
      <w:bCs/>
    </w:rPr>
  </w:style>
  <w:style w:type="paragraph" w:customStyle="1" w:styleId="style13222631300000000552consplusnormal">
    <w:name w:val="style_13222631300000000552consplusnormal"/>
    <w:basedOn w:val="a1"/>
    <w:rsid w:val="004938D3"/>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b">
    <w:name w:val="Table Grid"/>
    <w:basedOn w:val="a3"/>
    <w:uiPriority w:val="59"/>
    <w:rsid w:val="004938D3"/>
    <w:pPr>
      <w:spacing w:after="0" w:line="240" w:lineRule="auto"/>
      <w:jc w:val="both"/>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21">
    <w:name w:val="Основной текст 2 Знак"/>
    <w:basedOn w:val="a2"/>
    <w:link w:val="22"/>
    <w:rsid w:val="004938D3"/>
    <w:rPr>
      <w:rFonts w:ascii="Arial" w:hAnsi="Arial" w:cs="Arial"/>
    </w:rPr>
  </w:style>
  <w:style w:type="paragraph" w:styleId="ac">
    <w:name w:val="Balloon Text"/>
    <w:basedOn w:val="a1"/>
    <w:link w:val="ad"/>
    <w:unhideWhenUsed/>
    <w:rsid w:val="004938D3"/>
    <w:pPr>
      <w:spacing w:after="0" w:line="240" w:lineRule="auto"/>
    </w:pPr>
    <w:rPr>
      <w:rFonts w:ascii="Tahoma" w:eastAsia="Times New Roman" w:hAnsi="Tahoma" w:cs="Tahoma"/>
      <w:sz w:val="16"/>
      <w:szCs w:val="16"/>
      <w:lang w:eastAsia="ru-RU"/>
    </w:rPr>
  </w:style>
  <w:style w:type="character" w:customStyle="1" w:styleId="ad">
    <w:name w:val="Текст выноски Знак"/>
    <w:basedOn w:val="a2"/>
    <w:link w:val="ac"/>
    <w:rsid w:val="004938D3"/>
    <w:rPr>
      <w:rFonts w:ascii="Tahoma" w:eastAsia="Times New Roman" w:hAnsi="Tahoma" w:cs="Tahoma"/>
      <w:sz w:val="16"/>
      <w:szCs w:val="16"/>
      <w:lang w:eastAsia="ru-RU"/>
    </w:rPr>
  </w:style>
  <w:style w:type="paragraph" w:styleId="ae">
    <w:name w:val="List Paragraph"/>
    <w:basedOn w:val="a1"/>
    <w:link w:val="af"/>
    <w:uiPriority w:val="34"/>
    <w:qFormat/>
    <w:rsid w:val="004938D3"/>
    <w:pPr>
      <w:ind w:left="720"/>
      <w:contextualSpacing/>
    </w:pPr>
    <w:rPr>
      <w:rFonts w:ascii="Calibri" w:eastAsia="Calibri" w:hAnsi="Calibri" w:cs="Times New Roman"/>
    </w:rPr>
  </w:style>
  <w:style w:type="numbering" w:customStyle="1" w:styleId="110">
    <w:name w:val="Нет списка11"/>
    <w:next w:val="a4"/>
    <w:uiPriority w:val="99"/>
    <w:semiHidden/>
    <w:unhideWhenUsed/>
    <w:rsid w:val="004938D3"/>
  </w:style>
  <w:style w:type="table" w:customStyle="1" w:styleId="12">
    <w:name w:val="Сетка таблицы1"/>
    <w:basedOn w:val="a3"/>
    <w:next w:val="ab"/>
    <w:uiPriority w:val="59"/>
    <w:rsid w:val="004938D3"/>
    <w:pPr>
      <w:spacing w:after="0" w:line="240" w:lineRule="auto"/>
      <w:jc w:val="both"/>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f0">
    <w:name w:val="TOC Heading"/>
    <w:basedOn w:val="1"/>
    <w:next w:val="a1"/>
    <w:uiPriority w:val="39"/>
    <w:unhideWhenUsed/>
    <w:qFormat/>
    <w:rsid w:val="004938D3"/>
    <w:pPr>
      <w:spacing w:before="480" w:after="0" w:line="276" w:lineRule="auto"/>
      <w:outlineLvl w:val="9"/>
    </w:pPr>
    <w:rPr>
      <w:rFonts w:asciiTheme="majorHAnsi" w:hAnsiTheme="majorHAnsi"/>
      <w:color w:val="365F91" w:themeColor="accent1" w:themeShade="BF"/>
      <w:sz w:val="28"/>
      <w:szCs w:val="28"/>
    </w:rPr>
  </w:style>
  <w:style w:type="paragraph" w:styleId="13">
    <w:name w:val="toc 1"/>
    <w:basedOn w:val="a1"/>
    <w:next w:val="a1"/>
    <w:autoRedefine/>
    <w:uiPriority w:val="39"/>
    <w:unhideWhenUsed/>
    <w:rsid w:val="004938D3"/>
    <w:pPr>
      <w:spacing w:after="100" w:line="240" w:lineRule="auto"/>
    </w:pPr>
    <w:rPr>
      <w:rFonts w:ascii="Times New Roman" w:eastAsia="Times New Roman" w:hAnsi="Times New Roman" w:cs="Times New Roman"/>
      <w:sz w:val="24"/>
      <w:szCs w:val="24"/>
      <w:lang w:eastAsia="ru-RU"/>
    </w:rPr>
  </w:style>
  <w:style w:type="paragraph" w:styleId="23">
    <w:name w:val="toc 2"/>
    <w:basedOn w:val="a1"/>
    <w:next w:val="a1"/>
    <w:autoRedefine/>
    <w:uiPriority w:val="39"/>
    <w:unhideWhenUsed/>
    <w:rsid w:val="004938D3"/>
    <w:pPr>
      <w:spacing w:after="100" w:line="240" w:lineRule="auto"/>
      <w:ind w:left="240"/>
    </w:pPr>
    <w:rPr>
      <w:rFonts w:ascii="Times New Roman" w:eastAsia="Times New Roman" w:hAnsi="Times New Roman" w:cs="Times New Roman"/>
      <w:sz w:val="24"/>
      <w:szCs w:val="24"/>
      <w:lang w:eastAsia="ru-RU"/>
    </w:rPr>
  </w:style>
  <w:style w:type="paragraph" w:styleId="31">
    <w:name w:val="toc 3"/>
    <w:basedOn w:val="a1"/>
    <w:next w:val="a1"/>
    <w:autoRedefine/>
    <w:uiPriority w:val="39"/>
    <w:unhideWhenUsed/>
    <w:rsid w:val="004938D3"/>
    <w:pPr>
      <w:spacing w:after="100" w:line="240" w:lineRule="auto"/>
      <w:ind w:left="480"/>
    </w:pPr>
    <w:rPr>
      <w:rFonts w:ascii="Times New Roman" w:eastAsia="Times New Roman" w:hAnsi="Times New Roman" w:cs="Times New Roman"/>
      <w:sz w:val="24"/>
      <w:szCs w:val="24"/>
      <w:lang w:eastAsia="ru-RU"/>
    </w:rPr>
  </w:style>
  <w:style w:type="character" w:styleId="af1">
    <w:name w:val="Hyperlink"/>
    <w:basedOn w:val="a2"/>
    <w:uiPriority w:val="99"/>
    <w:unhideWhenUsed/>
    <w:rsid w:val="004938D3"/>
    <w:rPr>
      <w:color w:val="0000FF" w:themeColor="hyperlink"/>
      <w:u w:val="single"/>
    </w:rPr>
  </w:style>
  <w:style w:type="paragraph" w:customStyle="1" w:styleId="af2">
    <w:name w:val="статья"/>
    <w:basedOn w:val="ConsPlusNormal"/>
    <w:link w:val="af3"/>
    <w:qFormat/>
    <w:rsid w:val="004938D3"/>
    <w:pPr>
      <w:widowControl/>
      <w:spacing w:after="240"/>
      <w:ind w:firstLine="709"/>
      <w:jc w:val="both"/>
      <w:outlineLvl w:val="4"/>
    </w:pPr>
    <w:rPr>
      <w:rFonts w:ascii="Times New Roman" w:hAnsi="Times New Roman" w:cs="Times New Roman"/>
      <w:b/>
      <w:sz w:val="28"/>
      <w:szCs w:val="28"/>
    </w:rPr>
  </w:style>
  <w:style w:type="paragraph" w:styleId="51">
    <w:name w:val="toc 5"/>
    <w:basedOn w:val="a1"/>
    <w:next w:val="a1"/>
    <w:autoRedefine/>
    <w:uiPriority w:val="39"/>
    <w:unhideWhenUsed/>
    <w:rsid w:val="004938D3"/>
    <w:pPr>
      <w:spacing w:after="100" w:line="240" w:lineRule="auto"/>
      <w:ind w:left="960"/>
    </w:pPr>
    <w:rPr>
      <w:rFonts w:ascii="Times New Roman" w:eastAsia="Times New Roman" w:hAnsi="Times New Roman" w:cs="Times New Roman"/>
      <w:sz w:val="24"/>
      <w:szCs w:val="24"/>
      <w:lang w:eastAsia="ru-RU"/>
    </w:rPr>
  </w:style>
  <w:style w:type="character" w:customStyle="1" w:styleId="ConsPlusNormal0">
    <w:name w:val="ConsPlusNormal Знак"/>
    <w:basedOn w:val="a2"/>
    <w:link w:val="ConsPlusNormal"/>
    <w:rsid w:val="004938D3"/>
    <w:rPr>
      <w:rFonts w:ascii="Arial" w:eastAsia="Times New Roman" w:hAnsi="Arial" w:cs="Arial"/>
      <w:sz w:val="20"/>
      <w:szCs w:val="20"/>
      <w:lang w:eastAsia="ru-RU"/>
    </w:rPr>
  </w:style>
  <w:style w:type="character" w:customStyle="1" w:styleId="af3">
    <w:name w:val="статья Знак"/>
    <w:basedOn w:val="ConsPlusNormal0"/>
    <w:link w:val="af2"/>
    <w:rsid w:val="004938D3"/>
    <w:rPr>
      <w:rFonts w:ascii="Times New Roman" w:eastAsia="Times New Roman" w:hAnsi="Times New Roman" w:cs="Times New Roman"/>
      <w:b/>
      <w:sz w:val="28"/>
      <w:szCs w:val="28"/>
      <w:lang w:eastAsia="ru-RU"/>
    </w:rPr>
  </w:style>
  <w:style w:type="paragraph" w:styleId="af4">
    <w:name w:val="header"/>
    <w:basedOn w:val="a1"/>
    <w:link w:val="af5"/>
    <w:unhideWhenUsed/>
    <w:rsid w:val="004938D3"/>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5">
    <w:name w:val="Верхний колонтитул Знак"/>
    <w:basedOn w:val="a2"/>
    <w:link w:val="af4"/>
    <w:rsid w:val="004938D3"/>
    <w:rPr>
      <w:rFonts w:ascii="Times New Roman" w:eastAsia="Times New Roman" w:hAnsi="Times New Roman" w:cs="Times New Roman"/>
      <w:sz w:val="24"/>
      <w:szCs w:val="24"/>
      <w:lang w:eastAsia="ru-RU"/>
    </w:rPr>
  </w:style>
  <w:style w:type="character" w:customStyle="1" w:styleId="af6">
    <w:name w:val="Цветовое выделение"/>
    <w:rsid w:val="004938D3"/>
    <w:rPr>
      <w:b/>
      <w:bCs/>
      <w:color w:val="000080"/>
      <w:sz w:val="20"/>
      <w:szCs w:val="20"/>
    </w:rPr>
  </w:style>
  <w:style w:type="character" w:customStyle="1" w:styleId="af7">
    <w:name w:val="Гипертекстовая ссылка"/>
    <w:rsid w:val="004938D3"/>
    <w:rPr>
      <w:b/>
      <w:bCs/>
      <w:color w:val="008000"/>
      <w:sz w:val="20"/>
      <w:szCs w:val="20"/>
      <w:u w:val="single"/>
    </w:rPr>
  </w:style>
  <w:style w:type="paragraph" w:customStyle="1" w:styleId="af8">
    <w:name w:val="Заголовок статьи"/>
    <w:basedOn w:val="a1"/>
    <w:next w:val="a1"/>
    <w:rsid w:val="004938D3"/>
    <w:pPr>
      <w:widowControl w:val="0"/>
      <w:autoSpaceDE w:val="0"/>
      <w:autoSpaceDN w:val="0"/>
      <w:adjustRightInd w:val="0"/>
      <w:spacing w:after="0" w:line="240" w:lineRule="auto"/>
      <w:ind w:left="1612" w:hanging="892"/>
      <w:jc w:val="both"/>
    </w:pPr>
    <w:rPr>
      <w:rFonts w:ascii="Arial" w:eastAsia="Times New Roman" w:hAnsi="Arial" w:cs="Times New Roman"/>
      <w:sz w:val="20"/>
      <w:szCs w:val="20"/>
      <w:lang w:eastAsia="ru-RU"/>
    </w:rPr>
  </w:style>
  <w:style w:type="paragraph" w:customStyle="1" w:styleId="af9">
    <w:name w:val="ОСНОВНОЙ !!!"/>
    <w:basedOn w:val="afa"/>
    <w:rsid w:val="004938D3"/>
    <w:pPr>
      <w:spacing w:before="120" w:after="0"/>
      <w:ind w:firstLine="902"/>
      <w:jc w:val="both"/>
    </w:pPr>
    <w:rPr>
      <w:rFonts w:ascii="Arial" w:hAnsi="Arial"/>
      <w:lang w:eastAsia="ar-SA"/>
    </w:rPr>
  </w:style>
  <w:style w:type="paragraph" w:customStyle="1" w:styleId="afb">
    <w:name w:val="Стиль ОСНОВНОЙ !!! + Красный"/>
    <w:basedOn w:val="af9"/>
    <w:rsid w:val="004938D3"/>
  </w:style>
  <w:style w:type="paragraph" w:styleId="afc">
    <w:name w:val="Normal (Web)"/>
    <w:basedOn w:val="a1"/>
    <w:uiPriority w:val="99"/>
    <w:rsid w:val="004938D3"/>
    <w:pPr>
      <w:shd w:val="clear" w:color="auto" w:fill="FFFFFF"/>
      <w:spacing w:before="100" w:beforeAutospacing="1" w:after="100" w:afterAutospacing="1" w:line="240" w:lineRule="auto"/>
      <w:ind w:left="249" w:hanging="249"/>
      <w:jc w:val="both"/>
    </w:pPr>
    <w:rPr>
      <w:rFonts w:ascii="Times New Roman" w:eastAsia="Times New Roman" w:hAnsi="Times New Roman" w:cs="Times New Roman"/>
      <w:sz w:val="24"/>
      <w:szCs w:val="24"/>
      <w:lang w:eastAsia="ru-RU"/>
    </w:rPr>
  </w:style>
  <w:style w:type="paragraph" w:styleId="afa">
    <w:name w:val="Body Text"/>
    <w:basedOn w:val="a1"/>
    <w:link w:val="afd"/>
    <w:unhideWhenUsed/>
    <w:rsid w:val="004938D3"/>
    <w:pPr>
      <w:spacing w:after="120" w:line="240" w:lineRule="auto"/>
    </w:pPr>
    <w:rPr>
      <w:rFonts w:ascii="Times New Roman" w:eastAsia="Times New Roman" w:hAnsi="Times New Roman" w:cs="Times New Roman"/>
      <w:sz w:val="24"/>
      <w:szCs w:val="24"/>
      <w:lang w:eastAsia="ru-RU"/>
    </w:rPr>
  </w:style>
  <w:style w:type="character" w:customStyle="1" w:styleId="afd">
    <w:name w:val="Основной текст Знак"/>
    <w:basedOn w:val="a2"/>
    <w:link w:val="afa"/>
    <w:rsid w:val="004938D3"/>
    <w:rPr>
      <w:rFonts w:ascii="Times New Roman" w:eastAsia="Times New Roman" w:hAnsi="Times New Roman" w:cs="Times New Roman"/>
      <w:sz w:val="24"/>
      <w:szCs w:val="24"/>
      <w:lang w:eastAsia="ru-RU"/>
    </w:rPr>
  </w:style>
  <w:style w:type="character" w:customStyle="1" w:styleId="af">
    <w:name w:val="Абзац списка Знак"/>
    <w:basedOn w:val="a2"/>
    <w:link w:val="ae"/>
    <w:uiPriority w:val="34"/>
    <w:rsid w:val="004938D3"/>
    <w:rPr>
      <w:rFonts w:ascii="Calibri" w:eastAsia="Calibri" w:hAnsi="Calibri" w:cs="Times New Roman"/>
    </w:rPr>
  </w:style>
  <w:style w:type="paragraph" w:customStyle="1" w:styleId="a">
    <w:name w:val="Подпункты маркированные"/>
    <w:basedOn w:val="a1"/>
    <w:rsid w:val="004938D3"/>
    <w:pPr>
      <w:widowControl w:val="0"/>
      <w:numPr>
        <w:numId w:val="8"/>
      </w:numPr>
      <w:tabs>
        <w:tab w:val="left" w:pos="2415"/>
      </w:tabs>
      <w:suppressAutoHyphens/>
      <w:spacing w:after="0" w:line="240" w:lineRule="auto"/>
      <w:jc w:val="both"/>
    </w:pPr>
    <w:rPr>
      <w:rFonts w:ascii="Times New Roman" w:eastAsia="Lucida Sans Unicode" w:hAnsi="Times New Roman" w:cs="Times New Roman"/>
      <w:kern w:val="1"/>
      <w:sz w:val="26"/>
      <w:szCs w:val="26"/>
      <w:lang w:eastAsia="ru-RU"/>
    </w:rPr>
  </w:style>
  <w:style w:type="paragraph" w:customStyle="1" w:styleId="nienie">
    <w:name w:val="nienie"/>
    <w:basedOn w:val="a1"/>
    <w:rsid w:val="004938D3"/>
    <w:pPr>
      <w:keepLines/>
      <w:widowControl w:val="0"/>
      <w:spacing w:after="0" w:line="240" w:lineRule="auto"/>
      <w:ind w:left="709" w:hanging="284"/>
      <w:jc w:val="both"/>
    </w:pPr>
    <w:rPr>
      <w:rFonts w:ascii="Peterburg" w:eastAsia="Times New Roman" w:hAnsi="Peterburg" w:cs="Times New Roman"/>
      <w:sz w:val="24"/>
      <w:szCs w:val="20"/>
      <w:lang w:eastAsia="ru-RU"/>
    </w:rPr>
  </w:style>
  <w:style w:type="paragraph" w:customStyle="1" w:styleId="Iauiue">
    <w:name w:val="Iau?iue"/>
    <w:rsid w:val="004938D3"/>
    <w:pPr>
      <w:widowControl w:val="0"/>
      <w:spacing w:after="0" w:line="240" w:lineRule="auto"/>
    </w:pPr>
    <w:rPr>
      <w:rFonts w:ascii="Times New Roman" w:eastAsia="Times New Roman" w:hAnsi="Times New Roman" w:cs="Times New Roman"/>
      <w:sz w:val="20"/>
      <w:szCs w:val="20"/>
      <w:lang w:eastAsia="ru-RU"/>
    </w:rPr>
  </w:style>
  <w:style w:type="paragraph" w:customStyle="1" w:styleId="afe">
    <w:name w:val="Текст (лев. подпись)"/>
    <w:basedOn w:val="a1"/>
    <w:next w:val="a1"/>
    <w:rsid w:val="004938D3"/>
    <w:pPr>
      <w:widowControl w:val="0"/>
      <w:autoSpaceDE w:val="0"/>
      <w:autoSpaceDN w:val="0"/>
      <w:adjustRightInd w:val="0"/>
      <w:spacing w:after="0" w:line="240" w:lineRule="auto"/>
    </w:pPr>
    <w:rPr>
      <w:rFonts w:ascii="Arial" w:eastAsia="Times New Roman" w:hAnsi="Arial" w:cs="Times New Roman"/>
      <w:sz w:val="20"/>
      <w:szCs w:val="20"/>
      <w:lang w:eastAsia="ru-RU"/>
    </w:rPr>
  </w:style>
  <w:style w:type="paragraph" w:customStyle="1" w:styleId="aff">
    <w:name w:val="Колонтитул (левый)"/>
    <w:basedOn w:val="afe"/>
    <w:next w:val="a1"/>
    <w:rsid w:val="004938D3"/>
    <w:rPr>
      <w:sz w:val="12"/>
      <w:szCs w:val="12"/>
    </w:rPr>
  </w:style>
  <w:style w:type="paragraph" w:customStyle="1" w:styleId="aff0">
    <w:name w:val="Текст (прав. подпись)"/>
    <w:basedOn w:val="a1"/>
    <w:next w:val="a1"/>
    <w:rsid w:val="004938D3"/>
    <w:pPr>
      <w:widowControl w:val="0"/>
      <w:autoSpaceDE w:val="0"/>
      <w:autoSpaceDN w:val="0"/>
      <w:adjustRightInd w:val="0"/>
      <w:spacing w:after="0" w:line="240" w:lineRule="auto"/>
      <w:jc w:val="right"/>
    </w:pPr>
    <w:rPr>
      <w:rFonts w:ascii="Arial" w:eastAsia="Times New Roman" w:hAnsi="Arial" w:cs="Times New Roman"/>
      <w:sz w:val="20"/>
      <w:szCs w:val="20"/>
      <w:lang w:eastAsia="ru-RU"/>
    </w:rPr>
  </w:style>
  <w:style w:type="paragraph" w:customStyle="1" w:styleId="aff1">
    <w:name w:val="Колонтитул (правый)"/>
    <w:basedOn w:val="aff0"/>
    <w:next w:val="a1"/>
    <w:rsid w:val="004938D3"/>
    <w:rPr>
      <w:sz w:val="12"/>
      <w:szCs w:val="12"/>
    </w:rPr>
  </w:style>
  <w:style w:type="paragraph" w:customStyle="1" w:styleId="aff2">
    <w:name w:val="Комментарий"/>
    <w:basedOn w:val="a1"/>
    <w:next w:val="a1"/>
    <w:rsid w:val="004938D3"/>
    <w:pPr>
      <w:widowControl w:val="0"/>
      <w:autoSpaceDE w:val="0"/>
      <w:autoSpaceDN w:val="0"/>
      <w:adjustRightInd w:val="0"/>
      <w:spacing w:after="0" w:line="240" w:lineRule="auto"/>
      <w:ind w:left="170"/>
      <w:jc w:val="both"/>
    </w:pPr>
    <w:rPr>
      <w:rFonts w:ascii="Arial" w:eastAsia="Times New Roman" w:hAnsi="Arial" w:cs="Times New Roman"/>
      <w:i/>
      <w:iCs/>
      <w:color w:val="800080"/>
      <w:sz w:val="20"/>
      <w:szCs w:val="20"/>
      <w:lang w:eastAsia="ru-RU"/>
    </w:rPr>
  </w:style>
  <w:style w:type="paragraph" w:customStyle="1" w:styleId="aff3">
    <w:name w:val="Комментарий пользователя"/>
    <w:basedOn w:val="aff2"/>
    <w:next w:val="a1"/>
    <w:rsid w:val="004938D3"/>
    <w:pPr>
      <w:jc w:val="left"/>
    </w:pPr>
    <w:rPr>
      <w:color w:val="000080"/>
    </w:rPr>
  </w:style>
  <w:style w:type="character" w:customStyle="1" w:styleId="aff4">
    <w:name w:val="Найденные слова"/>
    <w:basedOn w:val="af6"/>
    <w:rsid w:val="004938D3"/>
    <w:rPr>
      <w:b/>
      <w:bCs/>
      <w:color w:val="000080"/>
      <w:sz w:val="20"/>
      <w:szCs w:val="20"/>
    </w:rPr>
  </w:style>
  <w:style w:type="character" w:customStyle="1" w:styleId="aff5">
    <w:name w:val="Не вступил в силу"/>
    <w:rsid w:val="004938D3"/>
    <w:rPr>
      <w:b/>
      <w:bCs/>
      <w:color w:val="008080"/>
      <w:sz w:val="20"/>
      <w:szCs w:val="20"/>
    </w:rPr>
  </w:style>
  <w:style w:type="paragraph" w:customStyle="1" w:styleId="aff6">
    <w:name w:val="Таблицы (моноширинный)"/>
    <w:basedOn w:val="a1"/>
    <w:next w:val="a1"/>
    <w:rsid w:val="004938D3"/>
    <w:pPr>
      <w:widowControl w:val="0"/>
      <w:autoSpaceDE w:val="0"/>
      <w:autoSpaceDN w:val="0"/>
      <w:adjustRightInd w:val="0"/>
      <w:spacing w:after="0" w:line="240" w:lineRule="auto"/>
      <w:jc w:val="both"/>
    </w:pPr>
    <w:rPr>
      <w:rFonts w:ascii="Courier New" w:eastAsia="Times New Roman" w:hAnsi="Courier New" w:cs="Courier New"/>
      <w:sz w:val="20"/>
      <w:szCs w:val="20"/>
      <w:lang w:eastAsia="ru-RU"/>
    </w:rPr>
  </w:style>
  <w:style w:type="paragraph" w:customStyle="1" w:styleId="aff7">
    <w:name w:val="Оглавление"/>
    <w:basedOn w:val="aff6"/>
    <w:next w:val="a1"/>
    <w:rsid w:val="004938D3"/>
    <w:pPr>
      <w:ind w:left="140"/>
    </w:pPr>
  </w:style>
  <w:style w:type="paragraph" w:customStyle="1" w:styleId="aff8">
    <w:name w:val="Основное меню"/>
    <w:basedOn w:val="a1"/>
    <w:next w:val="a1"/>
    <w:rsid w:val="004938D3"/>
    <w:pPr>
      <w:widowControl w:val="0"/>
      <w:autoSpaceDE w:val="0"/>
      <w:autoSpaceDN w:val="0"/>
      <w:adjustRightInd w:val="0"/>
      <w:spacing w:after="0" w:line="240" w:lineRule="auto"/>
      <w:ind w:firstLine="720"/>
      <w:jc w:val="both"/>
    </w:pPr>
    <w:rPr>
      <w:rFonts w:ascii="Verdana" w:eastAsia="Times New Roman" w:hAnsi="Verdana" w:cs="Verdana"/>
      <w:sz w:val="16"/>
      <w:szCs w:val="16"/>
      <w:lang w:eastAsia="ru-RU"/>
    </w:rPr>
  </w:style>
  <w:style w:type="paragraph" w:customStyle="1" w:styleId="aff9">
    <w:name w:val="Переменная часть"/>
    <w:basedOn w:val="aff8"/>
    <w:next w:val="a1"/>
    <w:rsid w:val="004938D3"/>
  </w:style>
  <w:style w:type="paragraph" w:customStyle="1" w:styleId="affa">
    <w:name w:val="Постоянная часть"/>
    <w:basedOn w:val="aff8"/>
    <w:next w:val="a1"/>
    <w:rsid w:val="004938D3"/>
    <w:rPr>
      <w:b/>
      <w:bCs/>
      <w:u w:val="single"/>
    </w:rPr>
  </w:style>
  <w:style w:type="paragraph" w:customStyle="1" w:styleId="affb">
    <w:name w:val="Прижатый влево"/>
    <w:basedOn w:val="a1"/>
    <w:next w:val="a1"/>
    <w:uiPriority w:val="99"/>
    <w:rsid w:val="004938D3"/>
    <w:pPr>
      <w:widowControl w:val="0"/>
      <w:autoSpaceDE w:val="0"/>
      <w:autoSpaceDN w:val="0"/>
      <w:adjustRightInd w:val="0"/>
      <w:spacing w:after="0" w:line="240" w:lineRule="auto"/>
    </w:pPr>
    <w:rPr>
      <w:rFonts w:ascii="Arial" w:eastAsia="Times New Roman" w:hAnsi="Arial" w:cs="Times New Roman"/>
      <w:sz w:val="20"/>
      <w:szCs w:val="20"/>
      <w:lang w:eastAsia="ru-RU"/>
    </w:rPr>
  </w:style>
  <w:style w:type="character" w:customStyle="1" w:styleId="affc">
    <w:name w:val="Продолжение ссылки"/>
    <w:basedOn w:val="af7"/>
    <w:rsid w:val="004938D3"/>
    <w:rPr>
      <w:b/>
      <w:bCs/>
      <w:color w:val="008000"/>
      <w:sz w:val="20"/>
      <w:szCs w:val="20"/>
      <w:u w:val="single"/>
    </w:rPr>
  </w:style>
  <w:style w:type="paragraph" w:customStyle="1" w:styleId="affd">
    <w:name w:val="Словарная статья"/>
    <w:basedOn w:val="a1"/>
    <w:next w:val="a1"/>
    <w:rsid w:val="004938D3"/>
    <w:pPr>
      <w:widowControl w:val="0"/>
      <w:autoSpaceDE w:val="0"/>
      <w:autoSpaceDN w:val="0"/>
      <w:adjustRightInd w:val="0"/>
      <w:spacing w:after="0" w:line="240" w:lineRule="auto"/>
      <w:ind w:right="118"/>
      <w:jc w:val="both"/>
    </w:pPr>
    <w:rPr>
      <w:rFonts w:ascii="Arial" w:eastAsia="Times New Roman" w:hAnsi="Arial" w:cs="Times New Roman"/>
      <w:sz w:val="20"/>
      <w:szCs w:val="20"/>
      <w:lang w:eastAsia="ru-RU"/>
    </w:rPr>
  </w:style>
  <w:style w:type="paragraph" w:customStyle="1" w:styleId="affe">
    <w:name w:val="Текст (справка)"/>
    <w:basedOn w:val="a1"/>
    <w:next w:val="a1"/>
    <w:rsid w:val="004938D3"/>
    <w:pPr>
      <w:widowControl w:val="0"/>
      <w:autoSpaceDE w:val="0"/>
      <w:autoSpaceDN w:val="0"/>
      <w:adjustRightInd w:val="0"/>
      <w:spacing w:after="0" w:line="240" w:lineRule="auto"/>
      <w:ind w:left="170" w:right="170"/>
    </w:pPr>
    <w:rPr>
      <w:rFonts w:ascii="Arial" w:eastAsia="Times New Roman" w:hAnsi="Arial" w:cs="Times New Roman"/>
      <w:sz w:val="20"/>
      <w:szCs w:val="20"/>
      <w:lang w:eastAsia="ru-RU"/>
    </w:rPr>
  </w:style>
  <w:style w:type="character" w:customStyle="1" w:styleId="afff">
    <w:name w:val="Утратил силу"/>
    <w:rsid w:val="004938D3"/>
    <w:rPr>
      <w:b/>
      <w:bCs/>
      <w:strike/>
      <w:color w:val="808000"/>
      <w:sz w:val="20"/>
      <w:szCs w:val="20"/>
    </w:rPr>
  </w:style>
  <w:style w:type="paragraph" w:styleId="afff0">
    <w:name w:val="Plain Text"/>
    <w:basedOn w:val="a1"/>
    <w:link w:val="afff1"/>
    <w:uiPriority w:val="99"/>
    <w:rsid w:val="004938D3"/>
    <w:pPr>
      <w:spacing w:after="0" w:line="240" w:lineRule="auto"/>
    </w:pPr>
    <w:rPr>
      <w:rFonts w:ascii="Courier New" w:eastAsia="Times New Roman" w:hAnsi="Courier New" w:cs="Courier New"/>
      <w:sz w:val="20"/>
      <w:szCs w:val="20"/>
      <w:lang w:eastAsia="ru-RU"/>
    </w:rPr>
  </w:style>
  <w:style w:type="character" w:customStyle="1" w:styleId="afff1">
    <w:name w:val="Текст Знак"/>
    <w:basedOn w:val="a2"/>
    <w:link w:val="afff0"/>
    <w:uiPriority w:val="99"/>
    <w:rsid w:val="004938D3"/>
    <w:rPr>
      <w:rFonts w:ascii="Courier New" w:eastAsia="Times New Roman" w:hAnsi="Courier New" w:cs="Courier New"/>
      <w:sz w:val="20"/>
      <w:szCs w:val="20"/>
      <w:lang w:eastAsia="ru-RU"/>
    </w:rPr>
  </w:style>
  <w:style w:type="paragraph" w:customStyle="1" w:styleId="32">
    <w:name w:val="Стиль Заголовок 3 + Черный"/>
    <w:basedOn w:val="3"/>
    <w:next w:val="6"/>
    <w:rsid w:val="004938D3"/>
    <w:pPr>
      <w:keepLines w:val="0"/>
      <w:tabs>
        <w:tab w:val="left" w:pos="3402"/>
        <w:tab w:val="left" w:pos="4891"/>
      </w:tabs>
      <w:spacing w:before="240"/>
      <w:ind w:left="1276" w:hanging="1276"/>
    </w:pPr>
    <w:rPr>
      <w:rFonts w:ascii="Times New Roman" w:eastAsia="Times New Roman" w:hAnsi="Times New Roman" w:cs="Arial"/>
      <w:i/>
      <w:iCs/>
      <w:color w:val="000000"/>
      <w:sz w:val="26"/>
      <w:szCs w:val="26"/>
      <w:lang w:eastAsia="ar-SA"/>
    </w:rPr>
  </w:style>
  <w:style w:type="paragraph" w:customStyle="1" w:styleId="312">
    <w:name w:val="Стиль Заголовок 3 + 12 пт"/>
    <w:basedOn w:val="3"/>
    <w:rsid w:val="004938D3"/>
    <w:pPr>
      <w:keepLines w:val="0"/>
      <w:tabs>
        <w:tab w:val="left" w:pos="3402"/>
        <w:tab w:val="left" w:pos="4891"/>
      </w:tabs>
      <w:spacing w:before="240"/>
      <w:ind w:left="1276" w:hanging="1276"/>
    </w:pPr>
    <w:rPr>
      <w:rFonts w:ascii="Times New Roman" w:eastAsia="Times New Roman" w:hAnsi="Times New Roman" w:cs="Arial"/>
      <w:i/>
      <w:color w:val="0000FF"/>
      <w:szCs w:val="26"/>
      <w:lang w:eastAsia="ar-SA"/>
    </w:rPr>
  </w:style>
  <w:style w:type="paragraph" w:customStyle="1" w:styleId="western">
    <w:name w:val="western"/>
    <w:basedOn w:val="a1"/>
    <w:rsid w:val="004938D3"/>
    <w:pPr>
      <w:shd w:val="clear" w:color="auto" w:fill="FFFFFF"/>
      <w:spacing w:before="100" w:beforeAutospacing="1" w:after="100" w:afterAutospacing="1" w:line="240" w:lineRule="auto"/>
      <w:ind w:left="249" w:hanging="249"/>
      <w:jc w:val="both"/>
    </w:pPr>
    <w:rPr>
      <w:rFonts w:ascii="Tahoma" w:eastAsia="Times New Roman" w:hAnsi="Tahoma" w:cs="Tahoma"/>
      <w:sz w:val="18"/>
      <w:szCs w:val="18"/>
      <w:lang w:eastAsia="ru-RU"/>
    </w:rPr>
  </w:style>
  <w:style w:type="paragraph" w:customStyle="1" w:styleId="afff2">
    <w:name w:val="Îáû÷íûé"/>
    <w:rsid w:val="004938D3"/>
    <w:pPr>
      <w:widowControl w:val="0"/>
      <w:spacing w:after="0" w:line="240" w:lineRule="auto"/>
    </w:pPr>
    <w:rPr>
      <w:rFonts w:ascii="Times New Roman" w:eastAsia="Times New Roman" w:hAnsi="Times New Roman" w:cs="Times New Roman"/>
      <w:sz w:val="28"/>
      <w:szCs w:val="28"/>
      <w:lang w:eastAsia="ru-RU"/>
    </w:rPr>
  </w:style>
  <w:style w:type="paragraph" w:styleId="afff3">
    <w:name w:val="Body Text Indent"/>
    <w:basedOn w:val="a1"/>
    <w:link w:val="afff4"/>
    <w:rsid w:val="004938D3"/>
    <w:pPr>
      <w:widowControl w:val="0"/>
      <w:autoSpaceDE w:val="0"/>
      <w:autoSpaceDN w:val="0"/>
      <w:adjustRightInd w:val="0"/>
      <w:spacing w:after="120" w:line="240" w:lineRule="auto"/>
      <w:ind w:left="283" w:firstLine="720"/>
      <w:jc w:val="both"/>
    </w:pPr>
    <w:rPr>
      <w:rFonts w:ascii="Arial" w:eastAsia="Times New Roman" w:hAnsi="Arial" w:cs="Times New Roman"/>
      <w:sz w:val="20"/>
      <w:szCs w:val="20"/>
      <w:lang w:eastAsia="ru-RU"/>
    </w:rPr>
  </w:style>
  <w:style w:type="character" w:customStyle="1" w:styleId="afff4">
    <w:name w:val="Основной текст с отступом Знак"/>
    <w:basedOn w:val="a2"/>
    <w:link w:val="afff3"/>
    <w:rsid w:val="004938D3"/>
    <w:rPr>
      <w:rFonts w:ascii="Arial" w:eastAsia="Times New Roman" w:hAnsi="Arial" w:cs="Times New Roman"/>
      <w:sz w:val="20"/>
      <w:szCs w:val="20"/>
      <w:lang w:eastAsia="ru-RU"/>
    </w:rPr>
  </w:style>
  <w:style w:type="paragraph" w:styleId="22">
    <w:name w:val="Body Text 2"/>
    <w:basedOn w:val="a1"/>
    <w:link w:val="21"/>
    <w:rsid w:val="004938D3"/>
    <w:pPr>
      <w:widowControl w:val="0"/>
      <w:autoSpaceDE w:val="0"/>
      <w:autoSpaceDN w:val="0"/>
      <w:adjustRightInd w:val="0"/>
      <w:spacing w:after="120" w:line="480" w:lineRule="auto"/>
      <w:ind w:firstLine="720"/>
      <w:jc w:val="both"/>
    </w:pPr>
    <w:rPr>
      <w:rFonts w:ascii="Arial" w:hAnsi="Arial" w:cs="Arial"/>
    </w:rPr>
  </w:style>
  <w:style w:type="character" w:customStyle="1" w:styleId="210">
    <w:name w:val="Основной текст 2 Знак1"/>
    <w:basedOn w:val="a2"/>
    <w:uiPriority w:val="99"/>
    <w:semiHidden/>
    <w:rsid w:val="004938D3"/>
  </w:style>
  <w:style w:type="paragraph" w:customStyle="1" w:styleId="24">
    <w:name w:val="Îñíîâíîé òåêñò 2"/>
    <w:basedOn w:val="a1"/>
    <w:rsid w:val="004938D3"/>
    <w:pPr>
      <w:widowControl w:val="0"/>
      <w:suppressAutoHyphens/>
      <w:spacing w:after="0" w:line="240" w:lineRule="auto"/>
      <w:ind w:firstLine="720"/>
      <w:jc w:val="both"/>
    </w:pPr>
    <w:rPr>
      <w:rFonts w:ascii="Times New Roman" w:eastAsia="Times New Roman" w:hAnsi="Times New Roman" w:cs="Times New Roman"/>
      <w:b/>
      <w:color w:val="000000"/>
      <w:sz w:val="24"/>
      <w:szCs w:val="20"/>
      <w:lang w:val="en-US" w:eastAsia="ar-SA"/>
    </w:rPr>
  </w:style>
  <w:style w:type="paragraph" w:customStyle="1" w:styleId="14">
    <w:name w:val="Обычный1"/>
    <w:rsid w:val="004938D3"/>
    <w:pPr>
      <w:widowControl w:val="0"/>
      <w:snapToGrid w:val="0"/>
      <w:spacing w:after="0" w:line="240" w:lineRule="auto"/>
    </w:pPr>
    <w:rPr>
      <w:rFonts w:ascii="Times New Roman" w:eastAsia="Times New Roman" w:hAnsi="Times New Roman" w:cs="Times New Roman"/>
      <w:sz w:val="20"/>
      <w:szCs w:val="20"/>
      <w:lang w:eastAsia="ru-RU"/>
    </w:rPr>
  </w:style>
  <w:style w:type="paragraph" w:customStyle="1" w:styleId="ConsNonformat">
    <w:name w:val="ConsNonformat"/>
    <w:rsid w:val="004938D3"/>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Normal">
    <w:name w:val="ConsNormal"/>
    <w:rsid w:val="004938D3"/>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fff5">
    <w:name w:val="Title"/>
    <w:basedOn w:val="a1"/>
    <w:next w:val="afff6"/>
    <w:link w:val="afff7"/>
    <w:uiPriority w:val="10"/>
    <w:qFormat/>
    <w:rsid w:val="004938D3"/>
    <w:pPr>
      <w:suppressAutoHyphens/>
      <w:autoSpaceDE w:val="0"/>
      <w:spacing w:after="0" w:line="480" w:lineRule="auto"/>
      <w:jc w:val="center"/>
    </w:pPr>
    <w:rPr>
      <w:rFonts w:ascii="Times New Roman" w:eastAsia="Times New Roman" w:hAnsi="Times New Roman" w:cs="Times New Roman"/>
      <w:sz w:val="28"/>
      <w:szCs w:val="32"/>
      <w:lang w:eastAsia="ar-SA"/>
    </w:rPr>
  </w:style>
  <w:style w:type="character" w:customStyle="1" w:styleId="afff7">
    <w:name w:val="Название Знак"/>
    <w:basedOn w:val="a2"/>
    <w:link w:val="afff5"/>
    <w:uiPriority w:val="10"/>
    <w:rsid w:val="004938D3"/>
    <w:rPr>
      <w:rFonts w:ascii="Times New Roman" w:eastAsia="Times New Roman" w:hAnsi="Times New Roman" w:cs="Times New Roman"/>
      <w:sz w:val="28"/>
      <w:szCs w:val="32"/>
      <w:lang w:eastAsia="ar-SA"/>
    </w:rPr>
  </w:style>
  <w:style w:type="paragraph" w:styleId="afff6">
    <w:name w:val="Subtitle"/>
    <w:basedOn w:val="a1"/>
    <w:link w:val="afff8"/>
    <w:uiPriority w:val="11"/>
    <w:qFormat/>
    <w:rsid w:val="004938D3"/>
    <w:pPr>
      <w:widowControl w:val="0"/>
      <w:autoSpaceDE w:val="0"/>
      <w:autoSpaceDN w:val="0"/>
      <w:adjustRightInd w:val="0"/>
      <w:spacing w:after="60" w:line="240" w:lineRule="auto"/>
      <w:ind w:firstLine="720"/>
      <w:jc w:val="center"/>
      <w:outlineLvl w:val="1"/>
    </w:pPr>
    <w:rPr>
      <w:rFonts w:ascii="Arial" w:eastAsia="Times New Roman" w:hAnsi="Arial" w:cs="Arial"/>
      <w:sz w:val="24"/>
      <w:szCs w:val="24"/>
      <w:lang w:eastAsia="ru-RU"/>
    </w:rPr>
  </w:style>
  <w:style w:type="character" w:customStyle="1" w:styleId="afff8">
    <w:name w:val="Подзаголовок Знак"/>
    <w:basedOn w:val="a2"/>
    <w:link w:val="afff6"/>
    <w:uiPriority w:val="11"/>
    <w:rsid w:val="004938D3"/>
    <w:rPr>
      <w:rFonts w:ascii="Arial" w:eastAsia="Times New Roman" w:hAnsi="Arial" w:cs="Arial"/>
      <w:sz w:val="24"/>
      <w:szCs w:val="24"/>
      <w:lang w:eastAsia="ru-RU"/>
    </w:rPr>
  </w:style>
  <w:style w:type="table" w:customStyle="1" w:styleId="25">
    <w:name w:val="Сетка таблицы2"/>
    <w:basedOn w:val="a3"/>
    <w:next w:val="ab"/>
    <w:rsid w:val="004938D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9">
    <w:name w:val="annotation reference"/>
    <w:uiPriority w:val="99"/>
    <w:rsid w:val="004938D3"/>
    <w:rPr>
      <w:sz w:val="16"/>
      <w:szCs w:val="16"/>
    </w:rPr>
  </w:style>
  <w:style w:type="paragraph" w:styleId="afffa">
    <w:name w:val="annotation text"/>
    <w:basedOn w:val="a1"/>
    <w:link w:val="afffb"/>
    <w:uiPriority w:val="99"/>
    <w:rsid w:val="004938D3"/>
    <w:pPr>
      <w:spacing w:after="0" w:line="240" w:lineRule="auto"/>
    </w:pPr>
    <w:rPr>
      <w:rFonts w:ascii="Times New Roman" w:eastAsia="Times New Roman" w:hAnsi="Times New Roman" w:cs="Times New Roman"/>
      <w:sz w:val="20"/>
      <w:szCs w:val="20"/>
      <w:lang w:eastAsia="ru-RU"/>
    </w:rPr>
  </w:style>
  <w:style w:type="character" w:customStyle="1" w:styleId="afffb">
    <w:name w:val="Текст примечания Знак"/>
    <w:basedOn w:val="a2"/>
    <w:link w:val="afffa"/>
    <w:uiPriority w:val="99"/>
    <w:rsid w:val="004938D3"/>
    <w:rPr>
      <w:rFonts w:ascii="Times New Roman" w:eastAsia="Times New Roman" w:hAnsi="Times New Roman" w:cs="Times New Roman"/>
      <w:sz w:val="20"/>
      <w:szCs w:val="20"/>
      <w:lang w:eastAsia="ru-RU"/>
    </w:rPr>
  </w:style>
  <w:style w:type="paragraph" w:styleId="afffc">
    <w:name w:val="annotation subject"/>
    <w:basedOn w:val="afffa"/>
    <w:next w:val="afffa"/>
    <w:link w:val="afffd"/>
    <w:uiPriority w:val="99"/>
    <w:rsid w:val="004938D3"/>
    <w:rPr>
      <w:b/>
      <w:bCs/>
    </w:rPr>
  </w:style>
  <w:style w:type="character" w:customStyle="1" w:styleId="afffd">
    <w:name w:val="Тема примечания Знак"/>
    <w:basedOn w:val="afffb"/>
    <w:link w:val="afffc"/>
    <w:uiPriority w:val="99"/>
    <w:rsid w:val="004938D3"/>
    <w:rPr>
      <w:rFonts w:ascii="Times New Roman" w:eastAsia="Times New Roman" w:hAnsi="Times New Roman" w:cs="Times New Roman"/>
      <w:b/>
      <w:bCs/>
      <w:sz w:val="20"/>
      <w:szCs w:val="20"/>
      <w:lang w:eastAsia="ru-RU"/>
    </w:rPr>
  </w:style>
  <w:style w:type="character" w:styleId="afffe">
    <w:name w:val="Intense Emphasis"/>
    <w:uiPriority w:val="21"/>
    <w:qFormat/>
    <w:rsid w:val="004938D3"/>
    <w:rPr>
      <w:b/>
      <w:bCs/>
      <w:i/>
      <w:iCs/>
      <w:color w:val="4F81BD"/>
    </w:rPr>
  </w:style>
  <w:style w:type="paragraph" w:styleId="26">
    <w:name w:val="Quote"/>
    <w:basedOn w:val="a1"/>
    <w:next w:val="a1"/>
    <w:link w:val="27"/>
    <w:uiPriority w:val="29"/>
    <w:qFormat/>
    <w:rsid w:val="004938D3"/>
    <w:pPr>
      <w:ind w:firstLine="709"/>
      <w:jc w:val="both"/>
    </w:pPr>
    <w:rPr>
      <w:rFonts w:ascii="Calibri" w:eastAsia="Calibri" w:hAnsi="Calibri" w:cs="Times New Roman"/>
      <w:i/>
      <w:iCs/>
      <w:color w:val="000000"/>
    </w:rPr>
  </w:style>
  <w:style w:type="character" w:customStyle="1" w:styleId="27">
    <w:name w:val="Цитата 2 Знак"/>
    <w:basedOn w:val="a2"/>
    <w:link w:val="26"/>
    <w:uiPriority w:val="29"/>
    <w:rsid w:val="004938D3"/>
    <w:rPr>
      <w:rFonts w:ascii="Calibri" w:eastAsia="Calibri" w:hAnsi="Calibri" w:cs="Times New Roman"/>
      <w:i/>
      <w:iCs/>
      <w:color w:val="000000"/>
    </w:rPr>
  </w:style>
  <w:style w:type="paragraph" w:styleId="affff">
    <w:name w:val="Intense Quote"/>
    <w:basedOn w:val="a1"/>
    <w:next w:val="a1"/>
    <w:link w:val="affff0"/>
    <w:uiPriority w:val="30"/>
    <w:qFormat/>
    <w:rsid w:val="004938D3"/>
    <w:pPr>
      <w:pBdr>
        <w:bottom w:val="single" w:sz="4" w:space="4" w:color="4F81BD"/>
      </w:pBdr>
      <w:spacing w:before="200" w:after="280"/>
      <w:ind w:left="936" w:right="936" w:firstLine="709"/>
      <w:jc w:val="both"/>
    </w:pPr>
    <w:rPr>
      <w:rFonts w:ascii="Calibri" w:eastAsia="Calibri" w:hAnsi="Calibri" w:cs="Times New Roman"/>
      <w:b/>
      <w:bCs/>
      <w:i/>
      <w:iCs/>
      <w:color w:val="4F81BD"/>
    </w:rPr>
  </w:style>
  <w:style w:type="character" w:customStyle="1" w:styleId="affff0">
    <w:name w:val="Выделенная цитата Знак"/>
    <w:basedOn w:val="a2"/>
    <w:link w:val="affff"/>
    <w:uiPriority w:val="30"/>
    <w:rsid w:val="004938D3"/>
    <w:rPr>
      <w:rFonts w:ascii="Calibri" w:eastAsia="Calibri" w:hAnsi="Calibri" w:cs="Times New Roman"/>
      <w:b/>
      <w:bCs/>
      <w:i/>
      <w:iCs/>
      <w:color w:val="4F81BD"/>
    </w:rPr>
  </w:style>
  <w:style w:type="paragraph" w:customStyle="1" w:styleId="affff1">
    <w:name w:val="Главы"/>
    <w:basedOn w:val="1"/>
    <w:link w:val="affff2"/>
    <w:qFormat/>
    <w:rsid w:val="004938D3"/>
    <w:pPr>
      <w:widowControl w:val="0"/>
      <w:suppressAutoHyphens/>
      <w:spacing w:before="480" w:after="0"/>
      <w:jc w:val="center"/>
    </w:pPr>
    <w:rPr>
      <w:rFonts w:ascii="Times New Roman" w:eastAsia="Times New Roman" w:hAnsi="Times New Roman" w:cs="Times New Roman"/>
      <w:color w:val="000000"/>
      <w:sz w:val="24"/>
      <w:szCs w:val="28"/>
    </w:rPr>
  </w:style>
  <w:style w:type="character" w:customStyle="1" w:styleId="affff2">
    <w:name w:val="Главы Знак"/>
    <w:link w:val="affff1"/>
    <w:rsid w:val="004938D3"/>
    <w:rPr>
      <w:rFonts w:ascii="Times New Roman" w:eastAsia="Times New Roman" w:hAnsi="Times New Roman" w:cs="Times New Roman"/>
      <w:b/>
      <w:bCs/>
      <w:color w:val="000000"/>
      <w:sz w:val="24"/>
      <w:szCs w:val="28"/>
      <w:lang w:eastAsia="ru-RU"/>
    </w:rPr>
  </w:style>
  <w:style w:type="paragraph" w:customStyle="1" w:styleId="Heading">
    <w:name w:val="Heading"/>
    <w:rsid w:val="004938D3"/>
    <w:pPr>
      <w:autoSpaceDE w:val="0"/>
      <w:autoSpaceDN w:val="0"/>
      <w:adjustRightInd w:val="0"/>
      <w:spacing w:after="0" w:line="240" w:lineRule="auto"/>
    </w:pPr>
    <w:rPr>
      <w:rFonts w:ascii="Arial" w:eastAsia="Times New Roman" w:hAnsi="Arial" w:cs="Arial"/>
      <w:b/>
      <w:bCs/>
      <w:lang w:eastAsia="ru-RU"/>
    </w:rPr>
  </w:style>
  <w:style w:type="character" w:styleId="affff3">
    <w:name w:val="FollowedHyperlink"/>
    <w:rsid w:val="004938D3"/>
    <w:rPr>
      <w:color w:val="800080"/>
      <w:u w:val="single"/>
    </w:rPr>
  </w:style>
  <w:style w:type="paragraph" w:styleId="affff4">
    <w:name w:val="footnote text"/>
    <w:basedOn w:val="a1"/>
    <w:link w:val="affff5"/>
    <w:uiPriority w:val="99"/>
    <w:rsid w:val="004938D3"/>
    <w:pPr>
      <w:spacing w:after="0" w:line="240" w:lineRule="auto"/>
      <w:ind w:firstLine="709"/>
      <w:jc w:val="both"/>
    </w:pPr>
    <w:rPr>
      <w:rFonts w:ascii="Times New Roman" w:eastAsia="Times New Roman" w:hAnsi="Times New Roman" w:cs="Times New Roman"/>
      <w:sz w:val="20"/>
      <w:szCs w:val="20"/>
      <w:lang w:eastAsia="ru-RU"/>
    </w:rPr>
  </w:style>
  <w:style w:type="character" w:customStyle="1" w:styleId="affff5">
    <w:name w:val="Текст сноски Знак"/>
    <w:basedOn w:val="a2"/>
    <w:link w:val="affff4"/>
    <w:uiPriority w:val="99"/>
    <w:rsid w:val="004938D3"/>
    <w:rPr>
      <w:rFonts w:ascii="Times New Roman" w:eastAsia="Times New Roman" w:hAnsi="Times New Roman" w:cs="Times New Roman"/>
      <w:sz w:val="20"/>
      <w:szCs w:val="20"/>
      <w:lang w:eastAsia="ru-RU"/>
    </w:rPr>
  </w:style>
  <w:style w:type="paragraph" w:styleId="28">
    <w:name w:val="Body Text Indent 2"/>
    <w:basedOn w:val="a1"/>
    <w:link w:val="29"/>
    <w:rsid w:val="004938D3"/>
    <w:pPr>
      <w:spacing w:after="0" w:line="240" w:lineRule="auto"/>
      <w:ind w:left="540" w:hanging="540"/>
      <w:jc w:val="both"/>
    </w:pPr>
    <w:rPr>
      <w:rFonts w:ascii="Times New Roman" w:eastAsia="Times New Roman" w:hAnsi="Times New Roman" w:cs="Times New Roman"/>
      <w:b/>
      <w:bCs/>
      <w:sz w:val="24"/>
      <w:szCs w:val="20"/>
      <w:lang w:eastAsia="ru-RU"/>
    </w:rPr>
  </w:style>
  <w:style w:type="character" w:customStyle="1" w:styleId="29">
    <w:name w:val="Основной текст с отступом 2 Знак"/>
    <w:basedOn w:val="a2"/>
    <w:link w:val="28"/>
    <w:rsid w:val="004938D3"/>
    <w:rPr>
      <w:rFonts w:ascii="Times New Roman" w:eastAsia="Times New Roman" w:hAnsi="Times New Roman" w:cs="Times New Roman"/>
      <w:b/>
      <w:bCs/>
      <w:sz w:val="24"/>
      <w:szCs w:val="20"/>
      <w:lang w:eastAsia="ru-RU"/>
    </w:rPr>
  </w:style>
  <w:style w:type="paragraph" w:styleId="33">
    <w:name w:val="Body Text Indent 3"/>
    <w:basedOn w:val="a1"/>
    <w:link w:val="34"/>
    <w:rsid w:val="004938D3"/>
    <w:pPr>
      <w:spacing w:after="0" w:line="240" w:lineRule="auto"/>
      <w:ind w:left="360" w:hanging="360"/>
      <w:jc w:val="both"/>
    </w:pPr>
    <w:rPr>
      <w:rFonts w:ascii="Times New Roman" w:eastAsia="Times New Roman" w:hAnsi="Times New Roman" w:cs="Times New Roman"/>
      <w:b/>
      <w:bCs/>
      <w:sz w:val="28"/>
      <w:szCs w:val="24"/>
      <w:lang w:eastAsia="ru-RU"/>
    </w:rPr>
  </w:style>
  <w:style w:type="character" w:customStyle="1" w:styleId="34">
    <w:name w:val="Основной текст с отступом 3 Знак"/>
    <w:basedOn w:val="a2"/>
    <w:link w:val="33"/>
    <w:rsid w:val="004938D3"/>
    <w:rPr>
      <w:rFonts w:ascii="Times New Roman" w:eastAsia="Times New Roman" w:hAnsi="Times New Roman" w:cs="Times New Roman"/>
      <w:b/>
      <w:bCs/>
      <w:sz w:val="28"/>
      <w:szCs w:val="24"/>
      <w:lang w:eastAsia="ru-RU"/>
    </w:rPr>
  </w:style>
  <w:style w:type="paragraph" w:customStyle="1" w:styleId="310">
    <w:name w:val="Основной текст с отступом 31"/>
    <w:basedOn w:val="a1"/>
    <w:rsid w:val="004938D3"/>
    <w:pPr>
      <w:tabs>
        <w:tab w:val="left" w:pos="709"/>
      </w:tabs>
      <w:spacing w:after="0" w:line="240" w:lineRule="auto"/>
      <w:ind w:firstLine="709"/>
      <w:jc w:val="both"/>
    </w:pPr>
    <w:rPr>
      <w:rFonts w:ascii="TimesET" w:eastAsia="TimesET" w:hAnsi="TimesET" w:cs="Times New Roman"/>
      <w:sz w:val="24"/>
      <w:szCs w:val="20"/>
      <w:lang w:eastAsia="ru-RU"/>
    </w:rPr>
  </w:style>
  <w:style w:type="paragraph" w:customStyle="1" w:styleId="affff6">
    <w:name w:val="Готовый"/>
    <w:basedOn w:val="a1"/>
    <w:rsid w:val="004938D3"/>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napToGrid w:val="0"/>
      <w:spacing w:after="0" w:line="240" w:lineRule="auto"/>
      <w:ind w:firstLine="709"/>
      <w:jc w:val="both"/>
    </w:pPr>
    <w:rPr>
      <w:rFonts w:ascii="Courier New" w:eastAsia="Times New Roman" w:hAnsi="Courier New" w:cs="Times New Roman"/>
      <w:sz w:val="20"/>
      <w:szCs w:val="20"/>
      <w:lang w:eastAsia="ru-RU"/>
    </w:rPr>
  </w:style>
  <w:style w:type="paragraph" w:customStyle="1" w:styleId="ConsTitle">
    <w:name w:val="ConsTitle"/>
    <w:rsid w:val="004938D3"/>
    <w:pPr>
      <w:widowControl w:val="0"/>
      <w:autoSpaceDE w:val="0"/>
      <w:autoSpaceDN w:val="0"/>
      <w:adjustRightInd w:val="0"/>
      <w:spacing w:after="0" w:line="240" w:lineRule="auto"/>
      <w:ind w:right="19772"/>
    </w:pPr>
    <w:rPr>
      <w:rFonts w:ascii="Arial" w:eastAsia="Times New Roman" w:hAnsi="Arial" w:cs="Arial"/>
      <w:b/>
      <w:bCs/>
      <w:sz w:val="16"/>
      <w:szCs w:val="16"/>
      <w:lang w:eastAsia="ru-RU"/>
    </w:rPr>
  </w:style>
  <w:style w:type="paragraph" w:customStyle="1" w:styleId="15">
    <w:name w:val="Основной текст1"/>
    <w:basedOn w:val="a1"/>
    <w:rsid w:val="004938D3"/>
    <w:pPr>
      <w:widowControl w:val="0"/>
      <w:spacing w:after="0" w:line="240" w:lineRule="auto"/>
      <w:ind w:firstLine="709"/>
      <w:jc w:val="both"/>
    </w:pPr>
    <w:rPr>
      <w:rFonts w:ascii="Times New Roman" w:eastAsia="Times New Roman" w:hAnsi="Times New Roman" w:cs="Times New Roman"/>
      <w:sz w:val="24"/>
      <w:szCs w:val="20"/>
      <w:lang w:eastAsia="ru-RU"/>
    </w:rPr>
  </w:style>
  <w:style w:type="paragraph" w:customStyle="1" w:styleId="0">
    <w:name w:val="Заголовок 0"/>
    <w:basedOn w:val="1"/>
    <w:rsid w:val="004938D3"/>
    <w:pPr>
      <w:keepLines w:val="0"/>
      <w:spacing w:after="0"/>
      <w:jc w:val="center"/>
    </w:pPr>
    <w:rPr>
      <w:rFonts w:ascii="Times New Roman" w:eastAsia="Times New Roman" w:hAnsi="Times New Roman" w:cs="Times New Roman"/>
      <w:b w:val="0"/>
      <w:bCs w:val="0"/>
      <w:caps/>
      <w:color w:val="auto"/>
      <w:sz w:val="24"/>
      <w:szCs w:val="24"/>
    </w:rPr>
  </w:style>
  <w:style w:type="paragraph" w:customStyle="1" w:styleId="Iauiue2">
    <w:name w:val="Iau?iue2"/>
    <w:rsid w:val="004938D3"/>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affff7">
    <w:name w:val="Ñòèëü"/>
    <w:rsid w:val="004938D3"/>
    <w:pPr>
      <w:widowControl w:val="0"/>
      <w:spacing w:after="0" w:line="240" w:lineRule="auto"/>
    </w:pPr>
    <w:rPr>
      <w:rFonts w:ascii="Times New Roman" w:eastAsia="Times New Roman" w:hAnsi="Times New Roman" w:cs="Times New Roman"/>
      <w:spacing w:val="-1"/>
      <w:kern w:val="3276"/>
      <w:position w:val="-1"/>
      <w:sz w:val="24"/>
      <w:szCs w:val="20"/>
      <w:lang w:val="en-US" w:eastAsia="ru-RU"/>
    </w:rPr>
  </w:style>
  <w:style w:type="paragraph" w:customStyle="1" w:styleId="2a">
    <w:name w:val="Îñíîâíîé òåêñò ñ îòñòóïîì 2"/>
    <w:basedOn w:val="afff2"/>
    <w:rsid w:val="004938D3"/>
    <w:pPr>
      <w:ind w:left="720"/>
      <w:jc w:val="both"/>
    </w:pPr>
    <w:rPr>
      <w:color w:val="000000"/>
      <w:sz w:val="24"/>
      <w:szCs w:val="20"/>
      <w:lang w:val="en-US"/>
    </w:rPr>
  </w:style>
  <w:style w:type="paragraph" w:customStyle="1" w:styleId="16">
    <w:name w:val="çàãîëîâîê 1"/>
    <w:basedOn w:val="afff2"/>
    <w:next w:val="afff2"/>
    <w:rsid w:val="004938D3"/>
    <w:pPr>
      <w:keepNext/>
    </w:pPr>
    <w:rPr>
      <w:szCs w:val="20"/>
    </w:rPr>
  </w:style>
  <w:style w:type="paragraph" w:customStyle="1" w:styleId="35">
    <w:name w:val="Îñíîâíîé òåêñò ñ îòñòóïîì 3"/>
    <w:basedOn w:val="afff2"/>
    <w:rsid w:val="004938D3"/>
    <w:pPr>
      <w:ind w:firstLine="567"/>
      <w:jc w:val="both"/>
    </w:pPr>
    <w:rPr>
      <w:rFonts w:ascii="Peterburg" w:hAnsi="Peterburg"/>
      <w:b/>
      <w:i/>
      <w:sz w:val="24"/>
      <w:szCs w:val="20"/>
    </w:rPr>
  </w:style>
  <w:style w:type="paragraph" w:customStyle="1" w:styleId="Iniiaiieoaeno">
    <w:name w:val="Iniiaiie oaeno"/>
    <w:basedOn w:val="Iauiue"/>
    <w:rsid w:val="004938D3"/>
    <w:pPr>
      <w:widowControl/>
      <w:jc w:val="both"/>
    </w:pPr>
    <w:rPr>
      <w:rFonts w:ascii="Peterburg" w:hAnsi="Peterburg"/>
    </w:rPr>
  </w:style>
  <w:style w:type="paragraph" w:customStyle="1" w:styleId="Iniiaiieoaenonionooiii2">
    <w:name w:val="Iniiaiie oaeno n ionooiii 2"/>
    <w:basedOn w:val="Iauiue"/>
    <w:rsid w:val="004938D3"/>
    <w:pPr>
      <w:widowControl/>
      <w:ind w:firstLine="284"/>
      <w:jc w:val="both"/>
    </w:pPr>
    <w:rPr>
      <w:rFonts w:ascii="Peterburg" w:hAnsi="Peterburg"/>
    </w:rPr>
  </w:style>
  <w:style w:type="paragraph" w:customStyle="1" w:styleId="affff8">
    <w:name w:val="основной"/>
    <w:basedOn w:val="a1"/>
    <w:rsid w:val="004938D3"/>
    <w:pPr>
      <w:keepNext/>
      <w:spacing w:after="0" w:line="240" w:lineRule="auto"/>
      <w:ind w:firstLine="709"/>
      <w:jc w:val="both"/>
    </w:pPr>
    <w:rPr>
      <w:rFonts w:ascii="Times New Roman" w:eastAsia="Times New Roman" w:hAnsi="Times New Roman" w:cs="Times New Roman"/>
      <w:sz w:val="24"/>
      <w:szCs w:val="20"/>
      <w:lang w:eastAsia="ru-RU"/>
    </w:rPr>
  </w:style>
  <w:style w:type="paragraph" w:customStyle="1" w:styleId="Iniiaiieoaeno2">
    <w:name w:val="Iniiaiie oaeno 2"/>
    <w:basedOn w:val="a1"/>
    <w:rsid w:val="004938D3"/>
    <w:pPr>
      <w:widowControl w:val="0"/>
      <w:spacing w:after="0" w:line="240" w:lineRule="auto"/>
      <w:ind w:firstLine="567"/>
      <w:jc w:val="both"/>
    </w:pPr>
    <w:rPr>
      <w:rFonts w:ascii="Times New Roman" w:eastAsia="Times New Roman" w:hAnsi="Times New Roman" w:cs="Times New Roman"/>
      <w:b/>
      <w:color w:val="000000"/>
      <w:sz w:val="24"/>
      <w:szCs w:val="20"/>
      <w:lang w:eastAsia="ru-RU"/>
    </w:rPr>
  </w:style>
  <w:style w:type="paragraph" w:customStyle="1" w:styleId="affff9">
    <w:name w:val="Îñíîâíîé òåêñò"/>
    <w:basedOn w:val="afff2"/>
    <w:rsid w:val="004938D3"/>
    <w:pPr>
      <w:tabs>
        <w:tab w:val="left" w:leader="dot" w:pos="9072"/>
      </w:tabs>
      <w:jc w:val="both"/>
    </w:pPr>
    <w:rPr>
      <w:b/>
      <w:sz w:val="24"/>
      <w:szCs w:val="20"/>
    </w:rPr>
  </w:style>
  <w:style w:type="paragraph" w:customStyle="1" w:styleId="caaieiaie2">
    <w:name w:val="caaieiaie 2"/>
    <w:basedOn w:val="Iauiue"/>
    <w:next w:val="Iauiue"/>
    <w:rsid w:val="004938D3"/>
    <w:pPr>
      <w:keepNext/>
      <w:keepLines/>
      <w:spacing w:before="240" w:after="60"/>
      <w:jc w:val="center"/>
    </w:pPr>
    <w:rPr>
      <w:rFonts w:ascii="Peterburg" w:hAnsi="Peterburg"/>
      <w:b/>
      <w:sz w:val="24"/>
    </w:rPr>
  </w:style>
  <w:style w:type="paragraph" w:customStyle="1" w:styleId="BodyText21">
    <w:name w:val="Body Text 21"/>
    <w:basedOn w:val="a1"/>
    <w:rsid w:val="004938D3"/>
    <w:pPr>
      <w:widowControl w:val="0"/>
      <w:spacing w:after="0" w:line="240" w:lineRule="auto"/>
      <w:ind w:firstLine="709"/>
      <w:jc w:val="both"/>
    </w:pPr>
    <w:rPr>
      <w:rFonts w:ascii="Times New Roman" w:eastAsia="Times New Roman" w:hAnsi="Times New Roman" w:cs="Times New Roman"/>
      <w:color w:val="000000"/>
      <w:sz w:val="24"/>
      <w:szCs w:val="20"/>
      <w:lang w:eastAsia="ru-RU"/>
    </w:rPr>
  </w:style>
  <w:style w:type="paragraph" w:customStyle="1" w:styleId="36">
    <w:name w:val="çàãîëîâîê 3"/>
    <w:basedOn w:val="affff7"/>
    <w:next w:val="affff7"/>
    <w:rsid w:val="004938D3"/>
    <w:pPr>
      <w:keepNext/>
      <w:spacing w:before="80" w:after="120" w:line="-278" w:lineRule="auto"/>
      <w:ind w:right="-149"/>
      <w:jc w:val="center"/>
    </w:pPr>
    <w:rPr>
      <w:b/>
      <w:caps/>
      <w:spacing w:val="0"/>
      <w:kern w:val="0"/>
      <w:position w:val="0"/>
      <w:lang w:val="ru-RU"/>
    </w:rPr>
  </w:style>
  <w:style w:type="character" w:styleId="affffa">
    <w:name w:val="footnote reference"/>
    <w:uiPriority w:val="99"/>
    <w:rsid w:val="004938D3"/>
    <w:rPr>
      <w:vertAlign w:val="superscript"/>
    </w:rPr>
  </w:style>
  <w:style w:type="paragraph" w:customStyle="1" w:styleId="affffb">
    <w:name w:val="Пункты"/>
    <w:basedOn w:val="a1"/>
    <w:rsid w:val="004938D3"/>
    <w:pPr>
      <w:widowControl w:val="0"/>
      <w:shd w:val="clear" w:color="auto" w:fill="FFFFFF"/>
      <w:suppressAutoHyphens/>
      <w:spacing w:after="0" w:line="276" w:lineRule="exact"/>
      <w:ind w:hanging="227"/>
      <w:jc w:val="both"/>
    </w:pPr>
    <w:rPr>
      <w:rFonts w:ascii="Times New Roman" w:eastAsia="Lucida Sans Unicode" w:hAnsi="Times New Roman" w:cs="Times New Roman"/>
      <w:kern w:val="1"/>
      <w:sz w:val="26"/>
      <w:szCs w:val="26"/>
      <w:lang w:eastAsia="ru-RU"/>
    </w:rPr>
  </w:style>
  <w:style w:type="paragraph" w:customStyle="1" w:styleId="affffc">
    <w:name w:val="Подпункты Знак"/>
    <w:basedOn w:val="a1"/>
    <w:autoRedefine/>
    <w:rsid w:val="004938D3"/>
    <w:pPr>
      <w:widowControl w:val="0"/>
      <w:suppressAutoHyphens/>
      <w:spacing w:after="0" w:line="240" w:lineRule="auto"/>
      <w:ind w:firstLine="720"/>
      <w:jc w:val="both"/>
    </w:pPr>
    <w:rPr>
      <w:rFonts w:ascii="Times New Roman" w:eastAsia="Lucida Sans Unicode" w:hAnsi="Times New Roman" w:cs="Times New Roman"/>
      <w:kern w:val="1"/>
      <w:sz w:val="28"/>
      <w:szCs w:val="28"/>
      <w:lang w:eastAsia="ru-RU"/>
    </w:rPr>
  </w:style>
  <w:style w:type="paragraph" w:styleId="41">
    <w:name w:val="toc 4"/>
    <w:basedOn w:val="a1"/>
    <w:next w:val="a1"/>
    <w:autoRedefine/>
    <w:uiPriority w:val="39"/>
    <w:unhideWhenUsed/>
    <w:rsid w:val="004938D3"/>
    <w:pPr>
      <w:widowControl w:val="0"/>
      <w:tabs>
        <w:tab w:val="right" w:leader="dot" w:pos="9345"/>
      </w:tabs>
      <w:suppressAutoHyphens/>
      <w:spacing w:after="0" w:line="240" w:lineRule="auto"/>
      <w:ind w:left="1134" w:hanging="992"/>
    </w:pPr>
    <w:rPr>
      <w:rFonts w:ascii="Times New Roman" w:eastAsia="Lucida Sans Unicode" w:hAnsi="Times New Roman" w:cs="Times New Roman"/>
      <w:sz w:val="20"/>
      <w:szCs w:val="20"/>
      <w:lang w:eastAsia="ru-RU"/>
    </w:rPr>
  </w:style>
  <w:style w:type="paragraph" w:styleId="61">
    <w:name w:val="toc 6"/>
    <w:basedOn w:val="a1"/>
    <w:next w:val="a1"/>
    <w:autoRedefine/>
    <w:uiPriority w:val="39"/>
    <w:unhideWhenUsed/>
    <w:rsid w:val="004938D3"/>
    <w:pPr>
      <w:widowControl w:val="0"/>
      <w:suppressAutoHyphens/>
      <w:spacing w:after="0" w:line="240" w:lineRule="auto"/>
      <w:ind w:left="1200" w:firstLine="709"/>
    </w:pPr>
    <w:rPr>
      <w:rFonts w:ascii="Times New Roman" w:eastAsia="Lucida Sans Unicode" w:hAnsi="Times New Roman" w:cs="Times New Roman"/>
      <w:sz w:val="20"/>
      <w:szCs w:val="20"/>
      <w:lang w:eastAsia="ru-RU"/>
    </w:rPr>
  </w:style>
  <w:style w:type="paragraph" w:styleId="7">
    <w:name w:val="toc 7"/>
    <w:basedOn w:val="a1"/>
    <w:next w:val="a1"/>
    <w:autoRedefine/>
    <w:uiPriority w:val="39"/>
    <w:unhideWhenUsed/>
    <w:rsid w:val="004938D3"/>
    <w:pPr>
      <w:widowControl w:val="0"/>
      <w:suppressAutoHyphens/>
      <w:spacing w:after="0" w:line="240" w:lineRule="auto"/>
      <w:ind w:left="1440" w:firstLine="709"/>
    </w:pPr>
    <w:rPr>
      <w:rFonts w:ascii="Times New Roman" w:eastAsia="Lucida Sans Unicode" w:hAnsi="Times New Roman" w:cs="Times New Roman"/>
      <w:sz w:val="20"/>
      <w:szCs w:val="20"/>
      <w:lang w:eastAsia="ru-RU"/>
    </w:rPr>
  </w:style>
  <w:style w:type="paragraph" w:styleId="8">
    <w:name w:val="toc 8"/>
    <w:basedOn w:val="a1"/>
    <w:next w:val="a1"/>
    <w:autoRedefine/>
    <w:uiPriority w:val="39"/>
    <w:unhideWhenUsed/>
    <w:rsid w:val="004938D3"/>
    <w:pPr>
      <w:widowControl w:val="0"/>
      <w:suppressAutoHyphens/>
      <w:spacing w:after="0" w:line="240" w:lineRule="auto"/>
      <w:ind w:left="1680" w:firstLine="709"/>
    </w:pPr>
    <w:rPr>
      <w:rFonts w:ascii="Times New Roman" w:eastAsia="Lucida Sans Unicode" w:hAnsi="Times New Roman" w:cs="Times New Roman"/>
      <w:sz w:val="20"/>
      <w:szCs w:val="20"/>
      <w:lang w:eastAsia="ru-RU"/>
    </w:rPr>
  </w:style>
  <w:style w:type="paragraph" w:styleId="9">
    <w:name w:val="toc 9"/>
    <w:basedOn w:val="a1"/>
    <w:next w:val="a1"/>
    <w:autoRedefine/>
    <w:uiPriority w:val="39"/>
    <w:unhideWhenUsed/>
    <w:rsid w:val="004938D3"/>
    <w:pPr>
      <w:widowControl w:val="0"/>
      <w:suppressAutoHyphens/>
      <w:spacing w:after="0" w:line="240" w:lineRule="auto"/>
      <w:ind w:left="1920" w:firstLine="709"/>
    </w:pPr>
    <w:rPr>
      <w:rFonts w:ascii="Times New Roman" w:eastAsia="Lucida Sans Unicode" w:hAnsi="Times New Roman" w:cs="Times New Roman"/>
      <w:sz w:val="20"/>
      <w:szCs w:val="20"/>
      <w:lang w:eastAsia="ru-RU"/>
    </w:rPr>
  </w:style>
  <w:style w:type="paragraph" w:customStyle="1" w:styleId="affffd">
    <w:name w:val="название зоны"/>
    <w:basedOn w:val="a1"/>
    <w:link w:val="affffe"/>
    <w:rsid w:val="004938D3"/>
    <w:pPr>
      <w:widowControl w:val="0"/>
      <w:suppressAutoHyphens/>
      <w:spacing w:after="0" w:line="240" w:lineRule="auto"/>
      <w:ind w:firstLine="709"/>
      <w:jc w:val="right"/>
    </w:pPr>
    <w:rPr>
      <w:rFonts w:ascii="Times New Roman" w:eastAsia="Lucida Sans Unicode" w:hAnsi="Times New Roman" w:cs="Times New Roman"/>
      <w:i/>
      <w:sz w:val="24"/>
      <w:szCs w:val="24"/>
      <w:lang w:eastAsia="ru-RU"/>
    </w:rPr>
  </w:style>
  <w:style w:type="paragraph" w:customStyle="1" w:styleId="afffff">
    <w:name w:val="Название зоны"/>
    <w:basedOn w:val="affffd"/>
    <w:link w:val="afffff0"/>
    <w:qFormat/>
    <w:rsid w:val="004938D3"/>
    <w:pPr>
      <w:ind w:left="2694" w:firstLine="0"/>
      <w:jc w:val="both"/>
    </w:pPr>
    <w:rPr>
      <w:rFonts w:ascii="Candara" w:hAnsi="Candara"/>
      <w:b/>
    </w:rPr>
  </w:style>
  <w:style w:type="character" w:customStyle="1" w:styleId="affffe">
    <w:name w:val="название зоны Знак"/>
    <w:link w:val="affffd"/>
    <w:rsid w:val="004938D3"/>
    <w:rPr>
      <w:rFonts w:ascii="Times New Roman" w:eastAsia="Lucida Sans Unicode" w:hAnsi="Times New Roman" w:cs="Times New Roman"/>
      <w:i/>
      <w:sz w:val="24"/>
      <w:szCs w:val="24"/>
      <w:lang w:eastAsia="ru-RU"/>
    </w:rPr>
  </w:style>
  <w:style w:type="paragraph" w:customStyle="1" w:styleId="afffff1">
    <w:name w:val="Описание зоны"/>
    <w:basedOn w:val="a1"/>
    <w:link w:val="afffff2"/>
    <w:qFormat/>
    <w:rsid w:val="004938D3"/>
    <w:pPr>
      <w:widowControl w:val="0"/>
      <w:suppressAutoHyphens/>
      <w:spacing w:after="0" w:line="240" w:lineRule="auto"/>
      <w:ind w:left="2694"/>
      <w:jc w:val="both"/>
    </w:pPr>
    <w:rPr>
      <w:rFonts w:ascii="Candara" w:eastAsia="Lucida Sans Unicode" w:hAnsi="Candara" w:cs="Times New Roman"/>
      <w:sz w:val="24"/>
      <w:szCs w:val="24"/>
      <w:lang w:eastAsia="ru-RU" w:bidi="hi-IN"/>
    </w:rPr>
  </w:style>
  <w:style w:type="character" w:customStyle="1" w:styleId="afffff0">
    <w:name w:val="Название зоны Знак"/>
    <w:link w:val="afffff"/>
    <w:rsid w:val="004938D3"/>
    <w:rPr>
      <w:rFonts w:ascii="Candara" w:eastAsia="Lucida Sans Unicode" w:hAnsi="Candara" w:cs="Times New Roman"/>
      <w:b/>
      <w:i/>
      <w:sz w:val="24"/>
      <w:szCs w:val="24"/>
      <w:lang w:eastAsia="ru-RU"/>
    </w:rPr>
  </w:style>
  <w:style w:type="paragraph" w:customStyle="1" w:styleId="afffff3">
    <w:name w:val="Осн виды"/>
    <w:basedOn w:val="a1"/>
    <w:link w:val="afffff4"/>
    <w:qFormat/>
    <w:rsid w:val="004938D3"/>
    <w:pPr>
      <w:widowControl w:val="0"/>
      <w:suppressAutoHyphens/>
      <w:spacing w:after="0" w:line="240" w:lineRule="auto"/>
      <w:jc w:val="center"/>
    </w:pPr>
    <w:rPr>
      <w:rFonts w:ascii="Times New Roman" w:eastAsia="Lucida Sans Unicode" w:hAnsi="Times New Roman" w:cs="Times New Roman"/>
      <w:i/>
      <w:sz w:val="24"/>
      <w:szCs w:val="24"/>
      <w:lang w:eastAsia="ru-RU" w:bidi="hi-IN"/>
    </w:rPr>
  </w:style>
  <w:style w:type="character" w:customStyle="1" w:styleId="afffff2">
    <w:name w:val="Описание зоны Знак"/>
    <w:link w:val="afffff1"/>
    <w:rsid w:val="004938D3"/>
    <w:rPr>
      <w:rFonts w:ascii="Candara" w:eastAsia="Lucida Sans Unicode" w:hAnsi="Candara" w:cs="Times New Roman"/>
      <w:sz w:val="24"/>
      <w:szCs w:val="24"/>
      <w:lang w:eastAsia="ru-RU" w:bidi="hi-IN"/>
    </w:rPr>
  </w:style>
  <w:style w:type="paragraph" w:customStyle="1" w:styleId="a0">
    <w:name w:val="список разреш испол"/>
    <w:basedOn w:val="ae"/>
    <w:link w:val="afffff5"/>
    <w:qFormat/>
    <w:rsid w:val="004938D3"/>
    <w:pPr>
      <w:widowControl w:val="0"/>
      <w:numPr>
        <w:numId w:val="12"/>
      </w:numPr>
      <w:suppressAutoHyphens/>
      <w:spacing w:after="0" w:line="240" w:lineRule="auto"/>
    </w:pPr>
    <w:rPr>
      <w:rFonts w:ascii="Times New Roman" w:eastAsia="Lucida Sans Unicode" w:hAnsi="Times New Roman"/>
      <w:sz w:val="24"/>
      <w:szCs w:val="24"/>
      <w:lang w:eastAsia="ru-RU" w:bidi="hi-IN"/>
    </w:rPr>
  </w:style>
  <w:style w:type="character" w:customStyle="1" w:styleId="afffff4">
    <w:name w:val="Осн виды Знак"/>
    <w:link w:val="afffff3"/>
    <w:rsid w:val="004938D3"/>
    <w:rPr>
      <w:rFonts w:ascii="Times New Roman" w:eastAsia="Lucida Sans Unicode" w:hAnsi="Times New Roman" w:cs="Times New Roman"/>
      <w:i/>
      <w:sz w:val="24"/>
      <w:szCs w:val="24"/>
      <w:lang w:eastAsia="ru-RU" w:bidi="hi-IN"/>
    </w:rPr>
  </w:style>
  <w:style w:type="character" w:customStyle="1" w:styleId="afffff5">
    <w:name w:val="список разреш испол Знак"/>
    <w:link w:val="a0"/>
    <w:rsid w:val="004938D3"/>
    <w:rPr>
      <w:rFonts w:ascii="Times New Roman" w:eastAsia="Lucida Sans Unicode" w:hAnsi="Times New Roman" w:cs="Times New Roman"/>
      <w:sz w:val="24"/>
      <w:szCs w:val="24"/>
      <w:lang w:eastAsia="ru-RU" w:bidi="hi-IN"/>
    </w:rPr>
  </w:style>
  <w:style w:type="paragraph" w:customStyle="1" w:styleId="230">
    <w:name w:val="Основной текст 23"/>
    <w:basedOn w:val="a1"/>
    <w:rsid w:val="004938D3"/>
    <w:pPr>
      <w:spacing w:after="0" w:line="360" w:lineRule="auto"/>
      <w:ind w:left="426" w:hanging="426"/>
      <w:jc w:val="both"/>
    </w:pPr>
    <w:rPr>
      <w:rFonts w:ascii="Times New Roman" w:eastAsia="Times New Roman" w:hAnsi="Times New Roman" w:cs="Times New Roman"/>
      <w:b/>
      <w:color w:val="000000"/>
      <w:sz w:val="28"/>
      <w:szCs w:val="20"/>
      <w:lang w:eastAsia="ar-SA"/>
    </w:rPr>
  </w:style>
  <w:style w:type="paragraph" w:styleId="afffff6">
    <w:name w:val="caption"/>
    <w:basedOn w:val="a1"/>
    <w:next w:val="a1"/>
    <w:uiPriority w:val="35"/>
    <w:qFormat/>
    <w:rsid w:val="004938D3"/>
    <w:pPr>
      <w:spacing w:after="240" w:line="240" w:lineRule="auto"/>
      <w:ind w:left="2694" w:hanging="1276"/>
      <w:jc w:val="both"/>
      <w:outlineLvl w:val="5"/>
    </w:pPr>
    <w:rPr>
      <w:rFonts w:ascii="Arial" w:eastAsia="Times New Roman" w:hAnsi="Arial" w:cs="Arial"/>
      <w:lang w:eastAsia="ru-RU"/>
    </w:rPr>
  </w:style>
  <w:style w:type="paragraph" w:customStyle="1" w:styleId="00">
    <w:name w:val="Основной текст 0"/>
    <w:aliases w:val="А. Основной текст 0 Знак Знак Знак Знак,А. Основной текст 0 Знак Знак Знак Знак Знак Знак,Основной тек..."/>
    <w:basedOn w:val="a1"/>
    <w:rsid w:val="004938D3"/>
    <w:pPr>
      <w:suppressAutoHyphens/>
      <w:spacing w:after="0" w:line="240" w:lineRule="auto"/>
      <w:ind w:firstLine="539"/>
      <w:jc w:val="both"/>
    </w:pPr>
    <w:rPr>
      <w:rFonts w:ascii="Times New Roman" w:eastAsia="Times New Roman" w:hAnsi="Times New Roman" w:cs="Times New Roman"/>
      <w:color w:val="000000"/>
      <w:kern w:val="1"/>
      <w:sz w:val="24"/>
      <w:szCs w:val="24"/>
      <w:lang w:eastAsia="ar-SA"/>
    </w:rPr>
  </w:style>
  <w:style w:type="character" w:customStyle="1" w:styleId="grame">
    <w:name w:val="grame"/>
    <w:basedOn w:val="a2"/>
    <w:rsid w:val="004938D3"/>
  </w:style>
  <w:style w:type="table" w:customStyle="1" w:styleId="37">
    <w:name w:val="Сетка таблицы3"/>
    <w:basedOn w:val="a3"/>
    <w:next w:val="ab"/>
    <w:uiPriority w:val="59"/>
    <w:rsid w:val="004938D3"/>
    <w:pPr>
      <w:spacing w:after="0" w:line="240" w:lineRule="auto"/>
      <w:jc w:val="both"/>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42">
    <w:name w:val="Сетка таблицы4"/>
    <w:basedOn w:val="a3"/>
    <w:next w:val="ab"/>
    <w:uiPriority w:val="59"/>
    <w:rsid w:val="004938D3"/>
    <w:pPr>
      <w:spacing w:after="0" w:line="240" w:lineRule="auto"/>
      <w:jc w:val="both"/>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Main">
    <w:name w:val="Main"/>
    <w:basedOn w:val="a1"/>
    <w:link w:val="Main0"/>
    <w:qFormat/>
    <w:rsid w:val="004938D3"/>
    <w:pPr>
      <w:spacing w:after="0" w:line="240" w:lineRule="auto"/>
      <w:ind w:firstLine="709"/>
      <w:jc w:val="both"/>
    </w:pPr>
    <w:rPr>
      <w:rFonts w:ascii="Times New Roman" w:eastAsia="Calibri" w:hAnsi="Times New Roman" w:cs="Times New Roman"/>
      <w:sz w:val="28"/>
      <w:szCs w:val="28"/>
      <w:lang w:eastAsia="ru-RU"/>
    </w:rPr>
  </w:style>
  <w:style w:type="character" w:customStyle="1" w:styleId="Main0">
    <w:name w:val="Main Знак"/>
    <w:basedOn w:val="a2"/>
    <w:link w:val="Main"/>
    <w:rsid w:val="004938D3"/>
    <w:rPr>
      <w:rFonts w:ascii="Times New Roman" w:eastAsia="Calibri" w:hAnsi="Times New Roman" w:cs="Times New Roman"/>
      <w:sz w:val="28"/>
      <w:szCs w:val="28"/>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Body Text Indent 3"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style>
  <w:style w:type="paragraph" w:styleId="1">
    <w:name w:val="heading 1"/>
    <w:aliases w:val="Раздел"/>
    <w:basedOn w:val="2"/>
    <w:next w:val="a1"/>
    <w:link w:val="10"/>
    <w:qFormat/>
    <w:rsid w:val="004938D3"/>
    <w:pPr>
      <w:spacing w:before="0" w:after="120"/>
      <w:ind w:left="0"/>
      <w:outlineLvl w:val="0"/>
    </w:pPr>
    <w:rPr>
      <w:bCs/>
      <w:sz w:val="44"/>
    </w:rPr>
  </w:style>
  <w:style w:type="paragraph" w:styleId="2">
    <w:name w:val="heading 2"/>
    <w:aliases w:val="1.1."/>
    <w:basedOn w:val="3"/>
    <w:next w:val="a1"/>
    <w:link w:val="20"/>
    <w:unhideWhenUsed/>
    <w:qFormat/>
    <w:rsid w:val="004938D3"/>
    <w:pPr>
      <w:spacing w:before="100" w:after="100"/>
      <w:ind w:left="2124"/>
      <w:outlineLvl w:val="1"/>
    </w:pPr>
    <w:rPr>
      <w:rFonts w:ascii="Archangelsk" w:hAnsi="Archangelsk"/>
      <w:bCs w:val="0"/>
      <w:color w:val="800000"/>
      <w:sz w:val="36"/>
      <w:szCs w:val="26"/>
    </w:rPr>
  </w:style>
  <w:style w:type="paragraph" w:styleId="3">
    <w:name w:val="heading 3"/>
    <w:basedOn w:val="a1"/>
    <w:next w:val="a1"/>
    <w:link w:val="30"/>
    <w:unhideWhenUsed/>
    <w:qFormat/>
    <w:rsid w:val="004938D3"/>
    <w:pPr>
      <w:keepNext/>
      <w:keepLines/>
      <w:spacing w:before="200" w:after="0" w:line="240" w:lineRule="auto"/>
      <w:outlineLvl w:val="2"/>
    </w:pPr>
    <w:rPr>
      <w:rFonts w:asciiTheme="majorHAnsi" w:eastAsiaTheme="majorEastAsia" w:hAnsiTheme="majorHAnsi" w:cstheme="majorBidi"/>
      <w:b/>
      <w:bCs/>
      <w:color w:val="4F81BD" w:themeColor="accent1"/>
      <w:sz w:val="24"/>
      <w:szCs w:val="24"/>
      <w:lang w:eastAsia="ru-RU"/>
    </w:rPr>
  </w:style>
  <w:style w:type="paragraph" w:styleId="4">
    <w:name w:val="heading 4"/>
    <w:basedOn w:val="a1"/>
    <w:next w:val="a1"/>
    <w:link w:val="40"/>
    <w:unhideWhenUsed/>
    <w:qFormat/>
    <w:rsid w:val="004938D3"/>
    <w:pPr>
      <w:keepNext/>
      <w:keepLines/>
      <w:spacing w:before="200" w:after="0" w:line="240" w:lineRule="auto"/>
      <w:outlineLvl w:val="3"/>
    </w:pPr>
    <w:rPr>
      <w:rFonts w:asciiTheme="majorHAnsi" w:eastAsiaTheme="majorEastAsia" w:hAnsiTheme="majorHAnsi" w:cstheme="majorBidi"/>
      <w:b/>
      <w:bCs/>
      <w:i/>
      <w:iCs/>
      <w:color w:val="4F81BD" w:themeColor="accent1"/>
      <w:sz w:val="24"/>
      <w:szCs w:val="24"/>
      <w:lang w:eastAsia="ru-RU"/>
    </w:rPr>
  </w:style>
  <w:style w:type="paragraph" w:styleId="5">
    <w:name w:val="heading 5"/>
    <w:basedOn w:val="a1"/>
    <w:next w:val="a1"/>
    <w:link w:val="50"/>
    <w:qFormat/>
    <w:rsid w:val="004938D3"/>
    <w:pPr>
      <w:widowControl w:val="0"/>
      <w:autoSpaceDE w:val="0"/>
      <w:autoSpaceDN w:val="0"/>
      <w:adjustRightInd w:val="0"/>
      <w:spacing w:before="240" w:after="60" w:line="240" w:lineRule="auto"/>
      <w:ind w:firstLine="720"/>
      <w:jc w:val="both"/>
      <w:outlineLvl w:val="4"/>
    </w:pPr>
    <w:rPr>
      <w:rFonts w:ascii="Arial" w:eastAsia="Times New Roman" w:hAnsi="Arial" w:cs="Times New Roman"/>
      <w:b/>
      <w:bCs/>
      <w:i/>
      <w:iCs/>
      <w:sz w:val="26"/>
      <w:szCs w:val="26"/>
      <w:lang w:eastAsia="ru-RU"/>
    </w:rPr>
  </w:style>
  <w:style w:type="paragraph" w:styleId="6">
    <w:name w:val="heading 6"/>
    <w:basedOn w:val="a1"/>
    <w:next w:val="a1"/>
    <w:link w:val="60"/>
    <w:qFormat/>
    <w:rsid w:val="004938D3"/>
    <w:pPr>
      <w:widowControl w:val="0"/>
      <w:autoSpaceDE w:val="0"/>
      <w:autoSpaceDN w:val="0"/>
      <w:adjustRightInd w:val="0"/>
      <w:spacing w:before="240" w:after="60" w:line="240" w:lineRule="auto"/>
      <w:ind w:firstLine="720"/>
      <w:jc w:val="both"/>
      <w:outlineLvl w:val="5"/>
    </w:pPr>
    <w:rPr>
      <w:rFonts w:ascii="Times New Roman" w:eastAsia="Times New Roman" w:hAnsi="Times New Roman" w:cs="Times New Roman"/>
      <w:b/>
      <w:bCs/>
      <w:lang w:eastAsia="ru-RU"/>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aliases w:val="Раздел Знак"/>
    <w:basedOn w:val="a2"/>
    <w:link w:val="1"/>
    <w:rsid w:val="004938D3"/>
    <w:rPr>
      <w:rFonts w:ascii="Archangelsk" w:eastAsiaTheme="majorEastAsia" w:hAnsi="Archangelsk" w:cstheme="majorBidi"/>
      <w:b/>
      <w:bCs/>
      <w:color w:val="800000"/>
      <w:sz w:val="44"/>
      <w:szCs w:val="26"/>
      <w:lang w:eastAsia="ru-RU"/>
    </w:rPr>
  </w:style>
  <w:style w:type="character" w:customStyle="1" w:styleId="20">
    <w:name w:val="Заголовок 2 Знак"/>
    <w:aliases w:val="1.1. Знак"/>
    <w:basedOn w:val="a2"/>
    <w:link w:val="2"/>
    <w:rsid w:val="004938D3"/>
    <w:rPr>
      <w:rFonts w:ascii="Archangelsk" w:eastAsiaTheme="majorEastAsia" w:hAnsi="Archangelsk" w:cstheme="majorBidi"/>
      <w:b/>
      <w:color w:val="800000"/>
      <w:sz w:val="36"/>
      <w:szCs w:val="26"/>
      <w:lang w:eastAsia="ru-RU"/>
    </w:rPr>
  </w:style>
  <w:style w:type="character" w:customStyle="1" w:styleId="30">
    <w:name w:val="Заголовок 3 Знак"/>
    <w:basedOn w:val="a2"/>
    <w:link w:val="3"/>
    <w:rsid w:val="004938D3"/>
    <w:rPr>
      <w:rFonts w:asciiTheme="majorHAnsi" w:eastAsiaTheme="majorEastAsia" w:hAnsiTheme="majorHAnsi" w:cstheme="majorBidi"/>
      <w:b/>
      <w:bCs/>
      <w:color w:val="4F81BD" w:themeColor="accent1"/>
      <w:sz w:val="24"/>
      <w:szCs w:val="24"/>
      <w:lang w:eastAsia="ru-RU"/>
    </w:rPr>
  </w:style>
  <w:style w:type="character" w:customStyle="1" w:styleId="40">
    <w:name w:val="Заголовок 4 Знак"/>
    <w:basedOn w:val="a2"/>
    <w:link w:val="4"/>
    <w:rsid w:val="004938D3"/>
    <w:rPr>
      <w:rFonts w:asciiTheme="majorHAnsi" w:eastAsiaTheme="majorEastAsia" w:hAnsiTheme="majorHAnsi" w:cstheme="majorBidi"/>
      <w:b/>
      <w:bCs/>
      <w:i/>
      <w:iCs/>
      <w:color w:val="4F81BD" w:themeColor="accent1"/>
      <w:sz w:val="24"/>
      <w:szCs w:val="24"/>
      <w:lang w:eastAsia="ru-RU"/>
    </w:rPr>
  </w:style>
  <w:style w:type="character" w:customStyle="1" w:styleId="50">
    <w:name w:val="Заголовок 5 Знак"/>
    <w:basedOn w:val="a2"/>
    <w:link w:val="5"/>
    <w:rsid w:val="004938D3"/>
    <w:rPr>
      <w:rFonts w:ascii="Arial" w:eastAsia="Times New Roman" w:hAnsi="Arial" w:cs="Times New Roman"/>
      <w:b/>
      <w:bCs/>
      <w:i/>
      <w:iCs/>
      <w:sz w:val="26"/>
      <w:szCs w:val="26"/>
      <w:lang w:eastAsia="ru-RU"/>
    </w:rPr>
  </w:style>
  <w:style w:type="character" w:customStyle="1" w:styleId="60">
    <w:name w:val="Заголовок 6 Знак"/>
    <w:basedOn w:val="a2"/>
    <w:link w:val="6"/>
    <w:rsid w:val="004938D3"/>
    <w:rPr>
      <w:rFonts w:ascii="Times New Roman" w:eastAsia="Times New Roman" w:hAnsi="Times New Roman" w:cs="Times New Roman"/>
      <w:b/>
      <w:bCs/>
      <w:lang w:eastAsia="ru-RU"/>
    </w:rPr>
  </w:style>
  <w:style w:type="numbering" w:customStyle="1" w:styleId="11">
    <w:name w:val="Нет списка1"/>
    <w:next w:val="a4"/>
    <w:uiPriority w:val="99"/>
    <w:semiHidden/>
    <w:unhideWhenUsed/>
    <w:rsid w:val="004938D3"/>
  </w:style>
  <w:style w:type="paragraph" w:customStyle="1" w:styleId="111">
    <w:name w:val="1.1.1."/>
    <w:basedOn w:val="3"/>
    <w:link w:val="1110"/>
    <w:qFormat/>
    <w:rsid w:val="004938D3"/>
    <w:pPr>
      <w:spacing w:before="100" w:after="100"/>
    </w:pPr>
    <w:rPr>
      <w:rFonts w:ascii="Archangelsk" w:hAnsi="Archangelsk"/>
      <w:color w:val="800000"/>
      <w:sz w:val="32"/>
      <w:szCs w:val="32"/>
    </w:rPr>
  </w:style>
  <w:style w:type="character" w:customStyle="1" w:styleId="1110">
    <w:name w:val="1.1.1. Знак"/>
    <w:basedOn w:val="30"/>
    <w:link w:val="111"/>
    <w:rsid w:val="004938D3"/>
    <w:rPr>
      <w:rFonts w:ascii="Archangelsk" w:eastAsiaTheme="majorEastAsia" w:hAnsi="Archangelsk" w:cstheme="majorBidi"/>
      <w:b/>
      <w:bCs/>
      <w:color w:val="800000"/>
      <w:sz w:val="32"/>
      <w:szCs w:val="32"/>
      <w:lang w:eastAsia="ru-RU"/>
    </w:rPr>
  </w:style>
  <w:style w:type="paragraph" w:customStyle="1" w:styleId="ConsPlusNormal">
    <w:name w:val="ConsPlusNormal"/>
    <w:link w:val="ConsPlusNormal0"/>
    <w:rsid w:val="004938D3"/>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rsid w:val="004938D3"/>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4938D3"/>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ConsPlusCell">
    <w:name w:val="ConsPlusCell"/>
    <w:rsid w:val="004938D3"/>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ConsPlusDocList">
    <w:name w:val="ConsPlusDocList"/>
    <w:rsid w:val="004938D3"/>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5">
    <w:name w:val="footer"/>
    <w:basedOn w:val="a1"/>
    <w:link w:val="a6"/>
    <w:rsid w:val="004938D3"/>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6">
    <w:name w:val="Нижний колонтитул Знак"/>
    <w:basedOn w:val="a2"/>
    <w:link w:val="a5"/>
    <w:rsid w:val="004938D3"/>
    <w:rPr>
      <w:rFonts w:ascii="Times New Roman" w:eastAsia="Times New Roman" w:hAnsi="Times New Roman" w:cs="Times New Roman"/>
      <w:sz w:val="24"/>
      <w:szCs w:val="24"/>
      <w:lang w:eastAsia="ru-RU"/>
    </w:rPr>
  </w:style>
  <w:style w:type="character" w:styleId="a7">
    <w:name w:val="page number"/>
    <w:basedOn w:val="a2"/>
    <w:rsid w:val="004938D3"/>
  </w:style>
  <w:style w:type="paragraph" w:styleId="a8">
    <w:name w:val="Document Map"/>
    <w:basedOn w:val="a1"/>
    <w:link w:val="a9"/>
    <w:semiHidden/>
    <w:rsid w:val="004938D3"/>
    <w:pPr>
      <w:shd w:val="clear" w:color="auto" w:fill="000080"/>
      <w:spacing w:after="0" w:line="240" w:lineRule="auto"/>
    </w:pPr>
    <w:rPr>
      <w:rFonts w:ascii="Tahoma" w:eastAsia="Times New Roman" w:hAnsi="Tahoma" w:cs="Tahoma"/>
      <w:sz w:val="20"/>
      <w:szCs w:val="20"/>
      <w:lang w:eastAsia="ru-RU"/>
    </w:rPr>
  </w:style>
  <w:style w:type="character" w:customStyle="1" w:styleId="a9">
    <w:name w:val="Схема документа Знак"/>
    <w:basedOn w:val="a2"/>
    <w:link w:val="a8"/>
    <w:semiHidden/>
    <w:rsid w:val="004938D3"/>
    <w:rPr>
      <w:rFonts w:ascii="Tahoma" w:eastAsia="Times New Roman" w:hAnsi="Tahoma" w:cs="Tahoma"/>
      <w:sz w:val="20"/>
      <w:szCs w:val="20"/>
      <w:shd w:val="clear" w:color="auto" w:fill="000080"/>
      <w:lang w:eastAsia="ru-RU"/>
    </w:rPr>
  </w:style>
  <w:style w:type="character" w:styleId="aa">
    <w:name w:val="Strong"/>
    <w:basedOn w:val="a2"/>
    <w:uiPriority w:val="22"/>
    <w:qFormat/>
    <w:rsid w:val="004938D3"/>
    <w:rPr>
      <w:b/>
      <w:bCs/>
    </w:rPr>
  </w:style>
  <w:style w:type="paragraph" w:customStyle="1" w:styleId="style13222631300000000552consplusnormal">
    <w:name w:val="style_13222631300000000552consplusnormal"/>
    <w:basedOn w:val="a1"/>
    <w:rsid w:val="004938D3"/>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b">
    <w:name w:val="Table Grid"/>
    <w:basedOn w:val="a3"/>
    <w:uiPriority w:val="59"/>
    <w:rsid w:val="004938D3"/>
    <w:pPr>
      <w:spacing w:after="0" w:line="240" w:lineRule="auto"/>
      <w:jc w:val="both"/>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21">
    <w:name w:val="Основной текст 2 Знак"/>
    <w:basedOn w:val="a2"/>
    <w:link w:val="22"/>
    <w:rsid w:val="004938D3"/>
    <w:rPr>
      <w:rFonts w:ascii="Arial" w:hAnsi="Arial" w:cs="Arial"/>
    </w:rPr>
  </w:style>
  <w:style w:type="paragraph" w:styleId="ac">
    <w:name w:val="Balloon Text"/>
    <w:basedOn w:val="a1"/>
    <w:link w:val="ad"/>
    <w:unhideWhenUsed/>
    <w:rsid w:val="004938D3"/>
    <w:pPr>
      <w:spacing w:after="0" w:line="240" w:lineRule="auto"/>
    </w:pPr>
    <w:rPr>
      <w:rFonts w:ascii="Tahoma" w:eastAsia="Times New Roman" w:hAnsi="Tahoma" w:cs="Tahoma"/>
      <w:sz w:val="16"/>
      <w:szCs w:val="16"/>
      <w:lang w:eastAsia="ru-RU"/>
    </w:rPr>
  </w:style>
  <w:style w:type="character" w:customStyle="1" w:styleId="ad">
    <w:name w:val="Текст выноски Знак"/>
    <w:basedOn w:val="a2"/>
    <w:link w:val="ac"/>
    <w:rsid w:val="004938D3"/>
    <w:rPr>
      <w:rFonts w:ascii="Tahoma" w:eastAsia="Times New Roman" w:hAnsi="Tahoma" w:cs="Tahoma"/>
      <w:sz w:val="16"/>
      <w:szCs w:val="16"/>
      <w:lang w:eastAsia="ru-RU"/>
    </w:rPr>
  </w:style>
  <w:style w:type="paragraph" w:styleId="ae">
    <w:name w:val="List Paragraph"/>
    <w:basedOn w:val="a1"/>
    <w:link w:val="af"/>
    <w:uiPriority w:val="34"/>
    <w:qFormat/>
    <w:rsid w:val="004938D3"/>
    <w:pPr>
      <w:ind w:left="720"/>
      <w:contextualSpacing/>
    </w:pPr>
    <w:rPr>
      <w:rFonts w:ascii="Calibri" w:eastAsia="Calibri" w:hAnsi="Calibri" w:cs="Times New Roman"/>
    </w:rPr>
  </w:style>
  <w:style w:type="numbering" w:customStyle="1" w:styleId="110">
    <w:name w:val="Нет списка11"/>
    <w:next w:val="a4"/>
    <w:uiPriority w:val="99"/>
    <w:semiHidden/>
    <w:unhideWhenUsed/>
    <w:rsid w:val="004938D3"/>
  </w:style>
  <w:style w:type="table" w:customStyle="1" w:styleId="12">
    <w:name w:val="Сетка таблицы1"/>
    <w:basedOn w:val="a3"/>
    <w:next w:val="ab"/>
    <w:uiPriority w:val="59"/>
    <w:rsid w:val="004938D3"/>
    <w:pPr>
      <w:spacing w:after="0" w:line="240" w:lineRule="auto"/>
      <w:jc w:val="both"/>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f0">
    <w:name w:val="TOC Heading"/>
    <w:basedOn w:val="1"/>
    <w:next w:val="a1"/>
    <w:uiPriority w:val="39"/>
    <w:unhideWhenUsed/>
    <w:qFormat/>
    <w:rsid w:val="004938D3"/>
    <w:pPr>
      <w:spacing w:before="480" w:after="0" w:line="276" w:lineRule="auto"/>
      <w:outlineLvl w:val="9"/>
    </w:pPr>
    <w:rPr>
      <w:rFonts w:asciiTheme="majorHAnsi" w:hAnsiTheme="majorHAnsi"/>
      <w:color w:val="365F91" w:themeColor="accent1" w:themeShade="BF"/>
      <w:sz w:val="28"/>
      <w:szCs w:val="28"/>
    </w:rPr>
  </w:style>
  <w:style w:type="paragraph" w:styleId="13">
    <w:name w:val="toc 1"/>
    <w:basedOn w:val="a1"/>
    <w:next w:val="a1"/>
    <w:autoRedefine/>
    <w:uiPriority w:val="39"/>
    <w:unhideWhenUsed/>
    <w:rsid w:val="004938D3"/>
    <w:pPr>
      <w:spacing w:after="100" w:line="240" w:lineRule="auto"/>
    </w:pPr>
    <w:rPr>
      <w:rFonts w:ascii="Times New Roman" w:eastAsia="Times New Roman" w:hAnsi="Times New Roman" w:cs="Times New Roman"/>
      <w:sz w:val="24"/>
      <w:szCs w:val="24"/>
      <w:lang w:eastAsia="ru-RU"/>
    </w:rPr>
  </w:style>
  <w:style w:type="paragraph" w:styleId="23">
    <w:name w:val="toc 2"/>
    <w:basedOn w:val="a1"/>
    <w:next w:val="a1"/>
    <w:autoRedefine/>
    <w:uiPriority w:val="39"/>
    <w:unhideWhenUsed/>
    <w:rsid w:val="004938D3"/>
    <w:pPr>
      <w:spacing w:after="100" w:line="240" w:lineRule="auto"/>
      <w:ind w:left="240"/>
    </w:pPr>
    <w:rPr>
      <w:rFonts w:ascii="Times New Roman" w:eastAsia="Times New Roman" w:hAnsi="Times New Roman" w:cs="Times New Roman"/>
      <w:sz w:val="24"/>
      <w:szCs w:val="24"/>
      <w:lang w:eastAsia="ru-RU"/>
    </w:rPr>
  </w:style>
  <w:style w:type="paragraph" w:styleId="31">
    <w:name w:val="toc 3"/>
    <w:basedOn w:val="a1"/>
    <w:next w:val="a1"/>
    <w:autoRedefine/>
    <w:uiPriority w:val="39"/>
    <w:unhideWhenUsed/>
    <w:rsid w:val="004938D3"/>
    <w:pPr>
      <w:spacing w:after="100" w:line="240" w:lineRule="auto"/>
      <w:ind w:left="480"/>
    </w:pPr>
    <w:rPr>
      <w:rFonts w:ascii="Times New Roman" w:eastAsia="Times New Roman" w:hAnsi="Times New Roman" w:cs="Times New Roman"/>
      <w:sz w:val="24"/>
      <w:szCs w:val="24"/>
      <w:lang w:eastAsia="ru-RU"/>
    </w:rPr>
  </w:style>
  <w:style w:type="character" w:styleId="af1">
    <w:name w:val="Hyperlink"/>
    <w:basedOn w:val="a2"/>
    <w:uiPriority w:val="99"/>
    <w:unhideWhenUsed/>
    <w:rsid w:val="004938D3"/>
    <w:rPr>
      <w:color w:val="0000FF" w:themeColor="hyperlink"/>
      <w:u w:val="single"/>
    </w:rPr>
  </w:style>
  <w:style w:type="paragraph" w:customStyle="1" w:styleId="af2">
    <w:name w:val="статья"/>
    <w:basedOn w:val="ConsPlusNormal"/>
    <w:link w:val="af3"/>
    <w:qFormat/>
    <w:rsid w:val="004938D3"/>
    <w:pPr>
      <w:widowControl/>
      <w:spacing w:after="240"/>
      <w:ind w:firstLine="709"/>
      <w:jc w:val="both"/>
      <w:outlineLvl w:val="4"/>
    </w:pPr>
    <w:rPr>
      <w:rFonts w:ascii="Times New Roman" w:hAnsi="Times New Roman" w:cs="Times New Roman"/>
      <w:b/>
      <w:sz w:val="28"/>
      <w:szCs w:val="28"/>
    </w:rPr>
  </w:style>
  <w:style w:type="paragraph" w:styleId="51">
    <w:name w:val="toc 5"/>
    <w:basedOn w:val="a1"/>
    <w:next w:val="a1"/>
    <w:autoRedefine/>
    <w:uiPriority w:val="39"/>
    <w:unhideWhenUsed/>
    <w:rsid w:val="004938D3"/>
    <w:pPr>
      <w:spacing w:after="100" w:line="240" w:lineRule="auto"/>
      <w:ind w:left="960"/>
    </w:pPr>
    <w:rPr>
      <w:rFonts w:ascii="Times New Roman" w:eastAsia="Times New Roman" w:hAnsi="Times New Roman" w:cs="Times New Roman"/>
      <w:sz w:val="24"/>
      <w:szCs w:val="24"/>
      <w:lang w:eastAsia="ru-RU"/>
    </w:rPr>
  </w:style>
  <w:style w:type="character" w:customStyle="1" w:styleId="ConsPlusNormal0">
    <w:name w:val="ConsPlusNormal Знак"/>
    <w:basedOn w:val="a2"/>
    <w:link w:val="ConsPlusNormal"/>
    <w:rsid w:val="004938D3"/>
    <w:rPr>
      <w:rFonts w:ascii="Arial" w:eastAsia="Times New Roman" w:hAnsi="Arial" w:cs="Arial"/>
      <w:sz w:val="20"/>
      <w:szCs w:val="20"/>
      <w:lang w:eastAsia="ru-RU"/>
    </w:rPr>
  </w:style>
  <w:style w:type="character" w:customStyle="1" w:styleId="af3">
    <w:name w:val="статья Знак"/>
    <w:basedOn w:val="ConsPlusNormal0"/>
    <w:link w:val="af2"/>
    <w:rsid w:val="004938D3"/>
    <w:rPr>
      <w:rFonts w:ascii="Times New Roman" w:eastAsia="Times New Roman" w:hAnsi="Times New Roman" w:cs="Times New Roman"/>
      <w:b/>
      <w:sz w:val="28"/>
      <w:szCs w:val="28"/>
      <w:lang w:eastAsia="ru-RU"/>
    </w:rPr>
  </w:style>
  <w:style w:type="paragraph" w:styleId="af4">
    <w:name w:val="header"/>
    <w:basedOn w:val="a1"/>
    <w:link w:val="af5"/>
    <w:unhideWhenUsed/>
    <w:rsid w:val="004938D3"/>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5">
    <w:name w:val="Верхний колонтитул Знак"/>
    <w:basedOn w:val="a2"/>
    <w:link w:val="af4"/>
    <w:rsid w:val="004938D3"/>
    <w:rPr>
      <w:rFonts w:ascii="Times New Roman" w:eastAsia="Times New Roman" w:hAnsi="Times New Roman" w:cs="Times New Roman"/>
      <w:sz w:val="24"/>
      <w:szCs w:val="24"/>
      <w:lang w:eastAsia="ru-RU"/>
    </w:rPr>
  </w:style>
  <w:style w:type="character" w:customStyle="1" w:styleId="af6">
    <w:name w:val="Цветовое выделение"/>
    <w:rsid w:val="004938D3"/>
    <w:rPr>
      <w:b/>
      <w:bCs/>
      <w:color w:val="000080"/>
      <w:sz w:val="20"/>
      <w:szCs w:val="20"/>
    </w:rPr>
  </w:style>
  <w:style w:type="character" w:customStyle="1" w:styleId="af7">
    <w:name w:val="Гипертекстовая ссылка"/>
    <w:rsid w:val="004938D3"/>
    <w:rPr>
      <w:b/>
      <w:bCs/>
      <w:color w:val="008000"/>
      <w:sz w:val="20"/>
      <w:szCs w:val="20"/>
      <w:u w:val="single"/>
    </w:rPr>
  </w:style>
  <w:style w:type="paragraph" w:customStyle="1" w:styleId="af8">
    <w:name w:val="Заголовок статьи"/>
    <w:basedOn w:val="a1"/>
    <w:next w:val="a1"/>
    <w:rsid w:val="004938D3"/>
    <w:pPr>
      <w:widowControl w:val="0"/>
      <w:autoSpaceDE w:val="0"/>
      <w:autoSpaceDN w:val="0"/>
      <w:adjustRightInd w:val="0"/>
      <w:spacing w:after="0" w:line="240" w:lineRule="auto"/>
      <w:ind w:left="1612" w:hanging="892"/>
      <w:jc w:val="both"/>
    </w:pPr>
    <w:rPr>
      <w:rFonts w:ascii="Arial" w:eastAsia="Times New Roman" w:hAnsi="Arial" w:cs="Times New Roman"/>
      <w:sz w:val="20"/>
      <w:szCs w:val="20"/>
      <w:lang w:eastAsia="ru-RU"/>
    </w:rPr>
  </w:style>
  <w:style w:type="paragraph" w:customStyle="1" w:styleId="af9">
    <w:name w:val="ОСНОВНОЙ !!!"/>
    <w:basedOn w:val="afa"/>
    <w:rsid w:val="004938D3"/>
    <w:pPr>
      <w:spacing w:before="120" w:after="0"/>
      <w:ind w:firstLine="902"/>
      <w:jc w:val="both"/>
    </w:pPr>
    <w:rPr>
      <w:rFonts w:ascii="Arial" w:hAnsi="Arial"/>
      <w:lang w:eastAsia="ar-SA"/>
    </w:rPr>
  </w:style>
  <w:style w:type="paragraph" w:customStyle="1" w:styleId="afb">
    <w:name w:val="Стиль ОСНОВНОЙ !!! + Красный"/>
    <w:basedOn w:val="af9"/>
    <w:rsid w:val="004938D3"/>
  </w:style>
  <w:style w:type="paragraph" w:styleId="afc">
    <w:name w:val="Normal (Web)"/>
    <w:basedOn w:val="a1"/>
    <w:uiPriority w:val="99"/>
    <w:rsid w:val="004938D3"/>
    <w:pPr>
      <w:shd w:val="clear" w:color="auto" w:fill="FFFFFF"/>
      <w:spacing w:before="100" w:beforeAutospacing="1" w:after="100" w:afterAutospacing="1" w:line="240" w:lineRule="auto"/>
      <w:ind w:left="249" w:hanging="249"/>
      <w:jc w:val="both"/>
    </w:pPr>
    <w:rPr>
      <w:rFonts w:ascii="Times New Roman" w:eastAsia="Times New Roman" w:hAnsi="Times New Roman" w:cs="Times New Roman"/>
      <w:sz w:val="24"/>
      <w:szCs w:val="24"/>
      <w:lang w:eastAsia="ru-RU"/>
    </w:rPr>
  </w:style>
  <w:style w:type="paragraph" w:styleId="afa">
    <w:name w:val="Body Text"/>
    <w:basedOn w:val="a1"/>
    <w:link w:val="afd"/>
    <w:unhideWhenUsed/>
    <w:rsid w:val="004938D3"/>
    <w:pPr>
      <w:spacing w:after="120" w:line="240" w:lineRule="auto"/>
    </w:pPr>
    <w:rPr>
      <w:rFonts w:ascii="Times New Roman" w:eastAsia="Times New Roman" w:hAnsi="Times New Roman" w:cs="Times New Roman"/>
      <w:sz w:val="24"/>
      <w:szCs w:val="24"/>
      <w:lang w:eastAsia="ru-RU"/>
    </w:rPr>
  </w:style>
  <w:style w:type="character" w:customStyle="1" w:styleId="afd">
    <w:name w:val="Основной текст Знак"/>
    <w:basedOn w:val="a2"/>
    <w:link w:val="afa"/>
    <w:rsid w:val="004938D3"/>
    <w:rPr>
      <w:rFonts w:ascii="Times New Roman" w:eastAsia="Times New Roman" w:hAnsi="Times New Roman" w:cs="Times New Roman"/>
      <w:sz w:val="24"/>
      <w:szCs w:val="24"/>
      <w:lang w:eastAsia="ru-RU"/>
    </w:rPr>
  </w:style>
  <w:style w:type="character" w:customStyle="1" w:styleId="af">
    <w:name w:val="Абзац списка Знак"/>
    <w:basedOn w:val="a2"/>
    <w:link w:val="ae"/>
    <w:uiPriority w:val="34"/>
    <w:rsid w:val="004938D3"/>
    <w:rPr>
      <w:rFonts w:ascii="Calibri" w:eastAsia="Calibri" w:hAnsi="Calibri" w:cs="Times New Roman"/>
    </w:rPr>
  </w:style>
  <w:style w:type="paragraph" w:customStyle="1" w:styleId="a">
    <w:name w:val="Подпункты маркированные"/>
    <w:basedOn w:val="a1"/>
    <w:rsid w:val="004938D3"/>
    <w:pPr>
      <w:widowControl w:val="0"/>
      <w:numPr>
        <w:numId w:val="8"/>
      </w:numPr>
      <w:tabs>
        <w:tab w:val="left" w:pos="2415"/>
      </w:tabs>
      <w:suppressAutoHyphens/>
      <w:spacing w:after="0" w:line="240" w:lineRule="auto"/>
      <w:jc w:val="both"/>
    </w:pPr>
    <w:rPr>
      <w:rFonts w:ascii="Times New Roman" w:eastAsia="Lucida Sans Unicode" w:hAnsi="Times New Roman" w:cs="Times New Roman"/>
      <w:kern w:val="1"/>
      <w:sz w:val="26"/>
      <w:szCs w:val="26"/>
      <w:lang w:eastAsia="ru-RU"/>
    </w:rPr>
  </w:style>
  <w:style w:type="paragraph" w:customStyle="1" w:styleId="nienie">
    <w:name w:val="nienie"/>
    <w:basedOn w:val="a1"/>
    <w:rsid w:val="004938D3"/>
    <w:pPr>
      <w:keepLines/>
      <w:widowControl w:val="0"/>
      <w:spacing w:after="0" w:line="240" w:lineRule="auto"/>
      <w:ind w:left="709" w:hanging="284"/>
      <w:jc w:val="both"/>
    </w:pPr>
    <w:rPr>
      <w:rFonts w:ascii="Peterburg" w:eastAsia="Times New Roman" w:hAnsi="Peterburg" w:cs="Times New Roman"/>
      <w:sz w:val="24"/>
      <w:szCs w:val="20"/>
      <w:lang w:eastAsia="ru-RU"/>
    </w:rPr>
  </w:style>
  <w:style w:type="paragraph" w:customStyle="1" w:styleId="Iauiue">
    <w:name w:val="Iau?iue"/>
    <w:rsid w:val="004938D3"/>
    <w:pPr>
      <w:widowControl w:val="0"/>
      <w:spacing w:after="0" w:line="240" w:lineRule="auto"/>
    </w:pPr>
    <w:rPr>
      <w:rFonts w:ascii="Times New Roman" w:eastAsia="Times New Roman" w:hAnsi="Times New Roman" w:cs="Times New Roman"/>
      <w:sz w:val="20"/>
      <w:szCs w:val="20"/>
      <w:lang w:eastAsia="ru-RU"/>
    </w:rPr>
  </w:style>
  <w:style w:type="paragraph" w:customStyle="1" w:styleId="afe">
    <w:name w:val="Текст (лев. подпись)"/>
    <w:basedOn w:val="a1"/>
    <w:next w:val="a1"/>
    <w:rsid w:val="004938D3"/>
    <w:pPr>
      <w:widowControl w:val="0"/>
      <w:autoSpaceDE w:val="0"/>
      <w:autoSpaceDN w:val="0"/>
      <w:adjustRightInd w:val="0"/>
      <w:spacing w:after="0" w:line="240" w:lineRule="auto"/>
    </w:pPr>
    <w:rPr>
      <w:rFonts w:ascii="Arial" w:eastAsia="Times New Roman" w:hAnsi="Arial" w:cs="Times New Roman"/>
      <w:sz w:val="20"/>
      <w:szCs w:val="20"/>
      <w:lang w:eastAsia="ru-RU"/>
    </w:rPr>
  </w:style>
  <w:style w:type="paragraph" w:customStyle="1" w:styleId="aff">
    <w:name w:val="Колонтитул (левый)"/>
    <w:basedOn w:val="afe"/>
    <w:next w:val="a1"/>
    <w:rsid w:val="004938D3"/>
    <w:rPr>
      <w:sz w:val="12"/>
      <w:szCs w:val="12"/>
    </w:rPr>
  </w:style>
  <w:style w:type="paragraph" w:customStyle="1" w:styleId="aff0">
    <w:name w:val="Текст (прав. подпись)"/>
    <w:basedOn w:val="a1"/>
    <w:next w:val="a1"/>
    <w:rsid w:val="004938D3"/>
    <w:pPr>
      <w:widowControl w:val="0"/>
      <w:autoSpaceDE w:val="0"/>
      <w:autoSpaceDN w:val="0"/>
      <w:adjustRightInd w:val="0"/>
      <w:spacing w:after="0" w:line="240" w:lineRule="auto"/>
      <w:jc w:val="right"/>
    </w:pPr>
    <w:rPr>
      <w:rFonts w:ascii="Arial" w:eastAsia="Times New Roman" w:hAnsi="Arial" w:cs="Times New Roman"/>
      <w:sz w:val="20"/>
      <w:szCs w:val="20"/>
      <w:lang w:eastAsia="ru-RU"/>
    </w:rPr>
  </w:style>
  <w:style w:type="paragraph" w:customStyle="1" w:styleId="aff1">
    <w:name w:val="Колонтитул (правый)"/>
    <w:basedOn w:val="aff0"/>
    <w:next w:val="a1"/>
    <w:rsid w:val="004938D3"/>
    <w:rPr>
      <w:sz w:val="12"/>
      <w:szCs w:val="12"/>
    </w:rPr>
  </w:style>
  <w:style w:type="paragraph" w:customStyle="1" w:styleId="aff2">
    <w:name w:val="Комментарий"/>
    <w:basedOn w:val="a1"/>
    <w:next w:val="a1"/>
    <w:rsid w:val="004938D3"/>
    <w:pPr>
      <w:widowControl w:val="0"/>
      <w:autoSpaceDE w:val="0"/>
      <w:autoSpaceDN w:val="0"/>
      <w:adjustRightInd w:val="0"/>
      <w:spacing w:after="0" w:line="240" w:lineRule="auto"/>
      <w:ind w:left="170"/>
      <w:jc w:val="both"/>
    </w:pPr>
    <w:rPr>
      <w:rFonts w:ascii="Arial" w:eastAsia="Times New Roman" w:hAnsi="Arial" w:cs="Times New Roman"/>
      <w:i/>
      <w:iCs/>
      <w:color w:val="800080"/>
      <w:sz w:val="20"/>
      <w:szCs w:val="20"/>
      <w:lang w:eastAsia="ru-RU"/>
    </w:rPr>
  </w:style>
  <w:style w:type="paragraph" w:customStyle="1" w:styleId="aff3">
    <w:name w:val="Комментарий пользователя"/>
    <w:basedOn w:val="aff2"/>
    <w:next w:val="a1"/>
    <w:rsid w:val="004938D3"/>
    <w:pPr>
      <w:jc w:val="left"/>
    </w:pPr>
    <w:rPr>
      <w:color w:val="000080"/>
    </w:rPr>
  </w:style>
  <w:style w:type="character" w:customStyle="1" w:styleId="aff4">
    <w:name w:val="Найденные слова"/>
    <w:basedOn w:val="af6"/>
    <w:rsid w:val="004938D3"/>
    <w:rPr>
      <w:b/>
      <w:bCs/>
      <w:color w:val="000080"/>
      <w:sz w:val="20"/>
      <w:szCs w:val="20"/>
    </w:rPr>
  </w:style>
  <w:style w:type="character" w:customStyle="1" w:styleId="aff5">
    <w:name w:val="Не вступил в силу"/>
    <w:rsid w:val="004938D3"/>
    <w:rPr>
      <w:b/>
      <w:bCs/>
      <w:color w:val="008080"/>
      <w:sz w:val="20"/>
      <w:szCs w:val="20"/>
    </w:rPr>
  </w:style>
  <w:style w:type="paragraph" w:customStyle="1" w:styleId="aff6">
    <w:name w:val="Таблицы (моноширинный)"/>
    <w:basedOn w:val="a1"/>
    <w:next w:val="a1"/>
    <w:rsid w:val="004938D3"/>
    <w:pPr>
      <w:widowControl w:val="0"/>
      <w:autoSpaceDE w:val="0"/>
      <w:autoSpaceDN w:val="0"/>
      <w:adjustRightInd w:val="0"/>
      <w:spacing w:after="0" w:line="240" w:lineRule="auto"/>
      <w:jc w:val="both"/>
    </w:pPr>
    <w:rPr>
      <w:rFonts w:ascii="Courier New" w:eastAsia="Times New Roman" w:hAnsi="Courier New" w:cs="Courier New"/>
      <w:sz w:val="20"/>
      <w:szCs w:val="20"/>
      <w:lang w:eastAsia="ru-RU"/>
    </w:rPr>
  </w:style>
  <w:style w:type="paragraph" w:customStyle="1" w:styleId="aff7">
    <w:name w:val="Оглавление"/>
    <w:basedOn w:val="aff6"/>
    <w:next w:val="a1"/>
    <w:rsid w:val="004938D3"/>
    <w:pPr>
      <w:ind w:left="140"/>
    </w:pPr>
  </w:style>
  <w:style w:type="paragraph" w:customStyle="1" w:styleId="aff8">
    <w:name w:val="Основное меню"/>
    <w:basedOn w:val="a1"/>
    <w:next w:val="a1"/>
    <w:rsid w:val="004938D3"/>
    <w:pPr>
      <w:widowControl w:val="0"/>
      <w:autoSpaceDE w:val="0"/>
      <w:autoSpaceDN w:val="0"/>
      <w:adjustRightInd w:val="0"/>
      <w:spacing w:after="0" w:line="240" w:lineRule="auto"/>
      <w:ind w:firstLine="720"/>
      <w:jc w:val="both"/>
    </w:pPr>
    <w:rPr>
      <w:rFonts w:ascii="Verdana" w:eastAsia="Times New Roman" w:hAnsi="Verdana" w:cs="Verdana"/>
      <w:sz w:val="16"/>
      <w:szCs w:val="16"/>
      <w:lang w:eastAsia="ru-RU"/>
    </w:rPr>
  </w:style>
  <w:style w:type="paragraph" w:customStyle="1" w:styleId="aff9">
    <w:name w:val="Переменная часть"/>
    <w:basedOn w:val="aff8"/>
    <w:next w:val="a1"/>
    <w:rsid w:val="004938D3"/>
  </w:style>
  <w:style w:type="paragraph" w:customStyle="1" w:styleId="affa">
    <w:name w:val="Постоянная часть"/>
    <w:basedOn w:val="aff8"/>
    <w:next w:val="a1"/>
    <w:rsid w:val="004938D3"/>
    <w:rPr>
      <w:b/>
      <w:bCs/>
      <w:u w:val="single"/>
    </w:rPr>
  </w:style>
  <w:style w:type="paragraph" w:customStyle="1" w:styleId="affb">
    <w:name w:val="Прижатый влево"/>
    <w:basedOn w:val="a1"/>
    <w:next w:val="a1"/>
    <w:uiPriority w:val="99"/>
    <w:rsid w:val="004938D3"/>
    <w:pPr>
      <w:widowControl w:val="0"/>
      <w:autoSpaceDE w:val="0"/>
      <w:autoSpaceDN w:val="0"/>
      <w:adjustRightInd w:val="0"/>
      <w:spacing w:after="0" w:line="240" w:lineRule="auto"/>
    </w:pPr>
    <w:rPr>
      <w:rFonts w:ascii="Arial" w:eastAsia="Times New Roman" w:hAnsi="Arial" w:cs="Times New Roman"/>
      <w:sz w:val="20"/>
      <w:szCs w:val="20"/>
      <w:lang w:eastAsia="ru-RU"/>
    </w:rPr>
  </w:style>
  <w:style w:type="character" w:customStyle="1" w:styleId="affc">
    <w:name w:val="Продолжение ссылки"/>
    <w:basedOn w:val="af7"/>
    <w:rsid w:val="004938D3"/>
    <w:rPr>
      <w:b/>
      <w:bCs/>
      <w:color w:val="008000"/>
      <w:sz w:val="20"/>
      <w:szCs w:val="20"/>
      <w:u w:val="single"/>
    </w:rPr>
  </w:style>
  <w:style w:type="paragraph" w:customStyle="1" w:styleId="affd">
    <w:name w:val="Словарная статья"/>
    <w:basedOn w:val="a1"/>
    <w:next w:val="a1"/>
    <w:rsid w:val="004938D3"/>
    <w:pPr>
      <w:widowControl w:val="0"/>
      <w:autoSpaceDE w:val="0"/>
      <w:autoSpaceDN w:val="0"/>
      <w:adjustRightInd w:val="0"/>
      <w:spacing w:after="0" w:line="240" w:lineRule="auto"/>
      <w:ind w:right="118"/>
      <w:jc w:val="both"/>
    </w:pPr>
    <w:rPr>
      <w:rFonts w:ascii="Arial" w:eastAsia="Times New Roman" w:hAnsi="Arial" w:cs="Times New Roman"/>
      <w:sz w:val="20"/>
      <w:szCs w:val="20"/>
      <w:lang w:eastAsia="ru-RU"/>
    </w:rPr>
  </w:style>
  <w:style w:type="paragraph" w:customStyle="1" w:styleId="affe">
    <w:name w:val="Текст (справка)"/>
    <w:basedOn w:val="a1"/>
    <w:next w:val="a1"/>
    <w:rsid w:val="004938D3"/>
    <w:pPr>
      <w:widowControl w:val="0"/>
      <w:autoSpaceDE w:val="0"/>
      <w:autoSpaceDN w:val="0"/>
      <w:adjustRightInd w:val="0"/>
      <w:spacing w:after="0" w:line="240" w:lineRule="auto"/>
      <w:ind w:left="170" w:right="170"/>
    </w:pPr>
    <w:rPr>
      <w:rFonts w:ascii="Arial" w:eastAsia="Times New Roman" w:hAnsi="Arial" w:cs="Times New Roman"/>
      <w:sz w:val="20"/>
      <w:szCs w:val="20"/>
      <w:lang w:eastAsia="ru-RU"/>
    </w:rPr>
  </w:style>
  <w:style w:type="character" w:customStyle="1" w:styleId="afff">
    <w:name w:val="Утратил силу"/>
    <w:rsid w:val="004938D3"/>
    <w:rPr>
      <w:b/>
      <w:bCs/>
      <w:strike/>
      <w:color w:val="808000"/>
      <w:sz w:val="20"/>
      <w:szCs w:val="20"/>
    </w:rPr>
  </w:style>
  <w:style w:type="paragraph" w:styleId="afff0">
    <w:name w:val="Plain Text"/>
    <w:basedOn w:val="a1"/>
    <w:link w:val="afff1"/>
    <w:uiPriority w:val="99"/>
    <w:rsid w:val="004938D3"/>
    <w:pPr>
      <w:spacing w:after="0" w:line="240" w:lineRule="auto"/>
    </w:pPr>
    <w:rPr>
      <w:rFonts w:ascii="Courier New" w:eastAsia="Times New Roman" w:hAnsi="Courier New" w:cs="Courier New"/>
      <w:sz w:val="20"/>
      <w:szCs w:val="20"/>
      <w:lang w:eastAsia="ru-RU"/>
    </w:rPr>
  </w:style>
  <w:style w:type="character" w:customStyle="1" w:styleId="afff1">
    <w:name w:val="Текст Знак"/>
    <w:basedOn w:val="a2"/>
    <w:link w:val="afff0"/>
    <w:uiPriority w:val="99"/>
    <w:rsid w:val="004938D3"/>
    <w:rPr>
      <w:rFonts w:ascii="Courier New" w:eastAsia="Times New Roman" w:hAnsi="Courier New" w:cs="Courier New"/>
      <w:sz w:val="20"/>
      <w:szCs w:val="20"/>
      <w:lang w:eastAsia="ru-RU"/>
    </w:rPr>
  </w:style>
  <w:style w:type="paragraph" w:customStyle="1" w:styleId="32">
    <w:name w:val="Стиль Заголовок 3 + Черный"/>
    <w:basedOn w:val="3"/>
    <w:next w:val="6"/>
    <w:rsid w:val="004938D3"/>
    <w:pPr>
      <w:keepLines w:val="0"/>
      <w:tabs>
        <w:tab w:val="left" w:pos="3402"/>
        <w:tab w:val="left" w:pos="4891"/>
      </w:tabs>
      <w:spacing w:before="240"/>
      <w:ind w:left="1276" w:hanging="1276"/>
    </w:pPr>
    <w:rPr>
      <w:rFonts w:ascii="Times New Roman" w:eastAsia="Times New Roman" w:hAnsi="Times New Roman" w:cs="Arial"/>
      <w:i/>
      <w:iCs/>
      <w:color w:val="000000"/>
      <w:sz w:val="26"/>
      <w:szCs w:val="26"/>
      <w:lang w:eastAsia="ar-SA"/>
    </w:rPr>
  </w:style>
  <w:style w:type="paragraph" w:customStyle="1" w:styleId="312">
    <w:name w:val="Стиль Заголовок 3 + 12 пт"/>
    <w:basedOn w:val="3"/>
    <w:rsid w:val="004938D3"/>
    <w:pPr>
      <w:keepLines w:val="0"/>
      <w:tabs>
        <w:tab w:val="left" w:pos="3402"/>
        <w:tab w:val="left" w:pos="4891"/>
      </w:tabs>
      <w:spacing w:before="240"/>
      <w:ind w:left="1276" w:hanging="1276"/>
    </w:pPr>
    <w:rPr>
      <w:rFonts w:ascii="Times New Roman" w:eastAsia="Times New Roman" w:hAnsi="Times New Roman" w:cs="Arial"/>
      <w:i/>
      <w:color w:val="0000FF"/>
      <w:szCs w:val="26"/>
      <w:lang w:eastAsia="ar-SA"/>
    </w:rPr>
  </w:style>
  <w:style w:type="paragraph" w:customStyle="1" w:styleId="western">
    <w:name w:val="western"/>
    <w:basedOn w:val="a1"/>
    <w:rsid w:val="004938D3"/>
    <w:pPr>
      <w:shd w:val="clear" w:color="auto" w:fill="FFFFFF"/>
      <w:spacing w:before="100" w:beforeAutospacing="1" w:after="100" w:afterAutospacing="1" w:line="240" w:lineRule="auto"/>
      <w:ind w:left="249" w:hanging="249"/>
      <w:jc w:val="both"/>
    </w:pPr>
    <w:rPr>
      <w:rFonts w:ascii="Tahoma" w:eastAsia="Times New Roman" w:hAnsi="Tahoma" w:cs="Tahoma"/>
      <w:sz w:val="18"/>
      <w:szCs w:val="18"/>
      <w:lang w:eastAsia="ru-RU"/>
    </w:rPr>
  </w:style>
  <w:style w:type="paragraph" w:customStyle="1" w:styleId="afff2">
    <w:name w:val="Îáû÷íûé"/>
    <w:rsid w:val="004938D3"/>
    <w:pPr>
      <w:widowControl w:val="0"/>
      <w:spacing w:after="0" w:line="240" w:lineRule="auto"/>
    </w:pPr>
    <w:rPr>
      <w:rFonts w:ascii="Times New Roman" w:eastAsia="Times New Roman" w:hAnsi="Times New Roman" w:cs="Times New Roman"/>
      <w:sz w:val="28"/>
      <w:szCs w:val="28"/>
      <w:lang w:eastAsia="ru-RU"/>
    </w:rPr>
  </w:style>
  <w:style w:type="paragraph" w:styleId="afff3">
    <w:name w:val="Body Text Indent"/>
    <w:basedOn w:val="a1"/>
    <w:link w:val="afff4"/>
    <w:rsid w:val="004938D3"/>
    <w:pPr>
      <w:widowControl w:val="0"/>
      <w:autoSpaceDE w:val="0"/>
      <w:autoSpaceDN w:val="0"/>
      <w:adjustRightInd w:val="0"/>
      <w:spacing w:after="120" w:line="240" w:lineRule="auto"/>
      <w:ind w:left="283" w:firstLine="720"/>
      <w:jc w:val="both"/>
    </w:pPr>
    <w:rPr>
      <w:rFonts w:ascii="Arial" w:eastAsia="Times New Roman" w:hAnsi="Arial" w:cs="Times New Roman"/>
      <w:sz w:val="20"/>
      <w:szCs w:val="20"/>
      <w:lang w:eastAsia="ru-RU"/>
    </w:rPr>
  </w:style>
  <w:style w:type="character" w:customStyle="1" w:styleId="afff4">
    <w:name w:val="Основной текст с отступом Знак"/>
    <w:basedOn w:val="a2"/>
    <w:link w:val="afff3"/>
    <w:rsid w:val="004938D3"/>
    <w:rPr>
      <w:rFonts w:ascii="Arial" w:eastAsia="Times New Roman" w:hAnsi="Arial" w:cs="Times New Roman"/>
      <w:sz w:val="20"/>
      <w:szCs w:val="20"/>
      <w:lang w:eastAsia="ru-RU"/>
    </w:rPr>
  </w:style>
  <w:style w:type="paragraph" w:styleId="22">
    <w:name w:val="Body Text 2"/>
    <w:basedOn w:val="a1"/>
    <w:link w:val="21"/>
    <w:rsid w:val="004938D3"/>
    <w:pPr>
      <w:widowControl w:val="0"/>
      <w:autoSpaceDE w:val="0"/>
      <w:autoSpaceDN w:val="0"/>
      <w:adjustRightInd w:val="0"/>
      <w:spacing w:after="120" w:line="480" w:lineRule="auto"/>
      <w:ind w:firstLine="720"/>
      <w:jc w:val="both"/>
    </w:pPr>
    <w:rPr>
      <w:rFonts w:ascii="Arial" w:hAnsi="Arial" w:cs="Arial"/>
    </w:rPr>
  </w:style>
  <w:style w:type="character" w:customStyle="1" w:styleId="210">
    <w:name w:val="Основной текст 2 Знак1"/>
    <w:basedOn w:val="a2"/>
    <w:uiPriority w:val="99"/>
    <w:semiHidden/>
    <w:rsid w:val="004938D3"/>
  </w:style>
  <w:style w:type="paragraph" w:customStyle="1" w:styleId="24">
    <w:name w:val="Îñíîâíîé òåêñò 2"/>
    <w:basedOn w:val="a1"/>
    <w:rsid w:val="004938D3"/>
    <w:pPr>
      <w:widowControl w:val="0"/>
      <w:suppressAutoHyphens/>
      <w:spacing w:after="0" w:line="240" w:lineRule="auto"/>
      <w:ind w:firstLine="720"/>
      <w:jc w:val="both"/>
    </w:pPr>
    <w:rPr>
      <w:rFonts w:ascii="Times New Roman" w:eastAsia="Times New Roman" w:hAnsi="Times New Roman" w:cs="Times New Roman"/>
      <w:b/>
      <w:color w:val="000000"/>
      <w:sz w:val="24"/>
      <w:szCs w:val="20"/>
      <w:lang w:val="en-US" w:eastAsia="ar-SA"/>
    </w:rPr>
  </w:style>
  <w:style w:type="paragraph" w:customStyle="1" w:styleId="14">
    <w:name w:val="Обычный1"/>
    <w:rsid w:val="004938D3"/>
    <w:pPr>
      <w:widowControl w:val="0"/>
      <w:snapToGrid w:val="0"/>
      <w:spacing w:after="0" w:line="240" w:lineRule="auto"/>
    </w:pPr>
    <w:rPr>
      <w:rFonts w:ascii="Times New Roman" w:eastAsia="Times New Roman" w:hAnsi="Times New Roman" w:cs="Times New Roman"/>
      <w:sz w:val="20"/>
      <w:szCs w:val="20"/>
      <w:lang w:eastAsia="ru-RU"/>
    </w:rPr>
  </w:style>
  <w:style w:type="paragraph" w:customStyle="1" w:styleId="ConsNonformat">
    <w:name w:val="ConsNonformat"/>
    <w:rsid w:val="004938D3"/>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Normal">
    <w:name w:val="ConsNormal"/>
    <w:rsid w:val="004938D3"/>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fff5">
    <w:name w:val="Title"/>
    <w:basedOn w:val="a1"/>
    <w:next w:val="afff6"/>
    <w:link w:val="afff7"/>
    <w:uiPriority w:val="10"/>
    <w:qFormat/>
    <w:rsid w:val="004938D3"/>
    <w:pPr>
      <w:suppressAutoHyphens/>
      <w:autoSpaceDE w:val="0"/>
      <w:spacing w:after="0" w:line="480" w:lineRule="auto"/>
      <w:jc w:val="center"/>
    </w:pPr>
    <w:rPr>
      <w:rFonts w:ascii="Times New Roman" w:eastAsia="Times New Roman" w:hAnsi="Times New Roman" w:cs="Times New Roman"/>
      <w:sz w:val="28"/>
      <w:szCs w:val="32"/>
      <w:lang w:eastAsia="ar-SA"/>
    </w:rPr>
  </w:style>
  <w:style w:type="character" w:customStyle="1" w:styleId="afff7">
    <w:name w:val="Название Знак"/>
    <w:basedOn w:val="a2"/>
    <w:link w:val="afff5"/>
    <w:uiPriority w:val="10"/>
    <w:rsid w:val="004938D3"/>
    <w:rPr>
      <w:rFonts w:ascii="Times New Roman" w:eastAsia="Times New Roman" w:hAnsi="Times New Roman" w:cs="Times New Roman"/>
      <w:sz w:val="28"/>
      <w:szCs w:val="32"/>
      <w:lang w:eastAsia="ar-SA"/>
    </w:rPr>
  </w:style>
  <w:style w:type="paragraph" w:styleId="afff6">
    <w:name w:val="Subtitle"/>
    <w:basedOn w:val="a1"/>
    <w:link w:val="afff8"/>
    <w:uiPriority w:val="11"/>
    <w:qFormat/>
    <w:rsid w:val="004938D3"/>
    <w:pPr>
      <w:widowControl w:val="0"/>
      <w:autoSpaceDE w:val="0"/>
      <w:autoSpaceDN w:val="0"/>
      <w:adjustRightInd w:val="0"/>
      <w:spacing w:after="60" w:line="240" w:lineRule="auto"/>
      <w:ind w:firstLine="720"/>
      <w:jc w:val="center"/>
      <w:outlineLvl w:val="1"/>
    </w:pPr>
    <w:rPr>
      <w:rFonts w:ascii="Arial" w:eastAsia="Times New Roman" w:hAnsi="Arial" w:cs="Arial"/>
      <w:sz w:val="24"/>
      <w:szCs w:val="24"/>
      <w:lang w:eastAsia="ru-RU"/>
    </w:rPr>
  </w:style>
  <w:style w:type="character" w:customStyle="1" w:styleId="afff8">
    <w:name w:val="Подзаголовок Знак"/>
    <w:basedOn w:val="a2"/>
    <w:link w:val="afff6"/>
    <w:uiPriority w:val="11"/>
    <w:rsid w:val="004938D3"/>
    <w:rPr>
      <w:rFonts w:ascii="Arial" w:eastAsia="Times New Roman" w:hAnsi="Arial" w:cs="Arial"/>
      <w:sz w:val="24"/>
      <w:szCs w:val="24"/>
      <w:lang w:eastAsia="ru-RU"/>
    </w:rPr>
  </w:style>
  <w:style w:type="table" w:customStyle="1" w:styleId="25">
    <w:name w:val="Сетка таблицы2"/>
    <w:basedOn w:val="a3"/>
    <w:next w:val="ab"/>
    <w:rsid w:val="004938D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9">
    <w:name w:val="annotation reference"/>
    <w:uiPriority w:val="99"/>
    <w:rsid w:val="004938D3"/>
    <w:rPr>
      <w:sz w:val="16"/>
      <w:szCs w:val="16"/>
    </w:rPr>
  </w:style>
  <w:style w:type="paragraph" w:styleId="afffa">
    <w:name w:val="annotation text"/>
    <w:basedOn w:val="a1"/>
    <w:link w:val="afffb"/>
    <w:uiPriority w:val="99"/>
    <w:rsid w:val="004938D3"/>
    <w:pPr>
      <w:spacing w:after="0" w:line="240" w:lineRule="auto"/>
    </w:pPr>
    <w:rPr>
      <w:rFonts w:ascii="Times New Roman" w:eastAsia="Times New Roman" w:hAnsi="Times New Roman" w:cs="Times New Roman"/>
      <w:sz w:val="20"/>
      <w:szCs w:val="20"/>
      <w:lang w:eastAsia="ru-RU"/>
    </w:rPr>
  </w:style>
  <w:style w:type="character" w:customStyle="1" w:styleId="afffb">
    <w:name w:val="Текст примечания Знак"/>
    <w:basedOn w:val="a2"/>
    <w:link w:val="afffa"/>
    <w:uiPriority w:val="99"/>
    <w:rsid w:val="004938D3"/>
    <w:rPr>
      <w:rFonts w:ascii="Times New Roman" w:eastAsia="Times New Roman" w:hAnsi="Times New Roman" w:cs="Times New Roman"/>
      <w:sz w:val="20"/>
      <w:szCs w:val="20"/>
      <w:lang w:eastAsia="ru-RU"/>
    </w:rPr>
  </w:style>
  <w:style w:type="paragraph" w:styleId="afffc">
    <w:name w:val="annotation subject"/>
    <w:basedOn w:val="afffa"/>
    <w:next w:val="afffa"/>
    <w:link w:val="afffd"/>
    <w:uiPriority w:val="99"/>
    <w:rsid w:val="004938D3"/>
    <w:rPr>
      <w:b/>
      <w:bCs/>
    </w:rPr>
  </w:style>
  <w:style w:type="character" w:customStyle="1" w:styleId="afffd">
    <w:name w:val="Тема примечания Знак"/>
    <w:basedOn w:val="afffb"/>
    <w:link w:val="afffc"/>
    <w:uiPriority w:val="99"/>
    <w:rsid w:val="004938D3"/>
    <w:rPr>
      <w:rFonts w:ascii="Times New Roman" w:eastAsia="Times New Roman" w:hAnsi="Times New Roman" w:cs="Times New Roman"/>
      <w:b/>
      <w:bCs/>
      <w:sz w:val="20"/>
      <w:szCs w:val="20"/>
      <w:lang w:eastAsia="ru-RU"/>
    </w:rPr>
  </w:style>
  <w:style w:type="character" w:styleId="afffe">
    <w:name w:val="Intense Emphasis"/>
    <w:uiPriority w:val="21"/>
    <w:qFormat/>
    <w:rsid w:val="004938D3"/>
    <w:rPr>
      <w:b/>
      <w:bCs/>
      <w:i/>
      <w:iCs/>
      <w:color w:val="4F81BD"/>
    </w:rPr>
  </w:style>
  <w:style w:type="paragraph" w:styleId="26">
    <w:name w:val="Quote"/>
    <w:basedOn w:val="a1"/>
    <w:next w:val="a1"/>
    <w:link w:val="27"/>
    <w:uiPriority w:val="29"/>
    <w:qFormat/>
    <w:rsid w:val="004938D3"/>
    <w:pPr>
      <w:ind w:firstLine="709"/>
      <w:jc w:val="both"/>
    </w:pPr>
    <w:rPr>
      <w:rFonts w:ascii="Calibri" w:eastAsia="Calibri" w:hAnsi="Calibri" w:cs="Times New Roman"/>
      <w:i/>
      <w:iCs/>
      <w:color w:val="000000"/>
    </w:rPr>
  </w:style>
  <w:style w:type="character" w:customStyle="1" w:styleId="27">
    <w:name w:val="Цитата 2 Знак"/>
    <w:basedOn w:val="a2"/>
    <w:link w:val="26"/>
    <w:uiPriority w:val="29"/>
    <w:rsid w:val="004938D3"/>
    <w:rPr>
      <w:rFonts w:ascii="Calibri" w:eastAsia="Calibri" w:hAnsi="Calibri" w:cs="Times New Roman"/>
      <w:i/>
      <w:iCs/>
      <w:color w:val="000000"/>
    </w:rPr>
  </w:style>
  <w:style w:type="paragraph" w:styleId="affff">
    <w:name w:val="Intense Quote"/>
    <w:basedOn w:val="a1"/>
    <w:next w:val="a1"/>
    <w:link w:val="affff0"/>
    <w:uiPriority w:val="30"/>
    <w:qFormat/>
    <w:rsid w:val="004938D3"/>
    <w:pPr>
      <w:pBdr>
        <w:bottom w:val="single" w:sz="4" w:space="4" w:color="4F81BD"/>
      </w:pBdr>
      <w:spacing w:before="200" w:after="280"/>
      <w:ind w:left="936" w:right="936" w:firstLine="709"/>
      <w:jc w:val="both"/>
    </w:pPr>
    <w:rPr>
      <w:rFonts w:ascii="Calibri" w:eastAsia="Calibri" w:hAnsi="Calibri" w:cs="Times New Roman"/>
      <w:b/>
      <w:bCs/>
      <w:i/>
      <w:iCs/>
      <w:color w:val="4F81BD"/>
    </w:rPr>
  </w:style>
  <w:style w:type="character" w:customStyle="1" w:styleId="affff0">
    <w:name w:val="Выделенная цитата Знак"/>
    <w:basedOn w:val="a2"/>
    <w:link w:val="affff"/>
    <w:uiPriority w:val="30"/>
    <w:rsid w:val="004938D3"/>
    <w:rPr>
      <w:rFonts w:ascii="Calibri" w:eastAsia="Calibri" w:hAnsi="Calibri" w:cs="Times New Roman"/>
      <w:b/>
      <w:bCs/>
      <w:i/>
      <w:iCs/>
      <w:color w:val="4F81BD"/>
    </w:rPr>
  </w:style>
  <w:style w:type="paragraph" w:customStyle="1" w:styleId="affff1">
    <w:name w:val="Главы"/>
    <w:basedOn w:val="1"/>
    <w:link w:val="affff2"/>
    <w:qFormat/>
    <w:rsid w:val="004938D3"/>
    <w:pPr>
      <w:widowControl w:val="0"/>
      <w:suppressAutoHyphens/>
      <w:spacing w:before="480" w:after="0"/>
      <w:jc w:val="center"/>
    </w:pPr>
    <w:rPr>
      <w:rFonts w:ascii="Times New Roman" w:eastAsia="Times New Roman" w:hAnsi="Times New Roman" w:cs="Times New Roman"/>
      <w:color w:val="000000"/>
      <w:sz w:val="24"/>
      <w:szCs w:val="28"/>
    </w:rPr>
  </w:style>
  <w:style w:type="character" w:customStyle="1" w:styleId="affff2">
    <w:name w:val="Главы Знак"/>
    <w:link w:val="affff1"/>
    <w:rsid w:val="004938D3"/>
    <w:rPr>
      <w:rFonts w:ascii="Times New Roman" w:eastAsia="Times New Roman" w:hAnsi="Times New Roman" w:cs="Times New Roman"/>
      <w:b/>
      <w:bCs/>
      <w:color w:val="000000"/>
      <w:sz w:val="24"/>
      <w:szCs w:val="28"/>
      <w:lang w:eastAsia="ru-RU"/>
    </w:rPr>
  </w:style>
  <w:style w:type="paragraph" w:customStyle="1" w:styleId="Heading">
    <w:name w:val="Heading"/>
    <w:rsid w:val="004938D3"/>
    <w:pPr>
      <w:autoSpaceDE w:val="0"/>
      <w:autoSpaceDN w:val="0"/>
      <w:adjustRightInd w:val="0"/>
      <w:spacing w:after="0" w:line="240" w:lineRule="auto"/>
    </w:pPr>
    <w:rPr>
      <w:rFonts w:ascii="Arial" w:eastAsia="Times New Roman" w:hAnsi="Arial" w:cs="Arial"/>
      <w:b/>
      <w:bCs/>
      <w:lang w:eastAsia="ru-RU"/>
    </w:rPr>
  </w:style>
  <w:style w:type="character" w:styleId="affff3">
    <w:name w:val="FollowedHyperlink"/>
    <w:rsid w:val="004938D3"/>
    <w:rPr>
      <w:color w:val="800080"/>
      <w:u w:val="single"/>
    </w:rPr>
  </w:style>
  <w:style w:type="paragraph" w:styleId="affff4">
    <w:name w:val="footnote text"/>
    <w:basedOn w:val="a1"/>
    <w:link w:val="affff5"/>
    <w:uiPriority w:val="99"/>
    <w:rsid w:val="004938D3"/>
    <w:pPr>
      <w:spacing w:after="0" w:line="240" w:lineRule="auto"/>
      <w:ind w:firstLine="709"/>
      <w:jc w:val="both"/>
    </w:pPr>
    <w:rPr>
      <w:rFonts w:ascii="Times New Roman" w:eastAsia="Times New Roman" w:hAnsi="Times New Roman" w:cs="Times New Roman"/>
      <w:sz w:val="20"/>
      <w:szCs w:val="20"/>
      <w:lang w:eastAsia="ru-RU"/>
    </w:rPr>
  </w:style>
  <w:style w:type="character" w:customStyle="1" w:styleId="affff5">
    <w:name w:val="Текст сноски Знак"/>
    <w:basedOn w:val="a2"/>
    <w:link w:val="affff4"/>
    <w:uiPriority w:val="99"/>
    <w:rsid w:val="004938D3"/>
    <w:rPr>
      <w:rFonts w:ascii="Times New Roman" w:eastAsia="Times New Roman" w:hAnsi="Times New Roman" w:cs="Times New Roman"/>
      <w:sz w:val="20"/>
      <w:szCs w:val="20"/>
      <w:lang w:eastAsia="ru-RU"/>
    </w:rPr>
  </w:style>
  <w:style w:type="paragraph" w:styleId="28">
    <w:name w:val="Body Text Indent 2"/>
    <w:basedOn w:val="a1"/>
    <w:link w:val="29"/>
    <w:rsid w:val="004938D3"/>
    <w:pPr>
      <w:spacing w:after="0" w:line="240" w:lineRule="auto"/>
      <w:ind w:left="540" w:hanging="540"/>
      <w:jc w:val="both"/>
    </w:pPr>
    <w:rPr>
      <w:rFonts w:ascii="Times New Roman" w:eastAsia="Times New Roman" w:hAnsi="Times New Roman" w:cs="Times New Roman"/>
      <w:b/>
      <w:bCs/>
      <w:sz w:val="24"/>
      <w:szCs w:val="20"/>
      <w:lang w:eastAsia="ru-RU"/>
    </w:rPr>
  </w:style>
  <w:style w:type="character" w:customStyle="1" w:styleId="29">
    <w:name w:val="Основной текст с отступом 2 Знак"/>
    <w:basedOn w:val="a2"/>
    <w:link w:val="28"/>
    <w:rsid w:val="004938D3"/>
    <w:rPr>
      <w:rFonts w:ascii="Times New Roman" w:eastAsia="Times New Roman" w:hAnsi="Times New Roman" w:cs="Times New Roman"/>
      <w:b/>
      <w:bCs/>
      <w:sz w:val="24"/>
      <w:szCs w:val="20"/>
      <w:lang w:eastAsia="ru-RU"/>
    </w:rPr>
  </w:style>
  <w:style w:type="paragraph" w:styleId="33">
    <w:name w:val="Body Text Indent 3"/>
    <w:basedOn w:val="a1"/>
    <w:link w:val="34"/>
    <w:rsid w:val="004938D3"/>
    <w:pPr>
      <w:spacing w:after="0" w:line="240" w:lineRule="auto"/>
      <w:ind w:left="360" w:hanging="360"/>
      <w:jc w:val="both"/>
    </w:pPr>
    <w:rPr>
      <w:rFonts w:ascii="Times New Roman" w:eastAsia="Times New Roman" w:hAnsi="Times New Roman" w:cs="Times New Roman"/>
      <w:b/>
      <w:bCs/>
      <w:sz w:val="28"/>
      <w:szCs w:val="24"/>
      <w:lang w:eastAsia="ru-RU"/>
    </w:rPr>
  </w:style>
  <w:style w:type="character" w:customStyle="1" w:styleId="34">
    <w:name w:val="Основной текст с отступом 3 Знак"/>
    <w:basedOn w:val="a2"/>
    <w:link w:val="33"/>
    <w:rsid w:val="004938D3"/>
    <w:rPr>
      <w:rFonts w:ascii="Times New Roman" w:eastAsia="Times New Roman" w:hAnsi="Times New Roman" w:cs="Times New Roman"/>
      <w:b/>
      <w:bCs/>
      <w:sz w:val="28"/>
      <w:szCs w:val="24"/>
      <w:lang w:eastAsia="ru-RU"/>
    </w:rPr>
  </w:style>
  <w:style w:type="paragraph" w:customStyle="1" w:styleId="310">
    <w:name w:val="Основной текст с отступом 31"/>
    <w:basedOn w:val="a1"/>
    <w:rsid w:val="004938D3"/>
    <w:pPr>
      <w:tabs>
        <w:tab w:val="left" w:pos="709"/>
      </w:tabs>
      <w:spacing w:after="0" w:line="240" w:lineRule="auto"/>
      <w:ind w:firstLine="709"/>
      <w:jc w:val="both"/>
    </w:pPr>
    <w:rPr>
      <w:rFonts w:ascii="TimesET" w:eastAsia="TimesET" w:hAnsi="TimesET" w:cs="Times New Roman"/>
      <w:sz w:val="24"/>
      <w:szCs w:val="20"/>
      <w:lang w:eastAsia="ru-RU"/>
    </w:rPr>
  </w:style>
  <w:style w:type="paragraph" w:customStyle="1" w:styleId="affff6">
    <w:name w:val="Готовый"/>
    <w:basedOn w:val="a1"/>
    <w:rsid w:val="004938D3"/>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napToGrid w:val="0"/>
      <w:spacing w:after="0" w:line="240" w:lineRule="auto"/>
      <w:ind w:firstLine="709"/>
      <w:jc w:val="both"/>
    </w:pPr>
    <w:rPr>
      <w:rFonts w:ascii="Courier New" w:eastAsia="Times New Roman" w:hAnsi="Courier New" w:cs="Times New Roman"/>
      <w:sz w:val="20"/>
      <w:szCs w:val="20"/>
      <w:lang w:eastAsia="ru-RU"/>
    </w:rPr>
  </w:style>
  <w:style w:type="paragraph" w:customStyle="1" w:styleId="ConsTitle">
    <w:name w:val="ConsTitle"/>
    <w:rsid w:val="004938D3"/>
    <w:pPr>
      <w:widowControl w:val="0"/>
      <w:autoSpaceDE w:val="0"/>
      <w:autoSpaceDN w:val="0"/>
      <w:adjustRightInd w:val="0"/>
      <w:spacing w:after="0" w:line="240" w:lineRule="auto"/>
      <w:ind w:right="19772"/>
    </w:pPr>
    <w:rPr>
      <w:rFonts w:ascii="Arial" w:eastAsia="Times New Roman" w:hAnsi="Arial" w:cs="Arial"/>
      <w:b/>
      <w:bCs/>
      <w:sz w:val="16"/>
      <w:szCs w:val="16"/>
      <w:lang w:eastAsia="ru-RU"/>
    </w:rPr>
  </w:style>
  <w:style w:type="paragraph" w:customStyle="1" w:styleId="15">
    <w:name w:val="Основной текст1"/>
    <w:basedOn w:val="a1"/>
    <w:rsid w:val="004938D3"/>
    <w:pPr>
      <w:widowControl w:val="0"/>
      <w:spacing w:after="0" w:line="240" w:lineRule="auto"/>
      <w:ind w:firstLine="709"/>
      <w:jc w:val="both"/>
    </w:pPr>
    <w:rPr>
      <w:rFonts w:ascii="Times New Roman" w:eastAsia="Times New Roman" w:hAnsi="Times New Roman" w:cs="Times New Roman"/>
      <w:sz w:val="24"/>
      <w:szCs w:val="20"/>
      <w:lang w:eastAsia="ru-RU"/>
    </w:rPr>
  </w:style>
  <w:style w:type="paragraph" w:customStyle="1" w:styleId="0">
    <w:name w:val="Заголовок 0"/>
    <w:basedOn w:val="1"/>
    <w:rsid w:val="004938D3"/>
    <w:pPr>
      <w:keepLines w:val="0"/>
      <w:spacing w:after="0"/>
      <w:jc w:val="center"/>
    </w:pPr>
    <w:rPr>
      <w:rFonts w:ascii="Times New Roman" w:eastAsia="Times New Roman" w:hAnsi="Times New Roman" w:cs="Times New Roman"/>
      <w:b w:val="0"/>
      <w:bCs w:val="0"/>
      <w:caps/>
      <w:color w:val="auto"/>
      <w:sz w:val="24"/>
      <w:szCs w:val="24"/>
    </w:rPr>
  </w:style>
  <w:style w:type="paragraph" w:customStyle="1" w:styleId="Iauiue2">
    <w:name w:val="Iau?iue2"/>
    <w:rsid w:val="004938D3"/>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affff7">
    <w:name w:val="Ñòèëü"/>
    <w:rsid w:val="004938D3"/>
    <w:pPr>
      <w:widowControl w:val="0"/>
      <w:spacing w:after="0" w:line="240" w:lineRule="auto"/>
    </w:pPr>
    <w:rPr>
      <w:rFonts w:ascii="Times New Roman" w:eastAsia="Times New Roman" w:hAnsi="Times New Roman" w:cs="Times New Roman"/>
      <w:spacing w:val="-1"/>
      <w:kern w:val="3276"/>
      <w:position w:val="-1"/>
      <w:sz w:val="24"/>
      <w:szCs w:val="20"/>
      <w:lang w:val="en-US" w:eastAsia="ru-RU"/>
    </w:rPr>
  </w:style>
  <w:style w:type="paragraph" w:customStyle="1" w:styleId="2a">
    <w:name w:val="Îñíîâíîé òåêñò ñ îòñòóïîì 2"/>
    <w:basedOn w:val="afff2"/>
    <w:rsid w:val="004938D3"/>
    <w:pPr>
      <w:ind w:left="720"/>
      <w:jc w:val="both"/>
    </w:pPr>
    <w:rPr>
      <w:color w:val="000000"/>
      <w:sz w:val="24"/>
      <w:szCs w:val="20"/>
      <w:lang w:val="en-US"/>
    </w:rPr>
  </w:style>
  <w:style w:type="paragraph" w:customStyle="1" w:styleId="16">
    <w:name w:val="çàãîëîâîê 1"/>
    <w:basedOn w:val="afff2"/>
    <w:next w:val="afff2"/>
    <w:rsid w:val="004938D3"/>
    <w:pPr>
      <w:keepNext/>
    </w:pPr>
    <w:rPr>
      <w:szCs w:val="20"/>
    </w:rPr>
  </w:style>
  <w:style w:type="paragraph" w:customStyle="1" w:styleId="35">
    <w:name w:val="Îñíîâíîé òåêñò ñ îòñòóïîì 3"/>
    <w:basedOn w:val="afff2"/>
    <w:rsid w:val="004938D3"/>
    <w:pPr>
      <w:ind w:firstLine="567"/>
      <w:jc w:val="both"/>
    </w:pPr>
    <w:rPr>
      <w:rFonts w:ascii="Peterburg" w:hAnsi="Peterburg"/>
      <w:b/>
      <w:i/>
      <w:sz w:val="24"/>
      <w:szCs w:val="20"/>
    </w:rPr>
  </w:style>
  <w:style w:type="paragraph" w:customStyle="1" w:styleId="Iniiaiieoaeno">
    <w:name w:val="Iniiaiie oaeno"/>
    <w:basedOn w:val="Iauiue"/>
    <w:rsid w:val="004938D3"/>
    <w:pPr>
      <w:widowControl/>
      <w:jc w:val="both"/>
    </w:pPr>
    <w:rPr>
      <w:rFonts w:ascii="Peterburg" w:hAnsi="Peterburg"/>
    </w:rPr>
  </w:style>
  <w:style w:type="paragraph" w:customStyle="1" w:styleId="Iniiaiieoaenonionooiii2">
    <w:name w:val="Iniiaiie oaeno n ionooiii 2"/>
    <w:basedOn w:val="Iauiue"/>
    <w:rsid w:val="004938D3"/>
    <w:pPr>
      <w:widowControl/>
      <w:ind w:firstLine="284"/>
      <w:jc w:val="both"/>
    </w:pPr>
    <w:rPr>
      <w:rFonts w:ascii="Peterburg" w:hAnsi="Peterburg"/>
    </w:rPr>
  </w:style>
  <w:style w:type="paragraph" w:customStyle="1" w:styleId="affff8">
    <w:name w:val="основной"/>
    <w:basedOn w:val="a1"/>
    <w:rsid w:val="004938D3"/>
    <w:pPr>
      <w:keepNext/>
      <w:spacing w:after="0" w:line="240" w:lineRule="auto"/>
      <w:ind w:firstLine="709"/>
      <w:jc w:val="both"/>
    </w:pPr>
    <w:rPr>
      <w:rFonts w:ascii="Times New Roman" w:eastAsia="Times New Roman" w:hAnsi="Times New Roman" w:cs="Times New Roman"/>
      <w:sz w:val="24"/>
      <w:szCs w:val="20"/>
      <w:lang w:eastAsia="ru-RU"/>
    </w:rPr>
  </w:style>
  <w:style w:type="paragraph" w:customStyle="1" w:styleId="Iniiaiieoaeno2">
    <w:name w:val="Iniiaiie oaeno 2"/>
    <w:basedOn w:val="a1"/>
    <w:rsid w:val="004938D3"/>
    <w:pPr>
      <w:widowControl w:val="0"/>
      <w:spacing w:after="0" w:line="240" w:lineRule="auto"/>
      <w:ind w:firstLine="567"/>
      <w:jc w:val="both"/>
    </w:pPr>
    <w:rPr>
      <w:rFonts w:ascii="Times New Roman" w:eastAsia="Times New Roman" w:hAnsi="Times New Roman" w:cs="Times New Roman"/>
      <w:b/>
      <w:color w:val="000000"/>
      <w:sz w:val="24"/>
      <w:szCs w:val="20"/>
      <w:lang w:eastAsia="ru-RU"/>
    </w:rPr>
  </w:style>
  <w:style w:type="paragraph" w:customStyle="1" w:styleId="affff9">
    <w:name w:val="Îñíîâíîé òåêñò"/>
    <w:basedOn w:val="afff2"/>
    <w:rsid w:val="004938D3"/>
    <w:pPr>
      <w:tabs>
        <w:tab w:val="left" w:leader="dot" w:pos="9072"/>
      </w:tabs>
      <w:jc w:val="both"/>
    </w:pPr>
    <w:rPr>
      <w:b/>
      <w:sz w:val="24"/>
      <w:szCs w:val="20"/>
    </w:rPr>
  </w:style>
  <w:style w:type="paragraph" w:customStyle="1" w:styleId="caaieiaie2">
    <w:name w:val="caaieiaie 2"/>
    <w:basedOn w:val="Iauiue"/>
    <w:next w:val="Iauiue"/>
    <w:rsid w:val="004938D3"/>
    <w:pPr>
      <w:keepNext/>
      <w:keepLines/>
      <w:spacing w:before="240" w:after="60"/>
      <w:jc w:val="center"/>
    </w:pPr>
    <w:rPr>
      <w:rFonts w:ascii="Peterburg" w:hAnsi="Peterburg"/>
      <w:b/>
      <w:sz w:val="24"/>
    </w:rPr>
  </w:style>
  <w:style w:type="paragraph" w:customStyle="1" w:styleId="BodyText21">
    <w:name w:val="Body Text 21"/>
    <w:basedOn w:val="a1"/>
    <w:rsid w:val="004938D3"/>
    <w:pPr>
      <w:widowControl w:val="0"/>
      <w:spacing w:after="0" w:line="240" w:lineRule="auto"/>
      <w:ind w:firstLine="709"/>
      <w:jc w:val="both"/>
    </w:pPr>
    <w:rPr>
      <w:rFonts w:ascii="Times New Roman" w:eastAsia="Times New Roman" w:hAnsi="Times New Roman" w:cs="Times New Roman"/>
      <w:color w:val="000000"/>
      <w:sz w:val="24"/>
      <w:szCs w:val="20"/>
      <w:lang w:eastAsia="ru-RU"/>
    </w:rPr>
  </w:style>
  <w:style w:type="paragraph" w:customStyle="1" w:styleId="36">
    <w:name w:val="çàãîëîâîê 3"/>
    <w:basedOn w:val="affff7"/>
    <w:next w:val="affff7"/>
    <w:rsid w:val="004938D3"/>
    <w:pPr>
      <w:keepNext/>
      <w:spacing w:before="80" w:after="120" w:line="-278" w:lineRule="auto"/>
      <w:ind w:right="-149"/>
      <w:jc w:val="center"/>
    </w:pPr>
    <w:rPr>
      <w:b/>
      <w:caps/>
      <w:spacing w:val="0"/>
      <w:kern w:val="0"/>
      <w:position w:val="0"/>
      <w:lang w:val="ru-RU"/>
    </w:rPr>
  </w:style>
  <w:style w:type="character" w:styleId="affffa">
    <w:name w:val="footnote reference"/>
    <w:uiPriority w:val="99"/>
    <w:rsid w:val="004938D3"/>
    <w:rPr>
      <w:vertAlign w:val="superscript"/>
    </w:rPr>
  </w:style>
  <w:style w:type="paragraph" w:customStyle="1" w:styleId="affffb">
    <w:name w:val="Пункты"/>
    <w:basedOn w:val="a1"/>
    <w:rsid w:val="004938D3"/>
    <w:pPr>
      <w:widowControl w:val="0"/>
      <w:shd w:val="clear" w:color="auto" w:fill="FFFFFF"/>
      <w:suppressAutoHyphens/>
      <w:spacing w:after="0" w:line="276" w:lineRule="exact"/>
      <w:ind w:hanging="227"/>
      <w:jc w:val="both"/>
    </w:pPr>
    <w:rPr>
      <w:rFonts w:ascii="Times New Roman" w:eastAsia="Lucida Sans Unicode" w:hAnsi="Times New Roman" w:cs="Times New Roman"/>
      <w:kern w:val="1"/>
      <w:sz w:val="26"/>
      <w:szCs w:val="26"/>
      <w:lang w:eastAsia="ru-RU"/>
    </w:rPr>
  </w:style>
  <w:style w:type="paragraph" w:customStyle="1" w:styleId="affffc">
    <w:name w:val="Подпункты Знак"/>
    <w:basedOn w:val="a1"/>
    <w:autoRedefine/>
    <w:rsid w:val="004938D3"/>
    <w:pPr>
      <w:widowControl w:val="0"/>
      <w:suppressAutoHyphens/>
      <w:spacing w:after="0" w:line="240" w:lineRule="auto"/>
      <w:ind w:firstLine="720"/>
      <w:jc w:val="both"/>
    </w:pPr>
    <w:rPr>
      <w:rFonts w:ascii="Times New Roman" w:eastAsia="Lucida Sans Unicode" w:hAnsi="Times New Roman" w:cs="Times New Roman"/>
      <w:kern w:val="1"/>
      <w:sz w:val="28"/>
      <w:szCs w:val="28"/>
      <w:lang w:eastAsia="ru-RU"/>
    </w:rPr>
  </w:style>
  <w:style w:type="paragraph" w:styleId="41">
    <w:name w:val="toc 4"/>
    <w:basedOn w:val="a1"/>
    <w:next w:val="a1"/>
    <w:autoRedefine/>
    <w:uiPriority w:val="39"/>
    <w:unhideWhenUsed/>
    <w:rsid w:val="004938D3"/>
    <w:pPr>
      <w:widowControl w:val="0"/>
      <w:tabs>
        <w:tab w:val="right" w:leader="dot" w:pos="9345"/>
      </w:tabs>
      <w:suppressAutoHyphens/>
      <w:spacing w:after="0" w:line="240" w:lineRule="auto"/>
      <w:ind w:left="1134" w:hanging="992"/>
    </w:pPr>
    <w:rPr>
      <w:rFonts w:ascii="Times New Roman" w:eastAsia="Lucida Sans Unicode" w:hAnsi="Times New Roman" w:cs="Times New Roman"/>
      <w:sz w:val="20"/>
      <w:szCs w:val="20"/>
      <w:lang w:eastAsia="ru-RU"/>
    </w:rPr>
  </w:style>
  <w:style w:type="paragraph" w:styleId="61">
    <w:name w:val="toc 6"/>
    <w:basedOn w:val="a1"/>
    <w:next w:val="a1"/>
    <w:autoRedefine/>
    <w:uiPriority w:val="39"/>
    <w:unhideWhenUsed/>
    <w:rsid w:val="004938D3"/>
    <w:pPr>
      <w:widowControl w:val="0"/>
      <w:suppressAutoHyphens/>
      <w:spacing w:after="0" w:line="240" w:lineRule="auto"/>
      <w:ind w:left="1200" w:firstLine="709"/>
    </w:pPr>
    <w:rPr>
      <w:rFonts w:ascii="Times New Roman" w:eastAsia="Lucida Sans Unicode" w:hAnsi="Times New Roman" w:cs="Times New Roman"/>
      <w:sz w:val="20"/>
      <w:szCs w:val="20"/>
      <w:lang w:eastAsia="ru-RU"/>
    </w:rPr>
  </w:style>
  <w:style w:type="paragraph" w:styleId="7">
    <w:name w:val="toc 7"/>
    <w:basedOn w:val="a1"/>
    <w:next w:val="a1"/>
    <w:autoRedefine/>
    <w:uiPriority w:val="39"/>
    <w:unhideWhenUsed/>
    <w:rsid w:val="004938D3"/>
    <w:pPr>
      <w:widowControl w:val="0"/>
      <w:suppressAutoHyphens/>
      <w:spacing w:after="0" w:line="240" w:lineRule="auto"/>
      <w:ind w:left="1440" w:firstLine="709"/>
    </w:pPr>
    <w:rPr>
      <w:rFonts w:ascii="Times New Roman" w:eastAsia="Lucida Sans Unicode" w:hAnsi="Times New Roman" w:cs="Times New Roman"/>
      <w:sz w:val="20"/>
      <w:szCs w:val="20"/>
      <w:lang w:eastAsia="ru-RU"/>
    </w:rPr>
  </w:style>
  <w:style w:type="paragraph" w:styleId="8">
    <w:name w:val="toc 8"/>
    <w:basedOn w:val="a1"/>
    <w:next w:val="a1"/>
    <w:autoRedefine/>
    <w:uiPriority w:val="39"/>
    <w:unhideWhenUsed/>
    <w:rsid w:val="004938D3"/>
    <w:pPr>
      <w:widowControl w:val="0"/>
      <w:suppressAutoHyphens/>
      <w:spacing w:after="0" w:line="240" w:lineRule="auto"/>
      <w:ind w:left="1680" w:firstLine="709"/>
    </w:pPr>
    <w:rPr>
      <w:rFonts w:ascii="Times New Roman" w:eastAsia="Lucida Sans Unicode" w:hAnsi="Times New Roman" w:cs="Times New Roman"/>
      <w:sz w:val="20"/>
      <w:szCs w:val="20"/>
      <w:lang w:eastAsia="ru-RU"/>
    </w:rPr>
  </w:style>
  <w:style w:type="paragraph" w:styleId="9">
    <w:name w:val="toc 9"/>
    <w:basedOn w:val="a1"/>
    <w:next w:val="a1"/>
    <w:autoRedefine/>
    <w:uiPriority w:val="39"/>
    <w:unhideWhenUsed/>
    <w:rsid w:val="004938D3"/>
    <w:pPr>
      <w:widowControl w:val="0"/>
      <w:suppressAutoHyphens/>
      <w:spacing w:after="0" w:line="240" w:lineRule="auto"/>
      <w:ind w:left="1920" w:firstLine="709"/>
    </w:pPr>
    <w:rPr>
      <w:rFonts w:ascii="Times New Roman" w:eastAsia="Lucida Sans Unicode" w:hAnsi="Times New Roman" w:cs="Times New Roman"/>
      <w:sz w:val="20"/>
      <w:szCs w:val="20"/>
      <w:lang w:eastAsia="ru-RU"/>
    </w:rPr>
  </w:style>
  <w:style w:type="paragraph" w:customStyle="1" w:styleId="affffd">
    <w:name w:val="название зоны"/>
    <w:basedOn w:val="a1"/>
    <w:link w:val="affffe"/>
    <w:rsid w:val="004938D3"/>
    <w:pPr>
      <w:widowControl w:val="0"/>
      <w:suppressAutoHyphens/>
      <w:spacing w:after="0" w:line="240" w:lineRule="auto"/>
      <w:ind w:firstLine="709"/>
      <w:jc w:val="right"/>
    </w:pPr>
    <w:rPr>
      <w:rFonts w:ascii="Times New Roman" w:eastAsia="Lucida Sans Unicode" w:hAnsi="Times New Roman" w:cs="Times New Roman"/>
      <w:i/>
      <w:sz w:val="24"/>
      <w:szCs w:val="24"/>
      <w:lang w:eastAsia="ru-RU"/>
    </w:rPr>
  </w:style>
  <w:style w:type="paragraph" w:customStyle="1" w:styleId="afffff">
    <w:name w:val="Название зоны"/>
    <w:basedOn w:val="affffd"/>
    <w:link w:val="afffff0"/>
    <w:qFormat/>
    <w:rsid w:val="004938D3"/>
    <w:pPr>
      <w:ind w:left="2694" w:firstLine="0"/>
      <w:jc w:val="both"/>
    </w:pPr>
    <w:rPr>
      <w:rFonts w:ascii="Candara" w:hAnsi="Candara"/>
      <w:b/>
    </w:rPr>
  </w:style>
  <w:style w:type="character" w:customStyle="1" w:styleId="affffe">
    <w:name w:val="название зоны Знак"/>
    <w:link w:val="affffd"/>
    <w:rsid w:val="004938D3"/>
    <w:rPr>
      <w:rFonts w:ascii="Times New Roman" w:eastAsia="Lucida Sans Unicode" w:hAnsi="Times New Roman" w:cs="Times New Roman"/>
      <w:i/>
      <w:sz w:val="24"/>
      <w:szCs w:val="24"/>
      <w:lang w:eastAsia="ru-RU"/>
    </w:rPr>
  </w:style>
  <w:style w:type="paragraph" w:customStyle="1" w:styleId="afffff1">
    <w:name w:val="Описание зоны"/>
    <w:basedOn w:val="a1"/>
    <w:link w:val="afffff2"/>
    <w:qFormat/>
    <w:rsid w:val="004938D3"/>
    <w:pPr>
      <w:widowControl w:val="0"/>
      <w:suppressAutoHyphens/>
      <w:spacing w:after="0" w:line="240" w:lineRule="auto"/>
      <w:ind w:left="2694"/>
      <w:jc w:val="both"/>
    </w:pPr>
    <w:rPr>
      <w:rFonts w:ascii="Candara" w:eastAsia="Lucida Sans Unicode" w:hAnsi="Candara" w:cs="Times New Roman"/>
      <w:sz w:val="24"/>
      <w:szCs w:val="24"/>
      <w:lang w:eastAsia="ru-RU" w:bidi="hi-IN"/>
    </w:rPr>
  </w:style>
  <w:style w:type="character" w:customStyle="1" w:styleId="afffff0">
    <w:name w:val="Название зоны Знак"/>
    <w:link w:val="afffff"/>
    <w:rsid w:val="004938D3"/>
    <w:rPr>
      <w:rFonts w:ascii="Candara" w:eastAsia="Lucida Sans Unicode" w:hAnsi="Candara" w:cs="Times New Roman"/>
      <w:b/>
      <w:i/>
      <w:sz w:val="24"/>
      <w:szCs w:val="24"/>
      <w:lang w:eastAsia="ru-RU"/>
    </w:rPr>
  </w:style>
  <w:style w:type="paragraph" w:customStyle="1" w:styleId="afffff3">
    <w:name w:val="Осн виды"/>
    <w:basedOn w:val="a1"/>
    <w:link w:val="afffff4"/>
    <w:qFormat/>
    <w:rsid w:val="004938D3"/>
    <w:pPr>
      <w:widowControl w:val="0"/>
      <w:suppressAutoHyphens/>
      <w:spacing w:after="0" w:line="240" w:lineRule="auto"/>
      <w:jc w:val="center"/>
    </w:pPr>
    <w:rPr>
      <w:rFonts w:ascii="Times New Roman" w:eastAsia="Lucida Sans Unicode" w:hAnsi="Times New Roman" w:cs="Times New Roman"/>
      <w:i/>
      <w:sz w:val="24"/>
      <w:szCs w:val="24"/>
      <w:lang w:eastAsia="ru-RU" w:bidi="hi-IN"/>
    </w:rPr>
  </w:style>
  <w:style w:type="character" w:customStyle="1" w:styleId="afffff2">
    <w:name w:val="Описание зоны Знак"/>
    <w:link w:val="afffff1"/>
    <w:rsid w:val="004938D3"/>
    <w:rPr>
      <w:rFonts w:ascii="Candara" w:eastAsia="Lucida Sans Unicode" w:hAnsi="Candara" w:cs="Times New Roman"/>
      <w:sz w:val="24"/>
      <w:szCs w:val="24"/>
      <w:lang w:eastAsia="ru-RU" w:bidi="hi-IN"/>
    </w:rPr>
  </w:style>
  <w:style w:type="paragraph" w:customStyle="1" w:styleId="a0">
    <w:name w:val="список разреш испол"/>
    <w:basedOn w:val="ae"/>
    <w:link w:val="afffff5"/>
    <w:qFormat/>
    <w:rsid w:val="004938D3"/>
    <w:pPr>
      <w:widowControl w:val="0"/>
      <w:numPr>
        <w:numId w:val="12"/>
      </w:numPr>
      <w:suppressAutoHyphens/>
      <w:spacing w:after="0" w:line="240" w:lineRule="auto"/>
    </w:pPr>
    <w:rPr>
      <w:rFonts w:ascii="Times New Roman" w:eastAsia="Lucida Sans Unicode" w:hAnsi="Times New Roman"/>
      <w:sz w:val="24"/>
      <w:szCs w:val="24"/>
      <w:lang w:eastAsia="ru-RU" w:bidi="hi-IN"/>
    </w:rPr>
  </w:style>
  <w:style w:type="character" w:customStyle="1" w:styleId="afffff4">
    <w:name w:val="Осн виды Знак"/>
    <w:link w:val="afffff3"/>
    <w:rsid w:val="004938D3"/>
    <w:rPr>
      <w:rFonts w:ascii="Times New Roman" w:eastAsia="Lucida Sans Unicode" w:hAnsi="Times New Roman" w:cs="Times New Roman"/>
      <w:i/>
      <w:sz w:val="24"/>
      <w:szCs w:val="24"/>
      <w:lang w:eastAsia="ru-RU" w:bidi="hi-IN"/>
    </w:rPr>
  </w:style>
  <w:style w:type="character" w:customStyle="1" w:styleId="afffff5">
    <w:name w:val="список разреш испол Знак"/>
    <w:link w:val="a0"/>
    <w:rsid w:val="004938D3"/>
    <w:rPr>
      <w:rFonts w:ascii="Times New Roman" w:eastAsia="Lucida Sans Unicode" w:hAnsi="Times New Roman" w:cs="Times New Roman"/>
      <w:sz w:val="24"/>
      <w:szCs w:val="24"/>
      <w:lang w:eastAsia="ru-RU" w:bidi="hi-IN"/>
    </w:rPr>
  </w:style>
  <w:style w:type="paragraph" w:customStyle="1" w:styleId="230">
    <w:name w:val="Основной текст 23"/>
    <w:basedOn w:val="a1"/>
    <w:rsid w:val="004938D3"/>
    <w:pPr>
      <w:spacing w:after="0" w:line="360" w:lineRule="auto"/>
      <w:ind w:left="426" w:hanging="426"/>
      <w:jc w:val="both"/>
    </w:pPr>
    <w:rPr>
      <w:rFonts w:ascii="Times New Roman" w:eastAsia="Times New Roman" w:hAnsi="Times New Roman" w:cs="Times New Roman"/>
      <w:b/>
      <w:color w:val="000000"/>
      <w:sz w:val="28"/>
      <w:szCs w:val="20"/>
      <w:lang w:eastAsia="ar-SA"/>
    </w:rPr>
  </w:style>
  <w:style w:type="paragraph" w:styleId="afffff6">
    <w:name w:val="caption"/>
    <w:basedOn w:val="a1"/>
    <w:next w:val="a1"/>
    <w:uiPriority w:val="35"/>
    <w:qFormat/>
    <w:rsid w:val="004938D3"/>
    <w:pPr>
      <w:spacing w:after="240" w:line="240" w:lineRule="auto"/>
      <w:ind w:left="2694" w:hanging="1276"/>
      <w:jc w:val="both"/>
      <w:outlineLvl w:val="5"/>
    </w:pPr>
    <w:rPr>
      <w:rFonts w:ascii="Arial" w:eastAsia="Times New Roman" w:hAnsi="Arial" w:cs="Arial"/>
      <w:lang w:eastAsia="ru-RU"/>
    </w:rPr>
  </w:style>
  <w:style w:type="paragraph" w:customStyle="1" w:styleId="00">
    <w:name w:val="Основной текст 0"/>
    <w:aliases w:val="А. Основной текст 0 Знак Знак Знак Знак,А. Основной текст 0 Знак Знак Знак Знак Знак Знак,Основной тек..."/>
    <w:basedOn w:val="a1"/>
    <w:rsid w:val="004938D3"/>
    <w:pPr>
      <w:suppressAutoHyphens/>
      <w:spacing w:after="0" w:line="240" w:lineRule="auto"/>
      <w:ind w:firstLine="539"/>
      <w:jc w:val="both"/>
    </w:pPr>
    <w:rPr>
      <w:rFonts w:ascii="Times New Roman" w:eastAsia="Times New Roman" w:hAnsi="Times New Roman" w:cs="Times New Roman"/>
      <w:color w:val="000000"/>
      <w:kern w:val="1"/>
      <w:sz w:val="24"/>
      <w:szCs w:val="24"/>
      <w:lang w:eastAsia="ar-SA"/>
    </w:rPr>
  </w:style>
  <w:style w:type="character" w:customStyle="1" w:styleId="grame">
    <w:name w:val="grame"/>
    <w:basedOn w:val="a2"/>
    <w:rsid w:val="004938D3"/>
  </w:style>
  <w:style w:type="table" w:customStyle="1" w:styleId="37">
    <w:name w:val="Сетка таблицы3"/>
    <w:basedOn w:val="a3"/>
    <w:next w:val="ab"/>
    <w:uiPriority w:val="59"/>
    <w:rsid w:val="004938D3"/>
    <w:pPr>
      <w:spacing w:after="0" w:line="240" w:lineRule="auto"/>
      <w:jc w:val="both"/>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42">
    <w:name w:val="Сетка таблицы4"/>
    <w:basedOn w:val="a3"/>
    <w:next w:val="ab"/>
    <w:uiPriority w:val="59"/>
    <w:rsid w:val="004938D3"/>
    <w:pPr>
      <w:spacing w:after="0" w:line="240" w:lineRule="auto"/>
      <w:jc w:val="both"/>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Main">
    <w:name w:val="Main"/>
    <w:basedOn w:val="a1"/>
    <w:link w:val="Main0"/>
    <w:qFormat/>
    <w:rsid w:val="004938D3"/>
    <w:pPr>
      <w:spacing w:after="0" w:line="240" w:lineRule="auto"/>
      <w:ind w:firstLine="709"/>
      <w:jc w:val="both"/>
    </w:pPr>
    <w:rPr>
      <w:rFonts w:ascii="Times New Roman" w:eastAsia="Calibri" w:hAnsi="Times New Roman" w:cs="Times New Roman"/>
      <w:sz w:val="28"/>
      <w:szCs w:val="28"/>
      <w:lang w:eastAsia="ru-RU"/>
    </w:rPr>
  </w:style>
  <w:style w:type="character" w:customStyle="1" w:styleId="Main0">
    <w:name w:val="Main Знак"/>
    <w:basedOn w:val="a2"/>
    <w:link w:val="Main"/>
    <w:rsid w:val="004938D3"/>
    <w:rPr>
      <w:rFonts w:ascii="Times New Roman" w:eastAsia="Calibri" w:hAnsi="Times New Roman" w:cs="Times New Roman"/>
      <w:sz w:val="28"/>
      <w:szCs w:val="28"/>
      <w:lang w:eastAsia="ru-RU"/>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28</Pages>
  <Words>5979</Words>
  <Characters>34086</Characters>
  <Application>Microsoft Office Word</Application>
  <DocSecurity>0</DocSecurity>
  <Lines>284</Lines>
  <Paragraphs>79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39986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Цховребова Карина Николаевна</dc:creator>
  <cp:lastModifiedBy>zemelnipk</cp:lastModifiedBy>
  <cp:revision>2</cp:revision>
  <dcterms:created xsi:type="dcterms:W3CDTF">2019-12-17T12:26:00Z</dcterms:created>
  <dcterms:modified xsi:type="dcterms:W3CDTF">2019-12-23T09:00:00Z</dcterms:modified>
</cp:coreProperties>
</file>